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ajorEastAsia" w:cstheme="majorBidi"/>
          <w:sz w:val="72"/>
          <w:szCs w:val="72"/>
          <w:lang w:val="pt-PT" w:eastAsia="en-US"/>
        </w:rPr>
        <w:id w:val="1870029604"/>
        <w:docPartObj>
          <w:docPartGallery w:val="Cover Pages"/>
          <w:docPartUnique/>
        </w:docPartObj>
      </w:sdtPr>
      <w:sdtEndPr>
        <w:rPr>
          <w:rFonts w:eastAsiaTheme="minorHAnsi" w:cstheme="minorBidi"/>
          <w:noProof/>
          <w:sz w:val="22"/>
          <w:szCs w:val="22"/>
        </w:rPr>
      </w:sdtEndPr>
      <w:sdtContent>
        <w:p w14:paraId="6B2BFF80" w14:textId="77777777" w:rsidR="009F0C48" w:rsidRPr="00035BB7" w:rsidRDefault="009F0C48">
          <w:pPr>
            <w:pStyle w:val="NoSpacing"/>
            <w:rPr>
              <w:rFonts w:eastAsiaTheme="majorEastAsia" w:cstheme="majorBidi"/>
              <w:sz w:val="72"/>
              <w:szCs w:val="72"/>
              <w:lang w:val="pt-PT"/>
            </w:rPr>
          </w:pPr>
        </w:p>
        <w:p w14:paraId="11F5C32B" w14:textId="77777777" w:rsidR="009F0C48" w:rsidRPr="00035BB7" w:rsidRDefault="009F0C48">
          <w:pPr>
            <w:pStyle w:val="NoSpacing"/>
            <w:rPr>
              <w:rFonts w:eastAsiaTheme="majorEastAsia" w:cstheme="majorBidi"/>
              <w:sz w:val="72"/>
              <w:szCs w:val="72"/>
              <w:lang w:val="pt-PT"/>
            </w:rPr>
          </w:pPr>
        </w:p>
        <w:p w14:paraId="1C4D113B" w14:textId="77777777" w:rsidR="00025B33" w:rsidRPr="00035BB7" w:rsidRDefault="006B44B3">
          <w:pPr>
            <w:pStyle w:val="NoSpacing"/>
            <w:rPr>
              <w:rFonts w:eastAsiaTheme="majorEastAsia" w:cstheme="majorBidi"/>
              <w:color w:val="595959" w:themeColor="text1" w:themeTint="A6"/>
              <w:sz w:val="56"/>
              <w:szCs w:val="72"/>
              <w:lang w:val="pt-PT"/>
            </w:rPr>
          </w:pPr>
          <w:r w:rsidRPr="00035BB7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29056" behindDoc="0" locked="0" layoutInCell="0" allowOverlap="1" wp14:anchorId="3C856AEF" wp14:editId="656418A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11430" b="1143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7FD2A525" id="Rectangle 2" o:spid="_x0000_s1026" style="position:absolute;margin-left:0;margin-top:0;width:642.6pt;height:64.4pt;z-index:2516290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" o:allowincell="f" fillcolor="#1f497d [3215]" strokecolor="#4f81bd [3204]">
                    <w10:wrap anchorx="page" anchory="page"/>
                  </v:rect>
                </w:pict>
              </mc:Fallback>
            </mc:AlternateContent>
          </w:r>
          <w:r w:rsidRPr="00035BB7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35200" behindDoc="0" locked="0" layoutInCell="0" allowOverlap="1" wp14:anchorId="4C12C9F6" wp14:editId="07DAAF8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57664791" id="Rectangle 5" o:spid="_x0000_s1026" style="position:absolute;margin-left:0;margin-top:0;width:7.15pt;height:831.2pt;z-index:25163520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035BB7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33152" behindDoc="0" locked="0" layoutInCell="0" allowOverlap="1" wp14:anchorId="6B8D44C8" wp14:editId="25948BF8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1ABC4A1A" id="Rectangle 4" o:spid="_x0000_s1026" style="position:absolute;margin-left:0;margin-top:0;width:7.15pt;height:831.2pt;z-index:2516331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035BB7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31104" behindDoc="0" locked="0" layoutInCell="0" allowOverlap="1" wp14:anchorId="4ECA5E5E" wp14:editId="44931B9B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11430" b="1143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444C7039" id="Rectangle 3" o:spid="_x0000_s1026" style="position:absolute;margin-left:0;margin-top:0;width:642.6pt;height:64.8pt;z-index:2516311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" o:allowincell="f" fillcolor="#1f497d [3215]" strokecolor="#4f81bd [3204]">
                    <w10:wrap anchorx="page" anchory="margin"/>
                  </v:rect>
                </w:pict>
              </mc:Fallback>
            </mc:AlternateContent>
          </w:r>
        </w:p>
        <w:p w14:paraId="539AB848" w14:textId="77777777" w:rsidR="00025B33" w:rsidRPr="00035BB7" w:rsidRDefault="00025B33">
          <w:pPr>
            <w:pStyle w:val="NoSpacing"/>
            <w:rPr>
              <w:rFonts w:eastAsiaTheme="majorEastAsia" w:cstheme="majorBidi"/>
              <w:color w:val="595959" w:themeColor="text1" w:themeTint="A6"/>
              <w:sz w:val="56"/>
              <w:szCs w:val="72"/>
              <w:lang w:val="pt-PT"/>
            </w:rPr>
          </w:pPr>
        </w:p>
        <w:p w14:paraId="719C96AB" w14:textId="72440835" w:rsidR="006B44B3" w:rsidRPr="00035BB7" w:rsidRDefault="00314E81" w:rsidP="00CF69B7">
          <w:pPr>
            <w:pStyle w:val="NoSpacing"/>
            <w:spacing w:after="240"/>
            <w:rPr>
              <w:rFonts w:eastAsiaTheme="majorEastAsia" w:cstheme="majorBidi"/>
              <w:color w:val="595959" w:themeColor="text1" w:themeTint="A6"/>
              <w:sz w:val="56"/>
              <w:szCs w:val="72"/>
              <w:lang w:val="pt-PT"/>
            </w:rPr>
          </w:pPr>
          <w:sdt>
            <w:sdtPr>
              <w:rPr>
                <w:rFonts w:eastAsiaTheme="majorEastAsia" w:cstheme="majorBidi"/>
                <w:color w:val="595959" w:themeColor="text1" w:themeTint="A6"/>
                <w:sz w:val="52"/>
                <w:szCs w:val="72"/>
                <w:lang w:val="pt-PT"/>
              </w:rPr>
              <w:alias w:val="Title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933BF">
                <w:rPr>
                  <w:rFonts w:eastAsiaTheme="majorEastAsia" w:cstheme="majorBidi"/>
                  <w:color w:val="595959" w:themeColor="text1" w:themeTint="A6"/>
                  <w:sz w:val="52"/>
                  <w:szCs w:val="72"/>
                  <w:lang w:val="pt-PT"/>
                </w:rPr>
                <w:t>Avaliação da Prontidão do Estabelecimento de Saúde para Aumentos da Carga Viral</w:t>
              </w:r>
            </w:sdtContent>
          </w:sdt>
        </w:p>
        <w:sdt>
          <w:sdtPr>
            <w:rPr>
              <w:rFonts w:eastAsiaTheme="majorEastAsia" w:cstheme="majorBidi"/>
              <w:b/>
              <w:sz w:val="36"/>
              <w:szCs w:val="36"/>
              <w:lang w:val="pt-PT"/>
            </w:rPr>
            <w:alias w:val="Subtitle"/>
            <w:id w:val="14700077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1F4D0945" w14:textId="77777777" w:rsidR="006B44B3" w:rsidRPr="00035BB7" w:rsidRDefault="0088340B" w:rsidP="00CF69B7">
              <w:pPr>
                <w:pStyle w:val="NoSpacing"/>
                <w:spacing w:after="240"/>
                <w:rPr>
                  <w:rFonts w:eastAsiaTheme="majorEastAsia" w:cstheme="majorBidi"/>
                  <w:b/>
                  <w:sz w:val="36"/>
                  <w:szCs w:val="36"/>
                  <w:lang w:val="pt-PT"/>
                </w:rPr>
              </w:pPr>
              <w:r w:rsidRPr="00035BB7">
                <w:rPr>
                  <w:rFonts w:eastAsiaTheme="majorEastAsia" w:cstheme="majorBidi"/>
                  <w:b/>
                  <w:sz w:val="36"/>
                  <w:szCs w:val="36"/>
                  <w:lang w:val="pt-PT"/>
                </w:rPr>
                <w:t xml:space="preserve">     </w:t>
              </w:r>
            </w:p>
          </w:sdtContent>
        </w:sdt>
        <w:p w14:paraId="69696C50" w14:textId="77777777" w:rsidR="006B44B3" w:rsidRPr="00035BB7" w:rsidRDefault="00025B33">
          <w:pPr>
            <w:pStyle w:val="NoSpacing"/>
            <w:rPr>
              <w:rFonts w:eastAsiaTheme="majorEastAsia" w:cstheme="majorBidi"/>
              <w:sz w:val="36"/>
              <w:szCs w:val="36"/>
              <w:lang w:val="pt-PT"/>
            </w:rPr>
          </w:pPr>
          <w:r w:rsidRPr="00035BB7">
            <w:rPr>
              <w:rFonts w:eastAsiaTheme="majorEastAsia" w:cstheme="majorBidi"/>
              <w:noProof/>
              <w:sz w:val="36"/>
              <w:szCs w:val="36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37248" behindDoc="0" locked="0" layoutInCell="1" allowOverlap="1" wp14:anchorId="5A96F2E2" wp14:editId="6BF09F51">
                    <wp:simplePos x="0" y="0"/>
                    <wp:positionH relativeFrom="column">
                      <wp:posOffset>-16348</wp:posOffset>
                    </wp:positionH>
                    <wp:positionV relativeFrom="paragraph">
                      <wp:posOffset>81915</wp:posOffset>
                    </wp:positionV>
                    <wp:extent cx="7676707" cy="0"/>
                    <wp:effectExtent l="0" t="0" r="1968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67670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29FA8AC7" id="Straight Connector 3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6.45pt" to="603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" strokecolor="#17365d [2415]" strokeweight="1.5pt"/>
                </w:pict>
              </mc:Fallback>
            </mc:AlternateContent>
          </w:r>
        </w:p>
        <w:p w14:paraId="0C6D2783" w14:textId="191E22BE" w:rsidR="00CF69B7" w:rsidRPr="00035BB7" w:rsidRDefault="005E0BF6">
          <w:pPr>
            <w:pStyle w:val="NoSpacing"/>
            <w:rPr>
              <w:lang w:val="pt-PT"/>
            </w:rPr>
          </w:pPr>
          <w:r w:rsidRPr="00035BB7">
            <w:rPr>
              <w:lang w:val="pt-PT"/>
            </w:rPr>
            <w:t>Versão</w:t>
          </w:r>
          <w:r w:rsidR="00885085" w:rsidRPr="00035BB7">
            <w:rPr>
              <w:lang w:val="pt-PT"/>
            </w:rPr>
            <w:t xml:space="preserve"> </w:t>
          </w:r>
          <w:r w:rsidR="00E22B2B" w:rsidRPr="00035BB7">
            <w:rPr>
              <w:lang w:val="pt-PT"/>
            </w:rPr>
            <w:t>1</w:t>
          </w:r>
          <w:r w:rsidR="00F4256A" w:rsidRPr="00035BB7">
            <w:rPr>
              <w:lang w:val="pt-PT"/>
            </w:rPr>
            <w:t>.0</w:t>
          </w:r>
        </w:p>
        <w:p w14:paraId="52917606" w14:textId="77777777" w:rsidR="009F0C48" w:rsidRPr="00035BB7" w:rsidRDefault="009F0C48">
          <w:pPr>
            <w:pStyle w:val="NoSpacing"/>
            <w:rPr>
              <w:rFonts w:eastAsiaTheme="majorEastAsia" w:cstheme="majorBidi"/>
              <w:sz w:val="36"/>
              <w:szCs w:val="36"/>
              <w:lang w:val="pt-PT"/>
            </w:rPr>
          </w:pPr>
        </w:p>
        <w:sdt>
          <w:sdtPr>
            <w:rPr>
              <w:lang w:val="pt-PT"/>
            </w:rPr>
            <w:alias w:val="Date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6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3169AF2E" w14:textId="5A4A9FC2" w:rsidR="006B44B3" w:rsidRPr="00035BB7" w:rsidRDefault="002F176E">
              <w:pPr>
                <w:pStyle w:val="NoSpacing"/>
                <w:rPr>
                  <w:lang w:val="pt-PT"/>
                </w:rPr>
              </w:pPr>
              <w:r w:rsidRPr="00035BB7">
                <w:rPr>
                  <w:lang w:val="pt-PT"/>
                </w:rPr>
                <w:t>9/12/2016</w:t>
              </w:r>
            </w:p>
          </w:sdtContent>
        </w:sdt>
        <w:p w14:paraId="3E7239DF" w14:textId="77777777" w:rsidR="006B44B3" w:rsidRPr="00035BB7" w:rsidRDefault="006B44B3">
          <w:pPr>
            <w:pStyle w:val="NoSpacing"/>
            <w:rPr>
              <w:lang w:val="pt-PT"/>
            </w:rPr>
          </w:pPr>
        </w:p>
        <w:p w14:paraId="3F2308C3" w14:textId="77777777" w:rsidR="00573725" w:rsidRPr="00035BB7" w:rsidRDefault="00573725">
          <w:pPr>
            <w:rPr>
              <w:noProof/>
              <w:lang w:val="pt-PT"/>
            </w:rPr>
          </w:pPr>
        </w:p>
        <w:p w14:paraId="3E13F822" w14:textId="77777777" w:rsidR="00573725" w:rsidRPr="00035BB7" w:rsidRDefault="00573725">
          <w:pPr>
            <w:rPr>
              <w:noProof/>
              <w:lang w:val="pt-PT"/>
            </w:rPr>
          </w:pPr>
        </w:p>
        <w:p w14:paraId="1F22FB48" w14:textId="77777777" w:rsidR="00573725" w:rsidRPr="00035BB7" w:rsidRDefault="00573725">
          <w:pPr>
            <w:rPr>
              <w:noProof/>
              <w:lang w:val="pt-PT"/>
            </w:rPr>
          </w:pPr>
        </w:p>
        <w:p w14:paraId="1C0EC536" w14:textId="77777777" w:rsidR="00573725" w:rsidRPr="00035BB7" w:rsidRDefault="00573725">
          <w:pPr>
            <w:rPr>
              <w:noProof/>
              <w:lang w:val="pt-PT"/>
            </w:rPr>
          </w:pPr>
        </w:p>
        <w:p w14:paraId="7DB06A1A" w14:textId="77777777" w:rsidR="00573725" w:rsidRPr="00035BB7" w:rsidRDefault="00573725">
          <w:pPr>
            <w:rPr>
              <w:noProof/>
              <w:lang w:val="pt-PT"/>
            </w:rPr>
          </w:pPr>
        </w:p>
        <w:p w14:paraId="73E35E34" w14:textId="77777777" w:rsidR="00573725" w:rsidRPr="00035BB7" w:rsidRDefault="00573725">
          <w:pPr>
            <w:rPr>
              <w:noProof/>
              <w:lang w:val="pt-PT"/>
            </w:rPr>
          </w:pP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6792"/>
            <w:gridCol w:w="6793"/>
            <w:gridCol w:w="6793"/>
          </w:tblGrid>
          <w:tr w:rsidR="00B71093" w:rsidRPr="00035BB7" w14:paraId="172CB784" w14:textId="77777777" w:rsidTr="00B71093">
            <w:trPr>
              <w:trHeight w:val="1104"/>
            </w:trPr>
            <w:tc>
              <w:tcPr>
                <w:tcW w:w="6792" w:type="dxa"/>
                <w:shd w:val="clear" w:color="auto" w:fill="auto"/>
              </w:tcPr>
              <w:p w14:paraId="74A1ED58" w14:textId="1F2D0FE4" w:rsidR="00B71093" w:rsidRPr="00035BB7" w:rsidRDefault="00B71093" w:rsidP="00775A33">
                <w:pPr>
                  <w:rPr>
                    <w:b/>
                    <w:sz w:val="24"/>
                    <w:szCs w:val="24"/>
                    <w:lang w:val="pt-PT"/>
                  </w:rPr>
                </w:pPr>
                <w:r w:rsidRPr="00035BB7">
                  <w:rPr>
                    <w:b/>
                    <w:sz w:val="24"/>
                    <w:szCs w:val="24"/>
                    <w:lang w:val="pt-PT"/>
                  </w:rPr>
                  <w:lastRenderedPageBreak/>
                  <w:t>Objectivos</w:t>
                </w:r>
              </w:p>
              <w:p w14:paraId="031B3DF0" w14:textId="4032FDE3" w:rsidR="00B71093" w:rsidRPr="00035BB7" w:rsidRDefault="00B71093" w:rsidP="00775A33">
                <w:pPr>
                  <w:rPr>
                    <w:b/>
                    <w:sz w:val="24"/>
                    <w:szCs w:val="24"/>
                    <w:lang w:val="pt-PT"/>
                  </w:rPr>
                </w:pPr>
                <w:r w:rsidRPr="00035BB7">
                  <w:rPr>
                    <w:b/>
                    <w:sz w:val="24"/>
                    <w:szCs w:val="24"/>
                    <w:lang w:val="pt-PT"/>
                  </w:rPr>
                  <w:t xml:space="preserve">1.ª Parte: Perfil e </w:t>
                </w:r>
                <w:r w:rsidR="008435CD" w:rsidRPr="00035BB7">
                  <w:rPr>
                    <w:b/>
                    <w:sz w:val="24"/>
                    <w:szCs w:val="24"/>
                    <w:lang w:val="pt-PT"/>
                  </w:rPr>
                  <w:t>Scorecard</w:t>
                </w:r>
                <w:r w:rsidRPr="00035BB7">
                  <w:rPr>
                    <w:b/>
                    <w:sz w:val="24"/>
                    <w:szCs w:val="24"/>
                    <w:lang w:val="pt-PT"/>
                  </w:rPr>
                  <w:t xml:space="preserve"> (quadro de resultados) do Estabelecimento</w:t>
                </w:r>
              </w:p>
              <w:p w14:paraId="4723C221" w14:textId="4F9E098E" w:rsidR="00B71093" w:rsidRPr="00035BB7" w:rsidRDefault="00B71093" w:rsidP="00C12E07">
                <w:pPr>
                  <w:pStyle w:val="ListParagraph"/>
                  <w:numPr>
                    <w:ilvl w:val="0"/>
                    <w:numId w:val="9"/>
                  </w:numPr>
                  <w:rPr>
                    <w:sz w:val="24"/>
                    <w:szCs w:val="24"/>
                    <w:lang w:val="pt-PT"/>
                  </w:rPr>
                </w:pPr>
                <w:r w:rsidRPr="00035BB7">
                  <w:rPr>
                    <w:sz w:val="24"/>
                    <w:szCs w:val="24"/>
                    <w:lang w:val="pt-PT"/>
                  </w:rPr>
                  <w:t xml:space="preserve">Reunir informações sobre a análise da situação do nível de </w:t>
                </w:r>
                <w:r w:rsidR="005B52DB">
                  <w:rPr>
                    <w:sz w:val="24"/>
                    <w:szCs w:val="24"/>
                    <w:lang w:val="pt-PT"/>
                  </w:rPr>
                  <w:t>prontidão</w:t>
                </w:r>
                <w:r w:rsidRPr="00035BB7">
                  <w:rPr>
                    <w:sz w:val="24"/>
                    <w:szCs w:val="24"/>
                    <w:lang w:val="pt-PT"/>
                  </w:rPr>
                  <w:t xml:space="preserve"> do estabelecimento para viabilizar a monitoração de rotina da CV (carga viral) dos pacientes a receber ART (terapia antirretroviral)</w:t>
                </w:r>
              </w:p>
              <w:p w14:paraId="41DB50B2" w14:textId="0E008F9A" w:rsidR="00B71093" w:rsidRPr="00035BB7" w:rsidRDefault="00B71093" w:rsidP="00C12E07">
                <w:pPr>
                  <w:pStyle w:val="ListParagraph"/>
                  <w:numPr>
                    <w:ilvl w:val="0"/>
                    <w:numId w:val="9"/>
                  </w:numPr>
                  <w:rPr>
                    <w:sz w:val="24"/>
                    <w:szCs w:val="24"/>
                    <w:lang w:val="pt-PT"/>
                  </w:rPr>
                </w:pPr>
                <w:r w:rsidRPr="00035BB7">
                  <w:rPr>
                    <w:sz w:val="24"/>
                    <w:szCs w:val="24"/>
                    <w:lang w:val="pt-PT"/>
                  </w:rPr>
                  <w:t>Avaliar os sistemas clínicos existentes para a implementação de testes de rotina da carga viral (CV) e sua interpretação</w:t>
                </w:r>
              </w:p>
              <w:p w14:paraId="15B38BF1" w14:textId="3D3E6B87" w:rsidR="00B71093" w:rsidRPr="00035BB7" w:rsidRDefault="00B71093" w:rsidP="00C12E07">
                <w:pPr>
                  <w:pStyle w:val="ListParagraph"/>
                  <w:numPr>
                    <w:ilvl w:val="0"/>
                    <w:numId w:val="9"/>
                  </w:numPr>
                  <w:rPr>
                    <w:sz w:val="24"/>
                    <w:szCs w:val="24"/>
                    <w:lang w:val="pt-PT"/>
                  </w:rPr>
                </w:pPr>
                <w:r w:rsidRPr="00035BB7">
                  <w:rPr>
                    <w:sz w:val="24"/>
                    <w:szCs w:val="24"/>
                    <w:lang w:val="pt-PT"/>
                  </w:rPr>
                  <w:t xml:space="preserve">Servir de </w:t>
                </w:r>
                <w:r w:rsidR="008435CD" w:rsidRPr="00035BB7">
                  <w:rPr>
                    <w:sz w:val="24"/>
                    <w:szCs w:val="24"/>
                    <w:lang w:val="pt-PT"/>
                  </w:rPr>
                  <w:t>scorecard</w:t>
                </w:r>
                <w:r w:rsidRPr="00035BB7">
                  <w:rPr>
                    <w:sz w:val="24"/>
                    <w:szCs w:val="24"/>
                    <w:lang w:val="pt-PT"/>
                  </w:rPr>
                  <w:t xml:space="preserve"> (quadro de resultados) para a monitoração e documentação dos melhoramentos  </w:t>
                </w:r>
              </w:p>
              <w:p w14:paraId="4F5F37F3" w14:textId="77777777" w:rsidR="00B71093" w:rsidRPr="00035BB7" w:rsidRDefault="00B71093" w:rsidP="00D801F9">
                <w:pPr>
                  <w:pStyle w:val="ListParagraph"/>
                  <w:rPr>
                    <w:sz w:val="24"/>
                    <w:szCs w:val="24"/>
                    <w:lang w:val="pt-PT"/>
                  </w:rPr>
                </w:pPr>
              </w:p>
              <w:p w14:paraId="240C56C6" w14:textId="3E1957B4" w:rsidR="00B71093" w:rsidRPr="00035BB7" w:rsidRDefault="00B71093" w:rsidP="00775A33">
                <w:pPr>
                  <w:rPr>
                    <w:sz w:val="24"/>
                    <w:szCs w:val="24"/>
                    <w:lang w:val="pt-PT"/>
                  </w:rPr>
                </w:pPr>
                <w:r w:rsidRPr="00035BB7">
                  <w:rPr>
                    <w:b/>
                    <w:sz w:val="24"/>
                    <w:szCs w:val="24"/>
                    <w:lang w:val="pt-PT"/>
                  </w:rPr>
                  <w:t xml:space="preserve">2ª Parte: Pontuação e Resumo – </w:t>
                </w:r>
                <w:r w:rsidRPr="00035BB7">
                  <w:rPr>
                    <w:sz w:val="24"/>
                    <w:szCs w:val="24"/>
                    <w:lang w:val="pt-PT"/>
                  </w:rPr>
                  <w:t>Fornecer uma medição padronizada para documentar a situação da linha de base e os melhoramentos do estabelecimento de saúde</w:t>
                </w:r>
              </w:p>
              <w:p w14:paraId="12F25214" w14:textId="77777777" w:rsidR="00B71093" w:rsidRPr="00035BB7" w:rsidRDefault="00B71093" w:rsidP="00775A33">
                <w:pPr>
                  <w:rPr>
                    <w:b/>
                    <w:sz w:val="24"/>
                    <w:szCs w:val="24"/>
                    <w:lang w:val="pt-PT"/>
                  </w:rPr>
                </w:pPr>
              </w:p>
              <w:p w14:paraId="0869A294" w14:textId="6861C490" w:rsidR="00B71093" w:rsidRPr="00035BB7" w:rsidRDefault="00B71093" w:rsidP="00775A33">
                <w:pPr>
                  <w:rPr>
                    <w:b/>
                    <w:sz w:val="24"/>
                    <w:szCs w:val="24"/>
                    <w:lang w:val="pt-PT"/>
                  </w:rPr>
                </w:pPr>
                <w:r w:rsidRPr="00035BB7">
                  <w:rPr>
                    <w:b/>
                    <w:sz w:val="24"/>
                    <w:szCs w:val="24"/>
                    <w:lang w:val="pt-PT"/>
                  </w:rPr>
                  <w:t xml:space="preserve">3ª Parte: Debrífingue (entrevista) – </w:t>
                </w:r>
                <w:r w:rsidRPr="00035BB7">
                  <w:rPr>
                    <w:sz w:val="24"/>
                    <w:szCs w:val="24"/>
                    <w:lang w:val="pt-PT"/>
                  </w:rPr>
                  <w:t>Discutir as conclusões e recomendações com os principais intervenientes</w:t>
                </w:r>
              </w:p>
              <w:p w14:paraId="578EC787" w14:textId="77777777" w:rsidR="00B71093" w:rsidRPr="00035BB7" w:rsidRDefault="00B71093" w:rsidP="00775A33">
                <w:pPr>
                  <w:rPr>
                    <w:sz w:val="24"/>
                    <w:szCs w:val="24"/>
                    <w:lang w:val="pt-PT"/>
                  </w:rPr>
                </w:pPr>
              </w:p>
              <w:p w14:paraId="1B8975FD" w14:textId="38B20C9C" w:rsidR="00B71093" w:rsidRPr="00035BB7" w:rsidRDefault="00B71093" w:rsidP="00775A33">
                <w:pPr>
                  <w:rPr>
                    <w:b/>
                    <w:sz w:val="24"/>
                    <w:szCs w:val="24"/>
                    <w:lang w:val="pt-PT"/>
                  </w:rPr>
                </w:pPr>
                <w:r w:rsidRPr="00035BB7">
                  <w:rPr>
                    <w:b/>
                    <w:sz w:val="24"/>
                    <w:szCs w:val="24"/>
                    <w:lang w:val="pt-PT"/>
                  </w:rPr>
                  <w:t>Instruções para os Avaliadores</w:t>
                </w:r>
              </w:p>
              <w:p w14:paraId="03802CA0" w14:textId="6125E003" w:rsidR="00B71093" w:rsidRPr="00035BB7" w:rsidRDefault="00B71093" w:rsidP="00C12E07">
                <w:pPr>
                  <w:pStyle w:val="ListParagraph"/>
                  <w:numPr>
                    <w:ilvl w:val="0"/>
                    <w:numId w:val="10"/>
                  </w:numPr>
                  <w:rPr>
                    <w:sz w:val="24"/>
                    <w:szCs w:val="24"/>
                    <w:lang w:val="pt-PT"/>
                  </w:rPr>
                </w:pPr>
                <w:r w:rsidRPr="00035BB7">
                  <w:rPr>
                    <w:sz w:val="24"/>
                    <w:szCs w:val="24"/>
                    <w:lang w:val="pt-PT"/>
                  </w:rPr>
                  <w:t xml:space="preserve">Familiarizar-se com o </w:t>
                </w:r>
                <w:r w:rsidR="008435CD" w:rsidRPr="00035BB7">
                  <w:rPr>
                    <w:sz w:val="24"/>
                    <w:szCs w:val="24"/>
                    <w:lang w:val="pt-PT"/>
                  </w:rPr>
                  <w:t>scorecard</w:t>
                </w:r>
              </w:p>
              <w:p w14:paraId="673CB510" w14:textId="6944B4C3" w:rsidR="00B71093" w:rsidRPr="00035BB7" w:rsidRDefault="00B71093" w:rsidP="00C12E07">
                <w:pPr>
                  <w:pStyle w:val="ListParagraph"/>
                  <w:numPr>
                    <w:ilvl w:val="0"/>
                    <w:numId w:val="10"/>
                  </w:numPr>
                  <w:rPr>
                    <w:sz w:val="24"/>
                    <w:szCs w:val="24"/>
                    <w:lang w:val="pt-PT"/>
                  </w:rPr>
                </w:pPr>
                <w:r w:rsidRPr="00035BB7">
                  <w:rPr>
                    <w:sz w:val="24"/>
                    <w:szCs w:val="24"/>
                    <w:lang w:val="pt-PT"/>
                  </w:rPr>
                  <w:t xml:space="preserve">Explicar os objectivos do </w:t>
                </w:r>
                <w:r w:rsidR="008435CD" w:rsidRPr="00035BB7">
                  <w:rPr>
                    <w:sz w:val="24"/>
                    <w:szCs w:val="24"/>
                    <w:lang w:val="pt-PT"/>
                  </w:rPr>
                  <w:t>scorecard</w:t>
                </w:r>
                <w:r w:rsidRPr="00035BB7">
                  <w:rPr>
                    <w:sz w:val="24"/>
                    <w:szCs w:val="24"/>
                    <w:lang w:val="pt-PT"/>
                  </w:rPr>
                  <w:t xml:space="preserve"> aos encarregados do estabelecimento, médicos de ART, director ou funcionário do laboratório, funcionário de monitoração e avaliação (MeA)/encarregado dos dados antes de preencher o </w:t>
                </w:r>
                <w:r w:rsidR="008435CD" w:rsidRPr="00035BB7">
                  <w:rPr>
                    <w:sz w:val="24"/>
                    <w:szCs w:val="24"/>
                    <w:lang w:val="pt-PT"/>
                  </w:rPr>
                  <w:t>scorecard</w:t>
                </w:r>
              </w:p>
              <w:p w14:paraId="2A32F0AB" w14:textId="2241118E" w:rsidR="00B71093" w:rsidRPr="00035BB7" w:rsidRDefault="00451F65" w:rsidP="00C12E07">
                <w:pPr>
                  <w:pStyle w:val="ListParagraph"/>
                  <w:numPr>
                    <w:ilvl w:val="0"/>
                    <w:numId w:val="10"/>
                  </w:numPr>
                  <w:rPr>
                    <w:sz w:val="24"/>
                    <w:szCs w:val="24"/>
                    <w:lang w:val="pt-PT"/>
                  </w:rPr>
                </w:pPr>
                <w:r w:rsidRPr="00035BB7">
                  <w:rPr>
                    <w:sz w:val="24"/>
                    <w:szCs w:val="24"/>
                    <w:lang w:val="pt-PT"/>
                  </w:rPr>
                  <w:t>Aplicar</w:t>
                </w:r>
                <w:r w:rsidR="00B71093" w:rsidRPr="00035BB7">
                  <w:rPr>
                    <w:sz w:val="24"/>
                    <w:szCs w:val="24"/>
                    <w:lang w:val="pt-PT"/>
                  </w:rPr>
                  <w:t xml:space="preserve"> a 1ª e 2ª secções ao médico de tratamento ART (o encarregado do estabelecimento em causa também pode contribuir)</w:t>
                </w:r>
              </w:p>
              <w:p w14:paraId="138B347D" w14:textId="2171C6C9" w:rsidR="00B71093" w:rsidRPr="00035BB7" w:rsidRDefault="00451F65" w:rsidP="00C12E07">
                <w:pPr>
                  <w:pStyle w:val="ListParagraph"/>
                  <w:numPr>
                    <w:ilvl w:val="0"/>
                    <w:numId w:val="10"/>
                  </w:numPr>
                  <w:rPr>
                    <w:sz w:val="24"/>
                    <w:szCs w:val="24"/>
                    <w:lang w:val="pt-PT"/>
                  </w:rPr>
                </w:pPr>
                <w:r w:rsidRPr="00035BB7">
                  <w:rPr>
                    <w:sz w:val="24"/>
                    <w:szCs w:val="24"/>
                    <w:lang w:val="pt-PT"/>
                  </w:rPr>
                  <w:lastRenderedPageBreak/>
                  <w:t>Aplicar</w:t>
                </w:r>
                <w:r w:rsidR="00B71093" w:rsidRPr="00035BB7">
                  <w:rPr>
                    <w:sz w:val="24"/>
                    <w:szCs w:val="24"/>
                    <w:lang w:val="pt-PT"/>
                  </w:rPr>
                  <w:t xml:space="preserve"> a 3ª, 4ª, 5ª secção (caso aplicável) ao gerente do laboratório/responsável</w:t>
                </w:r>
              </w:p>
              <w:p w14:paraId="0B8D837C" w14:textId="53115AA4" w:rsidR="00B71093" w:rsidRPr="00035BB7" w:rsidRDefault="00451F65" w:rsidP="00C12E07">
                <w:pPr>
                  <w:pStyle w:val="ListParagraph"/>
                  <w:numPr>
                    <w:ilvl w:val="0"/>
                    <w:numId w:val="10"/>
                  </w:numPr>
                  <w:rPr>
                    <w:sz w:val="24"/>
                    <w:szCs w:val="24"/>
                    <w:lang w:val="pt-PT"/>
                  </w:rPr>
                </w:pPr>
                <w:r w:rsidRPr="00035BB7">
                  <w:rPr>
                    <w:sz w:val="24"/>
                    <w:szCs w:val="24"/>
                    <w:lang w:val="pt-PT"/>
                  </w:rPr>
                  <w:t>Aplicar</w:t>
                </w:r>
                <w:r w:rsidR="00B71093" w:rsidRPr="00035BB7">
                  <w:rPr>
                    <w:sz w:val="24"/>
                    <w:szCs w:val="24"/>
                    <w:lang w:val="pt-PT"/>
                  </w:rPr>
                  <w:t xml:space="preserve"> a 8ª secção 8 ao responsável / encarregado da monitoração e avaliação (MeA) dos dados (pode ser necessário obter a contribuição do médico de ART)</w:t>
                </w:r>
              </w:p>
              <w:p w14:paraId="3966CAA2" w14:textId="6868CF69" w:rsidR="00B71093" w:rsidRPr="00035BB7" w:rsidRDefault="00B71093" w:rsidP="002C1F7A">
                <w:pPr>
                  <w:pStyle w:val="ListParagraph"/>
                  <w:numPr>
                    <w:ilvl w:val="0"/>
                    <w:numId w:val="10"/>
                  </w:numPr>
                  <w:rPr>
                    <w:lang w:val="pt-PT"/>
                  </w:rPr>
                </w:pPr>
                <w:r w:rsidRPr="00035BB7">
                  <w:rPr>
                    <w:sz w:val="24"/>
                    <w:szCs w:val="24"/>
                    <w:lang w:val="pt-PT"/>
                  </w:rPr>
                  <w:t xml:space="preserve">Preencher o </w:t>
                </w:r>
                <w:r w:rsidR="008435CD" w:rsidRPr="00035BB7">
                  <w:rPr>
                    <w:sz w:val="24"/>
                    <w:szCs w:val="24"/>
                    <w:lang w:val="pt-PT"/>
                  </w:rPr>
                  <w:t>scorecard</w:t>
                </w:r>
                <w:r w:rsidRPr="00035BB7">
                  <w:rPr>
                    <w:sz w:val="24"/>
                    <w:szCs w:val="24"/>
                    <w:lang w:val="pt-PT"/>
                  </w:rPr>
                  <w:t xml:space="preserve"> em todas as suas secções </w:t>
                </w:r>
              </w:p>
            </w:tc>
            <w:tc>
              <w:tcPr>
                <w:tcW w:w="6793" w:type="dxa"/>
              </w:tcPr>
              <w:p w14:paraId="334E8158" w14:textId="77777777" w:rsidR="00B71093" w:rsidRPr="00035BB7" w:rsidRDefault="00B71093" w:rsidP="00D801F9">
                <w:pPr>
                  <w:pStyle w:val="ListParagraph"/>
                  <w:numPr>
                    <w:ilvl w:val="0"/>
                    <w:numId w:val="10"/>
                  </w:numPr>
                  <w:rPr>
                    <w:sz w:val="24"/>
                    <w:szCs w:val="24"/>
                    <w:lang w:val="pt-PT"/>
                  </w:rPr>
                </w:pPr>
              </w:p>
            </w:tc>
            <w:tc>
              <w:tcPr>
                <w:tcW w:w="6793" w:type="dxa"/>
                <w:shd w:val="clear" w:color="auto" w:fill="auto"/>
              </w:tcPr>
              <w:p w14:paraId="4BD7D46B" w14:textId="00292DB4" w:rsidR="00B71093" w:rsidRPr="00035BB7" w:rsidRDefault="00B71093" w:rsidP="00D801F9">
                <w:pPr>
                  <w:pStyle w:val="ListParagraph"/>
                  <w:numPr>
                    <w:ilvl w:val="0"/>
                    <w:numId w:val="10"/>
                  </w:numPr>
                  <w:rPr>
                    <w:sz w:val="24"/>
                    <w:szCs w:val="24"/>
                    <w:lang w:val="pt-PT"/>
                  </w:rPr>
                </w:pPr>
                <w:r w:rsidRPr="00035BB7">
                  <w:rPr>
                    <w:sz w:val="24"/>
                    <w:szCs w:val="24"/>
                    <w:lang w:val="pt-PT"/>
                  </w:rPr>
                  <w:t xml:space="preserve">Efectuar o debrífingue dos achados no </w:t>
                </w:r>
                <w:r w:rsidR="008435CD" w:rsidRPr="00035BB7">
                  <w:rPr>
                    <w:sz w:val="24"/>
                    <w:szCs w:val="24"/>
                    <w:lang w:val="pt-PT"/>
                  </w:rPr>
                  <w:t>scorecard</w:t>
                </w:r>
                <w:r w:rsidRPr="00035BB7">
                  <w:rPr>
                    <w:sz w:val="24"/>
                    <w:szCs w:val="24"/>
                    <w:lang w:val="pt-PT"/>
                  </w:rPr>
                  <w:t xml:space="preserve"> com o encarregado do estabelecimento, médicos de ART, gerente do laboratório, responsável pela qualidade e outro pessoal</w:t>
                </w:r>
              </w:p>
              <w:p w14:paraId="3A3BA7D1" w14:textId="5E5041A2" w:rsidR="00B71093" w:rsidRPr="00035BB7" w:rsidRDefault="00B71093" w:rsidP="004E3429">
                <w:pPr>
                  <w:pStyle w:val="ListParagraph"/>
                  <w:numPr>
                    <w:ilvl w:val="0"/>
                    <w:numId w:val="10"/>
                  </w:numPr>
                  <w:rPr>
                    <w:sz w:val="24"/>
                    <w:szCs w:val="24"/>
                    <w:lang w:val="pt-PT"/>
                  </w:rPr>
                </w:pPr>
                <w:r w:rsidRPr="00035BB7">
                  <w:rPr>
                    <w:sz w:val="24"/>
                    <w:szCs w:val="24"/>
                    <w:lang w:val="pt-PT"/>
                  </w:rPr>
                  <w:t>Discutir medidas correctivas e/ou recomendações com o encarregado do estabelecimento, médicos de ART, gerente do laboratório, responsável pela qualidade e/ou pessoal</w:t>
                </w:r>
              </w:p>
              <w:p w14:paraId="648AF0F1" w14:textId="77777777" w:rsidR="00B71093" w:rsidRPr="00035BB7" w:rsidRDefault="00B71093" w:rsidP="005E4BB9">
                <w:pPr>
                  <w:tabs>
                    <w:tab w:val="left" w:pos="7425"/>
                  </w:tabs>
                  <w:rPr>
                    <w:sz w:val="24"/>
                    <w:szCs w:val="24"/>
                    <w:lang w:val="pt-PT"/>
                  </w:rPr>
                </w:pPr>
              </w:p>
              <w:p w14:paraId="377872E2" w14:textId="13DC3E86" w:rsidR="00B71093" w:rsidRPr="00035BB7" w:rsidRDefault="00B71093" w:rsidP="005E4BB9">
                <w:pPr>
                  <w:tabs>
                    <w:tab w:val="left" w:pos="7425"/>
                  </w:tabs>
                  <w:rPr>
                    <w:b/>
                    <w:sz w:val="24"/>
                    <w:szCs w:val="24"/>
                    <w:lang w:val="pt-PT"/>
                  </w:rPr>
                </w:pPr>
                <w:r w:rsidRPr="00035BB7">
                  <w:rPr>
                    <w:b/>
                    <w:sz w:val="24"/>
                    <w:szCs w:val="24"/>
                    <w:lang w:val="pt-PT"/>
                  </w:rPr>
                  <w:t>Pontuação:</w:t>
                </w:r>
              </w:p>
              <w:p w14:paraId="22DC0D43" w14:textId="19D17E6E" w:rsidR="00B71093" w:rsidRPr="00035BB7" w:rsidRDefault="00B71093" w:rsidP="00775A33">
                <w:pPr>
                  <w:rPr>
                    <w:sz w:val="24"/>
                    <w:szCs w:val="24"/>
                    <w:lang w:val="pt-PT"/>
                  </w:rPr>
                </w:pPr>
                <w:r w:rsidRPr="00035BB7">
                  <w:rPr>
                    <w:sz w:val="24"/>
                    <w:szCs w:val="24"/>
                    <w:lang w:val="pt-PT"/>
                  </w:rPr>
                  <w:t xml:space="preserve">Avaliar o nível de cumprimento em cada elemento, através da identificação de provas objectivas. </w:t>
                </w:r>
              </w:p>
              <w:p w14:paraId="6EF58FEA" w14:textId="0375F4D4" w:rsidR="00B71093" w:rsidRPr="00035BB7" w:rsidRDefault="00B71093" w:rsidP="00775A33">
                <w:pPr>
                  <w:rPr>
                    <w:sz w:val="24"/>
                    <w:szCs w:val="24"/>
                    <w:lang w:val="pt-PT"/>
                  </w:rPr>
                </w:pPr>
                <w:r w:rsidRPr="00035BB7">
                  <w:rPr>
                    <w:sz w:val="24"/>
                    <w:szCs w:val="24"/>
                    <w:lang w:val="pt-PT"/>
                  </w:rPr>
                  <w:t>Verificar:</w:t>
                </w:r>
              </w:p>
              <w:p w14:paraId="5D9EF646" w14:textId="425C9A90" w:rsidR="00B71093" w:rsidRPr="00035BB7" w:rsidRDefault="00B71093" w:rsidP="00C12E07">
                <w:pPr>
                  <w:pStyle w:val="ListParagraph"/>
                  <w:numPr>
                    <w:ilvl w:val="0"/>
                    <w:numId w:val="11"/>
                  </w:numPr>
                  <w:rPr>
                    <w:sz w:val="24"/>
                    <w:szCs w:val="24"/>
                    <w:lang w:val="pt-PT"/>
                  </w:rPr>
                </w:pPr>
                <w:r w:rsidRPr="00035BB7">
                  <w:rPr>
                    <w:sz w:val="24"/>
                    <w:szCs w:val="24"/>
                    <w:lang w:val="pt-PT"/>
                  </w:rPr>
                  <w:t>Sim = Completo e totalmente implementado = 1 ponto</w:t>
                </w:r>
              </w:p>
              <w:p w14:paraId="50EEA97B" w14:textId="5766B264" w:rsidR="00B71093" w:rsidRPr="00035BB7" w:rsidRDefault="00B71093" w:rsidP="00C12E07">
                <w:pPr>
                  <w:pStyle w:val="ListParagraph"/>
                  <w:numPr>
                    <w:ilvl w:val="0"/>
                    <w:numId w:val="11"/>
                  </w:numPr>
                  <w:rPr>
                    <w:sz w:val="24"/>
                    <w:szCs w:val="24"/>
                    <w:lang w:val="pt-PT"/>
                  </w:rPr>
                </w:pPr>
                <w:r w:rsidRPr="00035BB7">
                  <w:rPr>
                    <w:sz w:val="24"/>
                    <w:szCs w:val="24"/>
                    <w:lang w:val="pt-PT"/>
                  </w:rPr>
                  <w:t>Parcial = Evidência de alguns elementos em posição = 0,5 pontos</w:t>
                </w:r>
              </w:p>
              <w:p w14:paraId="6EE8A4D4" w14:textId="586E9F44" w:rsidR="00B71093" w:rsidRPr="00035BB7" w:rsidRDefault="00B71093" w:rsidP="00C12E07">
                <w:pPr>
                  <w:pStyle w:val="ListParagraph"/>
                  <w:numPr>
                    <w:ilvl w:val="0"/>
                    <w:numId w:val="11"/>
                  </w:numPr>
                  <w:rPr>
                    <w:sz w:val="24"/>
                    <w:szCs w:val="24"/>
                    <w:lang w:val="pt-PT"/>
                  </w:rPr>
                </w:pPr>
                <w:r w:rsidRPr="00035BB7">
                  <w:rPr>
                    <w:sz w:val="24"/>
                    <w:szCs w:val="24"/>
                    <w:lang w:val="pt-PT"/>
                  </w:rPr>
                  <w:t>Não = Nenhuma evidência = 0 pontos</w:t>
                </w:r>
              </w:p>
              <w:p w14:paraId="6E084E5A" w14:textId="5E88CCF7" w:rsidR="00B71093" w:rsidRPr="00035BB7" w:rsidRDefault="00B71093" w:rsidP="00C12E07">
                <w:pPr>
                  <w:pStyle w:val="ListParagraph"/>
                  <w:numPr>
                    <w:ilvl w:val="0"/>
                    <w:numId w:val="11"/>
                  </w:numPr>
                  <w:rPr>
                    <w:sz w:val="24"/>
                    <w:szCs w:val="24"/>
                    <w:lang w:val="pt-PT"/>
                  </w:rPr>
                </w:pPr>
                <w:r w:rsidRPr="00035BB7">
                  <w:rPr>
                    <w:sz w:val="24"/>
                    <w:szCs w:val="24"/>
                    <w:lang w:val="pt-PT"/>
                  </w:rPr>
                  <w:t>Inserir N/A na secção de comentários se o elemento não for aplicável à situação, e exclua-o da pontuação</w:t>
                </w:r>
              </w:p>
              <w:p w14:paraId="296A87EB" w14:textId="6DF68C7E" w:rsidR="00B71093" w:rsidRPr="00035BB7" w:rsidRDefault="00B71093" w:rsidP="000E0FC6">
                <w:pPr>
                  <w:pStyle w:val="ListParagraph"/>
                  <w:numPr>
                    <w:ilvl w:val="0"/>
                    <w:numId w:val="11"/>
                  </w:numPr>
                  <w:rPr>
                    <w:sz w:val="24"/>
                    <w:szCs w:val="24"/>
                    <w:lang w:val="pt-PT"/>
                  </w:rPr>
                </w:pPr>
                <w:r w:rsidRPr="00035BB7">
                  <w:rPr>
                    <w:sz w:val="24"/>
                    <w:szCs w:val="24"/>
                    <w:lang w:val="pt-PT"/>
                  </w:rPr>
                  <w:t xml:space="preserve">A 2ª e 3ª Secções contêm perguntas que requerem a observação de materiais para efectuar a pontuação = Sim; estas perguntas estão indicadas pelo ícone </w:t>
                </w:r>
                <w:r w:rsidRPr="00035BB7">
                  <w:rPr>
                    <w:b/>
                    <w:noProof/>
                  </w:rPr>
                  <w:drawing>
                    <wp:inline distT="0" distB="0" distL="0" distR="0" wp14:anchorId="425AC00D" wp14:editId="2E869BC6">
                      <wp:extent cx="152400" cy="152400"/>
                      <wp:effectExtent l="0" t="0" r="0" b="0"/>
                      <wp:docPr id="27" name="Pictur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eye-variant-with-enlarged-pupil_318-47863.pn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92" cy="1524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035BB7">
                  <w:rPr>
                    <w:sz w:val="24"/>
                    <w:szCs w:val="24"/>
                    <w:lang w:val="pt-PT"/>
                  </w:rPr>
                  <w:t>.</w:t>
                </w:r>
              </w:p>
              <w:p w14:paraId="4FB2BDEB" w14:textId="38540D1B" w:rsidR="00B71093" w:rsidRPr="00035BB7" w:rsidRDefault="00B71093" w:rsidP="00C12E07">
                <w:pPr>
                  <w:pStyle w:val="ListParagraph"/>
                  <w:numPr>
                    <w:ilvl w:val="0"/>
                    <w:numId w:val="11"/>
                  </w:numPr>
                  <w:rPr>
                    <w:sz w:val="24"/>
                    <w:szCs w:val="24"/>
                    <w:lang w:val="pt-PT"/>
                  </w:rPr>
                </w:pPr>
                <w:r w:rsidRPr="00035BB7">
                  <w:rPr>
                    <w:sz w:val="24"/>
                    <w:szCs w:val="24"/>
                    <w:lang w:val="pt-PT"/>
                  </w:rPr>
                  <w:t>Contar o número total de pontos de cada secção e inseri-lo no quadro in 2ª parte: Pontuação e Resumo</w:t>
                </w:r>
              </w:p>
            </w:tc>
          </w:tr>
        </w:tbl>
        <w:p w14:paraId="474DC75B" w14:textId="43ABFC8C" w:rsidR="00573725" w:rsidRPr="00035BB7" w:rsidRDefault="005E0BF6" w:rsidP="00D801F9">
          <w:pPr>
            <w:rPr>
              <w:b/>
              <w:sz w:val="24"/>
              <w:lang w:val="pt-PT"/>
            </w:rPr>
          </w:pPr>
          <w:r w:rsidRPr="00035BB7">
            <w:rPr>
              <w:b/>
              <w:sz w:val="24"/>
              <w:lang w:val="pt-PT"/>
            </w:rPr>
            <w:lastRenderedPageBreak/>
            <w:t xml:space="preserve">1ª </w:t>
          </w:r>
          <w:r w:rsidR="00D235A3" w:rsidRPr="00035BB7">
            <w:rPr>
              <w:b/>
              <w:sz w:val="24"/>
              <w:lang w:val="pt-PT"/>
            </w:rPr>
            <w:t>PART</w:t>
          </w:r>
          <w:r w:rsidRPr="00035BB7">
            <w:rPr>
              <w:b/>
              <w:sz w:val="24"/>
              <w:lang w:val="pt-PT"/>
            </w:rPr>
            <w:t>E</w:t>
          </w:r>
          <w:r w:rsidR="00573725" w:rsidRPr="00035BB7">
            <w:rPr>
              <w:b/>
              <w:sz w:val="24"/>
              <w:lang w:val="pt-PT"/>
            </w:rPr>
            <w:t xml:space="preserve">: </w:t>
          </w:r>
          <w:r w:rsidR="00B71093" w:rsidRPr="00035BB7">
            <w:rPr>
              <w:b/>
              <w:sz w:val="24"/>
              <w:szCs w:val="24"/>
              <w:lang w:val="pt-PT"/>
            </w:rPr>
            <w:t xml:space="preserve">Informação básica sobre o Centro e a Avaliação e Características do Estabelecimento </w:t>
          </w:r>
        </w:p>
        <w:p w14:paraId="0DE5C581" w14:textId="6B5B6229" w:rsidR="006B44B3" w:rsidRPr="00035BB7" w:rsidRDefault="00B71093" w:rsidP="00573725">
          <w:pPr>
            <w:rPr>
              <w:noProof/>
              <w:lang w:val="pt-PT"/>
            </w:rPr>
          </w:pPr>
          <w:r w:rsidRPr="00035BB7">
            <w:rPr>
              <w:sz w:val="24"/>
              <w:lang w:val="pt-PT"/>
            </w:rPr>
            <w:t>É favor inserir a informação relevante no quadro-resumo abaixo</w:t>
          </w:r>
          <w:r w:rsidR="006823D8" w:rsidRPr="00035BB7">
            <w:rPr>
              <w:sz w:val="24"/>
              <w:lang w:val="pt-PT"/>
            </w:rPr>
            <w:t>.</w:t>
          </w:r>
        </w:p>
      </w:sdtContent>
    </w:sdt>
    <w:tbl>
      <w:tblPr>
        <w:tblStyle w:val="TableGrid"/>
        <w:tblW w:w="13847" w:type="dxa"/>
        <w:tblLook w:val="04A0" w:firstRow="1" w:lastRow="0" w:firstColumn="1" w:lastColumn="0" w:noHBand="0" w:noVBand="1"/>
      </w:tblPr>
      <w:tblGrid>
        <w:gridCol w:w="3384"/>
        <w:gridCol w:w="3384"/>
        <w:gridCol w:w="7079"/>
      </w:tblGrid>
      <w:tr w:rsidR="00573725" w:rsidRPr="00035BB7" w14:paraId="17FF1FAB" w14:textId="77777777" w:rsidTr="00E332EF">
        <w:trPr>
          <w:trHeight w:val="467"/>
        </w:trPr>
        <w:tc>
          <w:tcPr>
            <w:tcW w:w="6768" w:type="dxa"/>
            <w:gridSpan w:val="2"/>
            <w:vAlign w:val="center"/>
          </w:tcPr>
          <w:p w14:paraId="42D6985D" w14:textId="42E49A33" w:rsidR="00573725" w:rsidRPr="00035BB7" w:rsidRDefault="00B71093" w:rsidP="00573725">
            <w:pPr>
              <w:rPr>
                <w:b/>
                <w:sz w:val="24"/>
                <w:lang w:val="pt-PT"/>
              </w:rPr>
            </w:pPr>
            <w:r w:rsidRPr="00035BB7">
              <w:rPr>
                <w:b/>
                <w:sz w:val="24"/>
                <w:lang w:val="pt-PT"/>
              </w:rPr>
              <w:t>Data da avaliação</w:t>
            </w:r>
            <w:r w:rsidR="005C182F" w:rsidRPr="00035BB7">
              <w:rPr>
                <w:b/>
                <w:sz w:val="24"/>
                <w:lang w:val="pt-PT"/>
              </w:rPr>
              <w:t xml:space="preserve"> </w:t>
            </w:r>
            <w:r w:rsidR="003D285E" w:rsidRPr="00035BB7">
              <w:rPr>
                <w:sz w:val="24"/>
                <w:lang w:val="pt-PT"/>
              </w:rPr>
              <w:t>(</w:t>
            </w:r>
            <w:r w:rsidRPr="00035BB7">
              <w:rPr>
                <w:sz w:val="24"/>
                <w:lang w:val="pt-PT"/>
              </w:rPr>
              <w:t>DDD/MM/AAAA</w:t>
            </w:r>
            <w:r w:rsidR="005C182F" w:rsidRPr="00035BB7">
              <w:rPr>
                <w:sz w:val="24"/>
                <w:lang w:val="pt-PT"/>
              </w:rPr>
              <w:t>)</w:t>
            </w:r>
            <w:r w:rsidR="006823D8" w:rsidRPr="00035BB7">
              <w:rPr>
                <w:b/>
                <w:sz w:val="24"/>
                <w:lang w:val="pt-PT"/>
              </w:rPr>
              <w:t>:</w:t>
            </w:r>
          </w:p>
        </w:tc>
        <w:tc>
          <w:tcPr>
            <w:tcW w:w="7079" w:type="dxa"/>
            <w:vAlign w:val="center"/>
          </w:tcPr>
          <w:p w14:paraId="3DA011F6" w14:textId="39A7EA76" w:rsidR="00E45A4A" w:rsidRPr="00035BB7" w:rsidRDefault="007A351A" w:rsidP="00E45A4A">
            <w:pPr>
              <w:rPr>
                <w:sz w:val="24"/>
                <w:szCs w:val="24"/>
                <w:lang w:val="pt-PT"/>
              </w:rPr>
            </w:pPr>
            <w:r w:rsidRPr="00035BB7">
              <w:rPr>
                <w:sz w:val="24"/>
                <w:szCs w:val="24"/>
                <w:lang w:val="pt-PT"/>
              </w:rPr>
              <w:t>Primeira</w:t>
            </w:r>
            <w:r w:rsidR="00E45A4A" w:rsidRPr="00035BB7">
              <w:rPr>
                <w:sz w:val="24"/>
                <w:szCs w:val="24"/>
                <w:lang w:val="pt-PT"/>
              </w:rPr>
              <w:t xml:space="preserve"> </w:t>
            </w:r>
            <w:r w:rsidRPr="00035BB7">
              <w:rPr>
                <w:sz w:val="24"/>
                <w:szCs w:val="24"/>
                <w:lang w:val="pt-PT"/>
              </w:rPr>
              <w:t>avaliação</w:t>
            </w:r>
            <w:r w:rsidR="00E45A4A" w:rsidRPr="00035BB7">
              <w:rPr>
                <w:sz w:val="24"/>
                <w:szCs w:val="24"/>
                <w:lang w:val="pt-PT"/>
              </w:rPr>
              <w:t>?</w:t>
            </w:r>
          </w:p>
          <w:p w14:paraId="40DDCC9B" w14:textId="23B7D5EE" w:rsidR="00573725" w:rsidRPr="00035BB7" w:rsidRDefault="006678A8" w:rsidP="00E45A4A">
            <w:pPr>
              <w:rPr>
                <w:b/>
                <w:sz w:val="24"/>
                <w:lang w:val="pt-PT"/>
              </w:rPr>
            </w:pPr>
            <w:r w:rsidRPr="00035BB7">
              <w:rPr>
                <w:sz w:val="24"/>
                <w:szCs w:val="24"/>
                <w:lang w:val="pt-PT"/>
              </w:rPr>
              <w:t>Sim</w:t>
            </w:r>
            <w:r w:rsidR="00E45A4A" w:rsidRPr="00035BB7">
              <w:rPr>
                <w:sz w:val="24"/>
                <w:szCs w:val="24"/>
                <w:lang w:val="pt-PT"/>
              </w:rPr>
              <w:t xml:space="preserve">  </w:t>
            </w:r>
            <w:sdt>
              <w:sdtPr>
                <w:rPr>
                  <w:sz w:val="24"/>
                  <w:szCs w:val="24"/>
                  <w:lang w:val="pt-PT"/>
                </w:rPr>
                <w:id w:val="-197235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4A" w:rsidRPr="00035BB7">
                  <w:rPr>
                    <w:rFonts w:ascii="Segoe UI Symbol" w:eastAsia="MS Gothic" w:hAnsi="Segoe UI Symbol" w:cs="Segoe UI Symbol"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E45A4A" w:rsidRPr="00035BB7">
              <w:rPr>
                <w:sz w:val="24"/>
                <w:szCs w:val="24"/>
                <w:lang w:val="pt-PT"/>
              </w:rPr>
              <w:t xml:space="preserve">  N</w:t>
            </w:r>
            <w:r w:rsidR="007A351A" w:rsidRPr="00035BB7">
              <w:rPr>
                <w:sz w:val="24"/>
                <w:szCs w:val="24"/>
                <w:lang w:val="pt-PT"/>
              </w:rPr>
              <w:t>ã</w:t>
            </w:r>
            <w:r w:rsidR="00E45A4A" w:rsidRPr="00035BB7">
              <w:rPr>
                <w:sz w:val="24"/>
                <w:szCs w:val="24"/>
                <w:lang w:val="pt-PT"/>
              </w:rPr>
              <w:t xml:space="preserve">o  </w:t>
            </w:r>
            <w:sdt>
              <w:sdtPr>
                <w:rPr>
                  <w:sz w:val="24"/>
                  <w:szCs w:val="24"/>
                  <w:lang w:val="pt-PT"/>
                </w:rPr>
                <w:id w:val="-121279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4A" w:rsidRPr="00035BB7">
                  <w:rPr>
                    <w:rFonts w:ascii="Segoe UI Symbol" w:eastAsia="MS Gothic" w:hAnsi="Segoe UI Symbol" w:cs="Segoe UI Symbol"/>
                    <w:sz w:val="24"/>
                    <w:szCs w:val="24"/>
                    <w:lang w:val="pt-PT"/>
                  </w:rPr>
                  <w:t>☐</w:t>
                </w:r>
              </w:sdtContent>
            </w:sdt>
          </w:p>
        </w:tc>
      </w:tr>
      <w:tr w:rsidR="00E45A4A" w:rsidRPr="00035BB7" w14:paraId="23E9F0C5" w14:textId="77777777" w:rsidTr="00581148">
        <w:trPr>
          <w:trHeight w:val="440"/>
        </w:trPr>
        <w:tc>
          <w:tcPr>
            <w:tcW w:w="3384" w:type="dxa"/>
            <w:vAlign w:val="center"/>
          </w:tcPr>
          <w:p w14:paraId="316E8FEE" w14:textId="59AA91F3" w:rsidR="00E45A4A" w:rsidRPr="00035BB7" w:rsidRDefault="00B71093" w:rsidP="00573725">
            <w:pPr>
              <w:rPr>
                <w:b/>
                <w:sz w:val="24"/>
                <w:lang w:val="pt-PT"/>
              </w:rPr>
            </w:pPr>
            <w:r w:rsidRPr="00035BB7">
              <w:rPr>
                <w:sz w:val="24"/>
                <w:szCs w:val="24"/>
                <w:lang w:val="pt-PT"/>
              </w:rPr>
              <w:t>Data de início</w:t>
            </w:r>
            <w:r w:rsidR="00103A98" w:rsidRPr="00035BB7">
              <w:rPr>
                <w:sz w:val="24"/>
                <w:szCs w:val="24"/>
                <w:lang w:val="pt-PT"/>
              </w:rPr>
              <w:t>:</w:t>
            </w:r>
          </w:p>
        </w:tc>
        <w:tc>
          <w:tcPr>
            <w:tcW w:w="3384" w:type="dxa"/>
            <w:vAlign w:val="center"/>
          </w:tcPr>
          <w:p w14:paraId="799468C3" w14:textId="27C675FB" w:rsidR="00E45A4A" w:rsidRPr="00035BB7" w:rsidRDefault="00B71093" w:rsidP="00573725">
            <w:pPr>
              <w:rPr>
                <w:b/>
                <w:sz w:val="24"/>
                <w:lang w:val="pt-PT"/>
              </w:rPr>
            </w:pPr>
            <w:r w:rsidRPr="00035BB7">
              <w:rPr>
                <w:sz w:val="24"/>
                <w:szCs w:val="24"/>
                <w:lang w:val="pt-PT"/>
              </w:rPr>
              <w:t>Data de fim</w:t>
            </w:r>
            <w:r w:rsidR="00103A98" w:rsidRPr="00035BB7">
              <w:rPr>
                <w:sz w:val="24"/>
                <w:szCs w:val="24"/>
                <w:lang w:val="pt-PT"/>
              </w:rPr>
              <w:t>:</w:t>
            </w:r>
          </w:p>
        </w:tc>
        <w:tc>
          <w:tcPr>
            <w:tcW w:w="7079" w:type="dxa"/>
            <w:vAlign w:val="center"/>
          </w:tcPr>
          <w:p w14:paraId="4D83EFBC" w14:textId="201E9416" w:rsidR="00E45A4A" w:rsidRPr="00035BB7" w:rsidRDefault="007A351A" w:rsidP="00E45A4A">
            <w:pPr>
              <w:jc w:val="both"/>
              <w:rPr>
                <w:sz w:val="24"/>
                <w:szCs w:val="24"/>
                <w:lang w:val="pt-PT"/>
              </w:rPr>
            </w:pPr>
            <w:r w:rsidRPr="00035BB7">
              <w:rPr>
                <w:sz w:val="24"/>
                <w:szCs w:val="24"/>
                <w:lang w:val="pt-PT"/>
              </w:rPr>
              <w:t xml:space="preserve">Se respondeu </w:t>
            </w:r>
            <w:r w:rsidR="005E4BB9" w:rsidRPr="00035BB7">
              <w:rPr>
                <w:sz w:val="24"/>
                <w:szCs w:val="24"/>
                <w:lang w:val="pt-PT"/>
              </w:rPr>
              <w:t>N</w:t>
            </w:r>
            <w:r w:rsidRPr="00035BB7">
              <w:rPr>
                <w:sz w:val="24"/>
                <w:szCs w:val="24"/>
                <w:lang w:val="pt-PT"/>
              </w:rPr>
              <w:t>ã</w:t>
            </w:r>
            <w:r w:rsidR="00E45A4A" w:rsidRPr="00035BB7">
              <w:rPr>
                <w:sz w:val="24"/>
                <w:szCs w:val="24"/>
                <w:lang w:val="pt-PT"/>
              </w:rPr>
              <w:t>o:</w:t>
            </w:r>
          </w:p>
          <w:p w14:paraId="5990D28A" w14:textId="38A93098" w:rsidR="00E45A4A" w:rsidRPr="00035BB7" w:rsidRDefault="00E45A4A" w:rsidP="00E45A4A">
            <w:pPr>
              <w:rPr>
                <w:b/>
                <w:sz w:val="24"/>
                <w:lang w:val="pt-PT"/>
              </w:rPr>
            </w:pPr>
            <w:r w:rsidRPr="00035BB7">
              <w:rPr>
                <w:sz w:val="24"/>
                <w:szCs w:val="24"/>
                <w:lang w:val="pt-PT"/>
              </w:rPr>
              <w:t>Dat</w:t>
            </w:r>
            <w:r w:rsidR="007A351A" w:rsidRPr="00035BB7">
              <w:rPr>
                <w:sz w:val="24"/>
                <w:szCs w:val="24"/>
                <w:lang w:val="pt-PT"/>
              </w:rPr>
              <w:t>a da última avaliação</w:t>
            </w:r>
            <w:r w:rsidRPr="00035BB7">
              <w:rPr>
                <w:sz w:val="24"/>
                <w:szCs w:val="24"/>
                <w:lang w:val="pt-PT"/>
              </w:rPr>
              <w:t xml:space="preserve"> </w:t>
            </w:r>
            <w:r w:rsidRPr="00035BB7">
              <w:rPr>
                <w:sz w:val="24"/>
                <w:lang w:val="pt-PT"/>
              </w:rPr>
              <w:t>(</w:t>
            </w:r>
            <w:r w:rsidR="00B71093" w:rsidRPr="00035BB7">
              <w:rPr>
                <w:sz w:val="24"/>
                <w:lang w:val="pt-PT"/>
              </w:rPr>
              <w:t>DDD/MM/AAAA</w:t>
            </w:r>
            <w:r w:rsidRPr="00035BB7">
              <w:rPr>
                <w:sz w:val="24"/>
                <w:lang w:val="pt-PT"/>
              </w:rPr>
              <w:t>)</w:t>
            </w:r>
            <w:r w:rsidRPr="00035BB7">
              <w:rPr>
                <w:b/>
                <w:sz w:val="24"/>
                <w:lang w:val="pt-PT"/>
              </w:rPr>
              <w:t>:</w:t>
            </w:r>
          </w:p>
        </w:tc>
      </w:tr>
      <w:tr w:rsidR="00573725" w:rsidRPr="00035BB7" w14:paraId="3A9664BD" w14:textId="77777777" w:rsidTr="00E332EF">
        <w:trPr>
          <w:trHeight w:val="440"/>
        </w:trPr>
        <w:tc>
          <w:tcPr>
            <w:tcW w:w="6768" w:type="dxa"/>
            <w:gridSpan w:val="2"/>
            <w:vAlign w:val="center"/>
          </w:tcPr>
          <w:p w14:paraId="60C679F9" w14:textId="7DA54AC1" w:rsidR="00573725" w:rsidRPr="00035BB7" w:rsidRDefault="00B71093" w:rsidP="00573725">
            <w:pPr>
              <w:rPr>
                <w:b/>
                <w:sz w:val="24"/>
                <w:lang w:val="pt-PT"/>
              </w:rPr>
            </w:pPr>
            <w:r w:rsidRPr="00035BB7">
              <w:rPr>
                <w:b/>
                <w:sz w:val="24"/>
                <w:lang w:val="pt-PT"/>
              </w:rPr>
              <w:t>Nome do estabelecimento</w:t>
            </w:r>
            <w:r w:rsidR="00573725" w:rsidRPr="00035BB7">
              <w:rPr>
                <w:b/>
                <w:sz w:val="24"/>
                <w:lang w:val="pt-PT"/>
              </w:rPr>
              <w:t>:</w:t>
            </w:r>
          </w:p>
        </w:tc>
        <w:tc>
          <w:tcPr>
            <w:tcW w:w="7079" w:type="dxa"/>
            <w:vAlign w:val="center"/>
          </w:tcPr>
          <w:p w14:paraId="39423F71" w14:textId="0ECFB100" w:rsidR="00E22B2B" w:rsidRPr="00035BB7" w:rsidRDefault="007A351A" w:rsidP="00E22B2B">
            <w:pPr>
              <w:rPr>
                <w:b/>
                <w:sz w:val="24"/>
                <w:lang w:val="pt-PT"/>
              </w:rPr>
            </w:pPr>
            <w:r w:rsidRPr="00035BB7">
              <w:rPr>
                <w:b/>
                <w:sz w:val="24"/>
                <w:lang w:val="pt-PT"/>
              </w:rPr>
              <w:t>Nível do Estabelecimento</w:t>
            </w:r>
            <w:r w:rsidR="00E22B2B" w:rsidRPr="00035BB7">
              <w:rPr>
                <w:b/>
                <w:sz w:val="24"/>
                <w:lang w:val="pt-PT"/>
              </w:rPr>
              <w:t xml:space="preserve"> </w:t>
            </w:r>
            <w:r w:rsidR="00E22B2B" w:rsidRPr="00035BB7">
              <w:rPr>
                <w:sz w:val="24"/>
                <w:lang w:val="pt-PT"/>
              </w:rPr>
              <w:t>(</w:t>
            </w:r>
            <w:r w:rsidRPr="00035BB7">
              <w:rPr>
                <w:sz w:val="24"/>
                <w:lang w:val="pt-PT"/>
              </w:rPr>
              <w:t>marcar um</w:t>
            </w:r>
            <w:r w:rsidR="00E22B2B" w:rsidRPr="00035BB7">
              <w:rPr>
                <w:sz w:val="24"/>
                <w:lang w:val="pt-PT"/>
              </w:rPr>
              <w:t>)</w:t>
            </w:r>
            <w:r w:rsidR="00E22B2B" w:rsidRPr="00035BB7">
              <w:rPr>
                <w:b/>
                <w:sz w:val="24"/>
                <w:lang w:val="pt-PT"/>
              </w:rPr>
              <w:t xml:space="preserve">    </w:t>
            </w:r>
          </w:p>
          <w:p w14:paraId="3D88A0CD" w14:textId="164EDB34" w:rsidR="00E22B2B" w:rsidRPr="00035BB7" w:rsidRDefault="005E4BB9" w:rsidP="00D801F9">
            <w:pPr>
              <w:rPr>
                <w:b/>
                <w:sz w:val="24"/>
                <w:lang w:val="pt-PT"/>
              </w:rPr>
            </w:pPr>
            <w:r w:rsidRPr="00035BB7">
              <w:rPr>
                <w:b/>
                <w:sz w:val="24"/>
                <w:lang w:val="pt-PT"/>
              </w:rPr>
              <w:t xml:space="preserve">             </w:t>
            </w:r>
            <w:r w:rsidR="007A351A" w:rsidRPr="00035BB7">
              <w:rPr>
                <w:b/>
                <w:sz w:val="24"/>
                <w:lang w:val="pt-PT"/>
              </w:rPr>
              <w:t>Regional</w:t>
            </w:r>
            <w:r w:rsidR="00E22B2B" w:rsidRPr="00035BB7">
              <w:rPr>
                <w:b/>
                <w:sz w:val="24"/>
                <w:lang w:val="pt-PT"/>
              </w:rPr>
              <w:t>/Provinc</w:t>
            </w:r>
            <w:r w:rsidR="00042967" w:rsidRPr="00035BB7">
              <w:rPr>
                <w:b/>
                <w:sz w:val="24"/>
                <w:lang w:val="pt-PT"/>
              </w:rPr>
              <w:t>ial</w:t>
            </w:r>
            <w:r w:rsidR="00E22B2B" w:rsidRPr="00035BB7">
              <w:rPr>
                <w:b/>
                <w:sz w:val="24"/>
                <w:lang w:val="pt-PT"/>
              </w:rPr>
              <w:t>/</w:t>
            </w:r>
            <w:r w:rsidR="007A351A" w:rsidRPr="00035BB7">
              <w:rPr>
                <w:b/>
                <w:sz w:val="24"/>
                <w:lang w:val="pt-PT"/>
              </w:rPr>
              <w:t>Local</w:t>
            </w:r>
            <w:r w:rsidR="00E22B2B" w:rsidRPr="00035BB7">
              <w:rPr>
                <w:b/>
                <w:sz w:val="24"/>
                <w:lang w:val="pt-PT"/>
              </w:rPr>
              <w:t xml:space="preserve">         </w:t>
            </w:r>
          </w:p>
          <w:p w14:paraId="7F719F11" w14:textId="5C3F92C0" w:rsidR="00E22B2B" w:rsidRPr="00035BB7" w:rsidRDefault="007A351A" w:rsidP="00AB688B">
            <w:pPr>
              <w:ind w:left="720"/>
              <w:rPr>
                <w:b/>
                <w:sz w:val="24"/>
                <w:lang w:val="pt-PT"/>
              </w:rPr>
            </w:pPr>
            <w:r w:rsidRPr="00035BB7">
              <w:rPr>
                <w:b/>
                <w:sz w:val="24"/>
                <w:lang w:val="pt-PT"/>
              </w:rPr>
              <w:t>Centro de encaminhamento</w:t>
            </w:r>
            <w:r w:rsidR="00B07CFF" w:rsidRPr="00035BB7">
              <w:rPr>
                <w:b/>
                <w:sz w:val="24"/>
                <w:lang w:val="pt-PT"/>
              </w:rPr>
              <w:t>/Cen</w:t>
            </w:r>
            <w:r w:rsidRPr="00035BB7">
              <w:rPr>
                <w:b/>
                <w:sz w:val="24"/>
                <w:lang w:val="pt-PT"/>
              </w:rPr>
              <w:t>tro de excelência</w:t>
            </w:r>
          </w:p>
          <w:p w14:paraId="289CADAD" w14:textId="4DF73CDC" w:rsidR="00B07CFF" w:rsidRPr="00035BB7" w:rsidRDefault="007A351A" w:rsidP="00E22B2B">
            <w:pPr>
              <w:ind w:left="720"/>
              <w:rPr>
                <w:b/>
                <w:sz w:val="24"/>
                <w:lang w:val="pt-PT"/>
              </w:rPr>
            </w:pPr>
            <w:r w:rsidRPr="00035BB7">
              <w:rPr>
                <w:b/>
                <w:sz w:val="24"/>
                <w:lang w:val="pt-PT"/>
              </w:rPr>
              <w:t>Distrito</w:t>
            </w:r>
            <w:r w:rsidR="00B07CFF" w:rsidRPr="00035BB7">
              <w:rPr>
                <w:b/>
                <w:sz w:val="24"/>
                <w:lang w:val="pt-PT"/>
              </w:rPr>
              <w:t xml:space="preserve">   </w:t>
            </w:r>
          </w:p>
          <w:p w14:paraId="44F0590B" w14:textId="13467552" w:rsidR="00E22B2B" w:rsidRPr="00035BB7" w:rsidRDefault="007A351A" w:rsidP="00E22B2B">
            <w:pPr>
              <w:ind w:left="720"/>
              <w:rPr>
                <w:b/>
                <w:sz w:val="24"/>
                <w:lang w:val="pt-PT"/>
              </w:rPr>
            </w:pPr>
            <w:r w:rsidRPr="00035BB7">
              <w:rPr>
                <w:b/>
                <w:sz w:val="24"/>
                <w:lang w:val="pt-PT"/>
              </w:rPr>
              <w:t>Centro de saúde</w:t>
            </w:r>
            <w:r w:rsidR="00E22B2B" w:rsidRPr="00035BB7">
              <w:rPr>
                <w:b/>
                <w:sz w:val="24"/>
                <w:lang w:val="pt-PT"/>
              </w:rPr>
              <w:t xml:space="preserve">     </w:t>
            </w:r>
          </w:p>
          <w:p w14:paraId="5394DD3A" w14:textId="21B8B0DC" w:rsidR="00E22B2B" w:rsidRPr="00035BB7" w:rsidRDefault="007A351A" w:rsidP="00E22B2B">
            <w:pPr>
              <w:ind w:left="720"/>
              <w:rPr>
                <w:b/>
                <w:sz w:val="24"/>
                <w:lang w:val="pt-PT"/>
              </w:rPr>
            </w:pPr>
            <w:r w:rsidRPr="00035BB7">
              <w:rPr>
                <w:b/>
                <w:sz w:val="24"/>
                <w:lang w:val="pt-PT"/>
              </w:rPr>
              <w:t>Enfermaria/centro ambulante</w:t>
            </w:r>
          </w:p>
          <w:p w14:paraId="10F7D8EF" w14:textId="5BB001A0" w:rsidR="00E22B2B" w:rsidRPr="00035BB7" w:rsidRDefault="007A351A" w:rsidP="00E22B2B">
            <w:pPr>
              <w:ind w:left="720"/>
              <w:rPr>
                <w:b/>
                <w:sz w:val="24"/>
                <w:lang w:val="pt-PT"/>
              </w:rPr>
            </w:pPr>
            <w:r w:rsidRPr="00035BB7">
              <w:rPr>
                <w:b/>
                <w:sz w:val="24"/>
                <w:lang w:val="pt-PT"/>
              </w:rPr>
              <w:t>Posto de saúde</w:t>
            </w:r>
          </w:p>
          <w:p w14:paraId="0F49FAA8" w14:textId="15D0C455" w:rsidR="00E22B2B" w:rsidRPr="00035BB7" w:rsidRDefault="007A351A" w:rsidP="00E22B2B">
            <w:pPr>
              <w:ind w:left="720"/>
              <w:rPr>
                <w:sz w:val="24"/>
                <w:lang w:val="pt-PT"/>
              </w:rPr>
            </w:pPr>
            <w:r w:rsidRPr="00035BB7">
              <w:rPr>
                <w:b/>
                <w:sz w:val="24"/>
                <w:lang w:val="pt-PT"/>
              </w:rPr>
              <w:t>Outro</w:t>
            </w:r>
            <w:r w:rsidR="00E22B2B" w:rsidRPr="00035BB7">
              <w:rPr>
                <w:b/>
                <w:sz w:val="24"/>
                <w:lang w:val="pt-PT"/>
              </w:rPr>
              <w:t xml:space="preserve"> </w:t>
            </w:r>
            <w:r w:rsidR="00E22B2B" w:rsidRPr="00035BB7">
              <w:rPr>
                <w:sz w:val="24"/>
                <w:lang w:val="pt-PT"/>
              </w:rPr>
              <w:t>(</w:t>
            </w:r>
            <w:r w:rsidRPr="00035BB7">
              <w:rPr>
                <w:sz w:val="24"/>
                <w:lang w:val="pt-PT"/>
              </w:rPr>
              <w:t>especificar de forma a reflectir o contexto nacional</w:t>
            </w:r>
            <w:r w:rsidR="00E22B2B" w:rsidRPr="00035BB7">
              <w:rPr>
                <w:sz w:val="24"/>
                <w:lang w:val="pt-PT"/>
              </w:rPr>
              <w:t xml:space="preserve">): </w:t>
            </w:r>
          </w:p>
          <w:p w14:paraId="2421AA7E" w14:textId="77777777" w:rsidR="00573725" w:rsidRPr="00035BB7" w:rsidRDefault="00573725" w:rsidP="00573725">
            <w:pPr>
              <w:rPr>
                <w:b/>
                <w:sz w:val="24"/>
                <w:lang w:val="pt-PT"/>
              </w:rPr>
            </w:pPr>
          </w:p>
        </w:tc>
      </w:tr>
      <w:tr w:rsidR="000312F4" w:rsidRPr="00035BB7" w14:paraId="3A85B965" w14:textId="77777777" w:rsidTr="000312F4">
        <w:trPr>
          <w:trHeight w:val="593"/>
        </w:trPr>
        <w:tc>
          <w:tcPr>
            <w:tcW w:w="6768" w:type="dxa"/>
            <w:gridSpan w:val="2"/>
          </w:tcPr>
          <w:p w14:paraId="36A36CA5" w14:textId="1C4F0C69" w:rsidR="00E22B2B" w:rsidRPr="00035BB7" w:rsidRDefault="00B71093" w:rsidP="00E22B2B">
            <w:pPr>
              <w:rPr>
                <w:b/>
                <w:sz w:val="24"/>
                <w:lang w:val="pt-PT"/>
              </w:rPr>
            </w:pPr>
            <w:r w:rsidRPr="00035BB7">
              <w:rPr>
                <w:b/>
                <w:sz w:val="24"/>
                <w:lang w:val="pt-PT"/>
              </w:rPr>
              <w:t>Região</w:t>
            </w:r>
            <w:r w:rsidR="00E22B2B" w:rsidRPr="00035BB7">
              <w:rPr>
                <w:b/>
                <w:sz w:val="24"/>
                <w:lang w:val="pt-PT"/>
              </w:rPr>
              <w:t>/</w:t>
            </w:r>
            <w:r w:rsidRPr="00035BB7">
              <w:rPr>
                <w:b/>
                <w:sz w:val="24"/>
                <w:lang w:val="pt-PT"/>
              </w:rPr>
              <w:t>Província</w:t>
            </w:r>
            <w:r w:rsidR="00E22B2B" w:rsidRPr="00035BB7">
              <w:rPr>
                <w:b/>
                <w:sz w:val="24"/>
                <w:lang w:val="pt-PT"/>
              </w:rPr>
              <w:t>/Zon</w:t>
            </w:r>
            <w:r w:rsidRPr="00035BB7">
              <w:rPr>
                <w:b/>
                <w:sz w:val="24"/>
                <w:lang w:val="pt-PT"/>
              </w:rPr>
              <w:t>a</w:t>
            </w:r>
            <w:r w:rsidR="00E22B2B" w:rsidRPr="00035BB7">
              <w:rPr>
                <w:b/>
                <w:sz w:val="24"/>
                <w:lang w:val="pt-PT"/>
              </w:rPr>
              <w:t xml:space="preserve">:         </w:t>
            </w:r>
          </w:p>
          <w:p w14:paraId="368BC272" w14:textId="77777777" w:rsidR="000312F4" w:rsidRPr="00035BB7" w:rsidRDefault="000312F4" w:rsidP="000312F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079" w:type="dxa"/>
            <w:vAlign w:val="center"/>
          </w:tcPr>
          <w:p w14:paraId="2343B85E" w14:textId="2E0705D3" w:rsidR="00E22B2B" w:rsidRPr="00035BB7" w:rsidRDefault="007A351A" w:rsidP="00876F90">
            <w:pPr>
              <w:rPr>
                <w:b/>
                <w:sz w:val="24"/>
                <w:lang w:val="pt-PT"/>
              </w:rPr>
            </w:pPr>
            <w:r w:rsidRPr="00035BB7">
              <w:rPr>
                <w:b/>
                <w:sz w:val="24"/>
                <w:lang w:val="pt-PT"/>
              </w:rPr>
              <w:t>Afiliação</w:t>
            </w:r>
            <w:r w:rsidR="00E22B2B" w:rsidRPr="00035BB7">
              <w:rPr>
                <w:b/>
                <w:sz w:val="24"/>
                <w:lang w:val="pt-PT"/>
              </w:rPr>
              <w:t xml:space="preserve"> </w:t>
            </w:r>
            <w:r w:rsidR="00E22B2B" w:rsidRPr="00035BB7">
              <w:rPr>
                <w:sz w:val="24"/>
                <w:lang w:val="pt-PT"/>
              </w:rPr>
              <w:t>(</w:t>
            </w:r>
            <w:r w:rsidRPr="00035BB7">
              <w:rPr>
                <w:sz w:val="24"/>
                <w:lang w:val="pt-PT"/>
              </w:rPr>
              <w:t>Marcar um</w:t>
            </w:r>
            <w:r w:rsidR="00E22B2B" w:rsidRPr="00035BB7">
              <w:rPr>
                <w:sz w:val="24"/>
                <w:lang w:val="pt-PT"/>
              </w:rPr>
              <w:t>)</w:t>
            </w:r>
          </w:p>
          <w:p w14:paraId="7804C669" w14:textId="6B15C7DB" w:rsidR="00E22B2B" w:rsidRPr="00035BB7" w:rsidRDefault="007A351A" w:rsidP="00E22B2B">
            <w:pPr>
              <w:ind w:left="711"/>
              <w:rPr>
                <w:b/>
                <w:sz w:val="24"/>
                <w:lang w:val="pt-PT"/>
              </w:rPr>
            </w:pPr>
            <w:r w:rsidRPr="00035BB7">
              <w:rPr>
                <w:b/>
                <w:sz w:val="24"/>
                <w:lang w:val="pt-PT"/>
              </w:rPr>
              <w:t>Governo</w:t>
            </w:r>
          </w:p>
          <w:p w14:paraId="6A3CA94C" w14:textId="63D7474D" w:rsidR="00E22B2B" w:rsidRPr="00035BB7" w:rsidRDefault="007A351A" w:rsidP="00E22B2B">
            <w:pPr>
              <w:ind w:left="711"/>
              <w:rPr>
                <w:b/>
                <w:sz w:val="24"/>
                <w:lang w:val="pt-PT"/>
              </w:rPr>
            </w:pPr>
            <w:r w:rsidRPr="00035BB7">
              <w:rPr>
                <w:b/>
                <w:sz w:val="24"/>
                <w:lang w:val="pt-PT"/>
              </w:rPr>
              <w:t>Particular</w:t>
            </w:r>
          </w:p>
          <w:p w14:paraId="3437ABE4" w14:textId="04E40B44" w:rsidR="00E22B2B" w:rsidRPr="00035BB7" w:rsidRDefault="007A351A" w:rsidP="00E22B2B">
            <w:pPr>
              <w:ind w:left="711"/>
              <w:rPr>
                <w:b/>
                <w:sz w:val="24"/>
                <w:lang w:val="pt-PT"/>
              </w:rPr>
            </w:pPr>
            <w:r w:rsidRPr="00035BB7">
              <w:rPr>
                <w:b/>
                <w:sz w:val="24"/>
                <w:lang w:val="pt-PT"/>
              </w:rPr>
              <w:t>Organização religiosa</w:t>
            </w:r>
          </w:p>
          <w:p w14:paraId="56CA1727" w14:textId="49B9E230" w:rsidR="00E22B2B" w:rsidRPr="00035BB7" w:rsidRDefault="007A351A" w:rsidP="00E22B2B">
            <w:pPr>
              <w:ind w:left="711"/>
              <w:rPr>
                <w:b/>
                <w:sz w:val="24"/>
                <w:lang w:val="pt-PT"/>
              </w:rPr>
            </w:pPr>
            <w:r w:rsidRPr="00035BB7">
              <w:rPr>
                <w:b/>
                <w:sz w:val="24"/>
                <w:lang w:val="pt-PT"/>
              </w:rPr>
              <w:t>Organização não governamental</w:t>
            </w:r>
          </w:p>
          <w:p w14:paraId="21E71E64" w14:textId="366695AC" w:rsidR="000312F4" w:rsidRPr="00035BB7" w:rsidRDefault="007A351A" w:rsidP="00876F90">
            <w:pPr>
              <w:ind w:left="711"/>
              <w:rPr>
                <w:b/>
                <w:sz w:val="24"/>
                <w:lang w:val="pt-PT"/>
              </w:rPr>
            </w:pPr>
            <w:r w:rsidRPr="00035BB7">
              <w:rPr>
                <w:b/>
                <w:sz w:val="24"/>
                <w:lang w:val="pt-PT"/>
              </w:rPr>
              <w:t>Outra</w:t>
            </w:r>
            <w:r w:rsidR="00E22B2B" w:rsidRPr="00035BB7">
              <w:rPr>
                <w:b/>
                <w:sz w:val="24"/>
                <w:lang w:val="pt-PT"/>
              </w:rPr>
              <w:t>:</w:t>
            </w:r>
          </w:p>
        </w:tc>
      </w:tr>
      <w:tr w:rsidR="00C77F0B" w:rsidRPr="00035BB7" w14:paraId="1734E8F1" w14:textId="77777777" w:rsidTr="003D285E">
        <w:trPr>
          <w:trHeight w:val="521"/>
        </w:trPr>
        <w:tc>
          <w:tcPr>
            <w:tcW w:w="6768" w:type="dxa"/>
            <w:gridSpan w:val="2"/>
            <w:vAlign w:val="center"/>
          </w:tcPr>
          <w:p w14:paraId="37263414" w14:textId="70072716" w:rsidR="00C77F0B" w:rsidRPr="00035BB7" w:rsidRDefault="00B71093" w:rsidP="00E22B2B">
            <w:pPr>
              <w:rPr>
                <w:b/>
                <w:sz w:val="24"/>
                <w:lang w:val="pt-PT"/>
              </w:rPr>
            </w:pPr>
            <w:r w:rsidRPr="00035BB7">
              <w:rPr>
                <w:b/>
                <w:sz w:val="24"/>
                <w:szCs w:val="24"/>
                <w:lang w:val="pt-PT"/>
              </w:rPr>
              <w:t>Nome do 1º Avaliador</w:t>
            </w:r>
            <w:r w:rsidR="00103A98" w:rsidRPr="00035BB7">
              <w:rPr>
                <w:b/>
                <w:sz w:val="24"/>
                <w:szCs w:val="24"/>
                <w:lang w:val="pt-PT"/>
              </w:rPr>
              <w:t>:</w:t>
            </w:r>
          </w:p>
        </w:tc>
        <w:tc>
          <w:tcPr>
            <w:tcW w:w="7079" w:type="dxa"/>
            <w:vAlign w:val="center"/>
          </w:tcPr>
          <w:p w14:paraId="4FA8BBAE" w14:textId="29241B88" w:rsidR="00C77F0B" w:rsidRPr="00035BB7" w:rsidRDefault="007A351A" w:rsidP="00C77F0B">
            <w:pPr>
              <w:rPr>
                <w:b/>
                <w:sz w:val="24"/>
                <w:lang w:val="pt-PT"/>
              </w:rPr>
            </w:pPr>
            <w:r w:rsidRPr="00035BB7">
              <w:rPr>
                <w:b/>
                <w:sz w:val="24"/>
                <w:szCs w:val="24"/>
                <w:lang w:val="pt-PT"/>
              </w:rPr>
              <w:t xml:space="preserve">Nome do 2º </w:t>
            </w:r>
            <w:r w:rsidR="00B71093" w:rsidRPr="00035BB7">
              <w:rPr>
                <w:b/>
                <w:sz w:val="24"/>
                <w:szCs w:val="24"/>
                <w:lang w:val="pt-PT"/>
              </w:rPr>
              <w:t>Avaliador</w:t>
            </w:r>
            <w:r w:rsidR="00103A98" w:rsidRPr="00035BB7">
              <w:rPr>
                <w:b/>
                <w:sz w:val="24"/>
                <w:szCs w:val="24"/>
                <w:lang w:val="pt-PT"/>
              </w:rPr>
              <w:t>:</w:t>
            </w:r>
          </w:p>
        </w:tc>
      </w:tr>
    </w:tbl>
    <w:p w14:paraId="1ACD1147" w14:textId="515A164E" w:rsidR="008C324A" w:rsidRPr="00035BB7" w:rsidRDefault="008C324A">
      <w:pPr>
        <w:rPr>
          <w:lang w:val="pt-PT"/>
        </w:rPr>
      </w:pPr>
    </w:p>
    <w:tbl>
      <w:tblPr>
        <w:tblStyle w:val="TableGrid1"/>
        <w:tblW w:w="13735" w:type="dxa"/>
        <w:tblInd w:w="53" w:type="dxa"/>
        <w:tblLayout w:type="fixed"/>
        <w:tblLook w:val="04A0" w:firstRow="1" w:lastRow="0" w:firstColumn="1" w:lastColumn="0" w:noHBand="0" w:noVBand="1"/>
      </w:tblPr>
      <w:tblGrid>
        <w:gridCol w:w="5612"/>
        <w:gridCol w:w="1080"/>
        <w:gridCol w:w="1710"/>
        <w:gridCol w:w="5333"/>
      </w:tblGrid>
      <w:tr w:rsidR="00D47D84" w:rsidRPr="00035BB7" w14:paraId="0B35E3C8" w14:textId="77777777" w:rsidTr="002F176E">
        <w:tc>
          <w:tcPr>
            <w:tcW w:w="13735" w:type="dxa"/>
            <w:gridSpan w:val="4"/>
            <w:shd w:val="clear" w:color="auto" w:fill="C6D9F1" w:themeFill="text2" w:themeFillTint="33"/>
          </w:tcPr>
          <w:p w14:paraId="481C92BB" w14:textId="1F00A750" w:rsidR="00D47D84" w:rsidRPr="00035BB7" w:rsidRDefault="00495156" w:rsidP="002F176E">
            <w:pPr>
              <w:rPr>
                <w:b/>
                <w:sz w:val="22"/>
                <w:szCs w:val="22"/>
                <w:lang w:val="pt-PT"/>
              </w:rPr>
            </w:pPr>
            <w:r w:rsidRPr="00035BB7">
              <w:rPr>
                <w:b/>
                <w:lang w:val="pt-PT"/>
              </w:rPr>
              <w:lastRenderedPageBreak/>
              <w:t xml:space="preserve">1.0 </w:t>
            </w:r>
            <w:r w:rsidR="00451F65" w:rsidRPr="00035BB7">
              <w:rPr>
                <w:b/>
                <w:lang w:val="pt-PT"/>
              </w:rPr>
              <w:t xml:space="preserve">CARACTERÍSTICAS DO </w:t>
            </w:r>
            <w:r w:rsidR="007A351A" w:rsidRPr="00035BB7">
              <w:rPr>
                <w:b/>
                <w:lang w:val="pt-PT"/>
              </w:rPr>
              <w:t>ESTABELECIMENTO</w:t>
            </w:r>
            <w:r w:rsidR="00451F65" w:rsidRPr="00035BB7">
              <w:rPr>
                <w:b/>
                <w:lang w:val="pt-PT"/>
              </w:rPr>
              <w:t xml:space="preserve"> </w:t>
            </w:r>
          </w:p>
        </w:tc>
      </w:tr>
      <w:tr w:rsidR="00D801F9" w:rsidRPr="00035BB7" w14:paraId="31FEB658" w14:textId="77777777" w:rsidTr="00E775CC">
        <w:tc>
          <w:tcPr>
            <w:tcW w:w="13735" w:type="dxa"/>
            <w:gridSpan w:val="4"/>
            <w:shd w:val="clear" w:color="auto" w:fill="FFFFFF" w:themeFill="background1"/>
          </w:tcPr>
          <w:p w14:paraId="4D68367A" w14:textId="2E0598E4" w:rsidR="00D801F9" w:rsidRPr="00035BB7" w:rsidRDefault="00451F65" w:rsidP="00E775CC">
            <w:pPr>
              <w:rPr>
                <w:rFonts w:eastAsiaTheme="minorHAnsi"/>
                <w:lang w:val="pt-PT"/>
              </w:rPr>
            </w:pPr>
            <w:r w:rsidRPr="00035BB7">
              <w:rPr>
                <w:lang w:val="pt-PT"/>
              </w:rPr>
              <w:t>Aplicar a 1ª e 2ª</w:t>
            </w:r>
            <w:r w:rsidR="00D801F9" w:rsidRPr="00035BB7">
              <w:rPr>
                <w:lang w:val="pt-PT"/>
              </w:rPr>
              <w:t xml:space="preserve"> </w:t>
            </w:r>
            <w:r w:rsidR="006678A8" w:rsidRPr="00035BB7">
              <w:rPr>
                <w:lang w:val="pt-PT"/>
              </w:rPr>
              <w:t>secções</w:t>
            </w:r>
            <w:r w:rsidR="00D801F9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 xml:space="preserve">ao médico de ART </w:t>
            </w:r>
            <w:r w:rsidR="00D801F9" w:rsidRPr="00035BB7">
              <w:rPr>
                <w:lang w:val="pt-PT"/>
              </w:rPr>
              <w:t>(</w:t>
            </w:r>
            <w:r w:rsidR="00E4072B" w:rsidRPr="00035BB7">
              <w:rPr>
                <w:lang w:val="pt-PT"/>
              </w:rPr>
              <w:t xml:space="preserve">o </w:t>
            </w:r>
            <w:r w:rsidR="005E3E8A" w:rsidRPr="00035BB7">
              <w:rPr>
                <w:lang w:val="pt-PT"/>
              </w:rPr>
              <w:t>encarregado do estabelecimento</w:t>
            </w:r>
            <w:r w:rsidR="00D801F9" w:rsidRPr="00035BB7">
              <w:rPr>
                <w:lang w:val="pt-PT"/>
              </w:rPr>
              <w:t xml:space="preserve"> </w:t>
            </w:r>
            <w:r w:rsidR="00E4072B" w:rsidRPr="00035BB7">
              <w:rPr>
                <w:lang w:val="pt-PT"/>
              </w:rPr>
              <w:t>também pode contribuir</w:t>
            </w:r>
            <w:r w:rsidR="00D801F9" w:rsidRPr="00035BB7">
              <w:rPr>
                <w:lang w:val="pt-PT"/>
              </w:rPr>
              <w:t>)</w:t>
            </w:r>
            <w:r w:rsidR="00495156" w:rsidRPr="00035BB7">
              <w:rPr>
                <w:lang w:val="pt-PT"/>
              </w:rPr>
              <w:t>.</w:t>
            </w:r>
          </w:p>
        </w:tc>
      </w:tr>
      <w:tr w:rsidR="00235539" w:rsidRPr="00035BB7" w14:paraId="4B8DE313" w14:textId="77777777" w:rsidTr="00E775CC">
        <w:tc>
          <w:tcPr>
            <w:tcW w:w="13735" w:type="dxa"/>
            <w:gridSpan w:val="4"/>
            <w:shd w:val="clear" w:color="auto" w:fill="FFFFFF" w:themeFill="background1"/>
          </w:tcPr>
          <w:p w14:paraId="33A49250" w14:textId="6C64C3AA" w:rsidR="00235539" w:rsidRPr="00035BB7" w:rsidRDefault="00235539" w:rsidP="00E775CC">
            <w:pPr>
              <w:rPr>
                <w:b/>
                <w:lang w:val="pt-PT"/>
              </w:rPr>
            </w:pPr>
            <w:r w:rsidRPr="00035BB7">
              <w:rPr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035BB7">
              <w:rPr>
                <w:b/>
                <w:lang w:val="pt-PT"/>
              </w:rPr>
              <w:t xml:space="preserve"> </w:t>
            </w:r>
            <w:r w:rsidR="00E4072B" w:rsidRPr="00035BB7">
              <w:rPr>
                <w:b/>
                <w:lang w:val="pt-PT"/>
              </w:rPr>
              <w:t>Resposta</w:t>
            </w:r>
          </w:p>
        </w:tc>
      </w:tr>
      <w:tr w:rsidR="00235539" w:rsidRPr="00035BB7" w14:paraId="69772810" w14:textId="77777777" w:rsidTr="000E0FC6">
        <w:tc>
          <w:tcPr>
            <w:tcW w:w="5612" w:type="dxa"/>
            <w:shd w:val="clear" w:color="auto" w:fill="auto"/>
          </w:tcPr>
          <w:p w14:paraId="3B821433" w14:textId="7FB8CA05" w:rsidR="00235539" w:rsidRPr="00035BB7" w:rsidRDefault="00E4072B" w:rsidP="00235539">
            <w:pPr>
              <w:contextualSpacing/>
              <w:rPr>
                <w:rFonts w:eastAsia="Cambria" w:cs="Times New Roman"/>
                <w:lang w:val="pt-PT"/>
              </w:rPr>
            </w:pPr>
            <w:r w:rsidRPr="00035BB7">
              <w:rPr>
                <w:rFonts w:eastAsia="Cambria" w:cs="Times New Roman"/>
                <w:lang w:val="pt-PT"/>
              </w:rPr>
              <w:t xml:space="preserve">Quando tiveram início os testes de </w:t>
            </w:r>
            <w:r w:rsidR="004E3429" w:rsidRPr="00035BB7">
              <w:rPr>
                <w:rFonts w:eastAsia="Cambria" w:cs="Times New Roman"/>
                <w:lang w:val="pt-PT"/>
              </w:rPr>
              <w:t>CV</w:t>
            </w:r>
            <w:r w:rsidR="00235539" w:rsidRPr="00035BB7">
              <w:rPr>
                <w:rFonts w:eastAsia="Cambria" w:cs="Times New Roman"/>
                <w:lang w:val="pt-PT"/>
              </w:rPr>
              <w:t xml:space="preserve"> </w:t>
            </w:r>
            <w:r w:rsidRPr="00035BB7">
              <w:rPr>
                <w:rFonts w:eastAsia="Cambria" w:cs="Times New Roman"/>
                <w:lang w:val="pt-PT"/>
              </w:rPr>
              <w:t>neste</w:t>
            </w:r>
            <w:r w:rsidR="00235539" w:rsidRPr="00035BB7">
              <w:rPr>
                <w:rFonts w:eastAsia="Cambria" w:cs="Times New Roman"/>
                <w:lang w:val="pt-PT"/>
              </w:rPr>
              <w:t xml:space="preserve"> </w:t>
            </w:r>
            <w:r w:rsidR="007A351A" w:rsidRPr="00035BB7">
              <w:rPr>
                <w:rFonts w:eastAsia="Cambria" w:cs="Times New Roman"/>
                <w:lang w:val="pt-PT"/>
              </w:rPr>
              <w:t>estabelecimento</w:t>
            </w:r>
            <w:r w:rsidR="00235539" w:rsidRPr="00035BB7">
              <w:rPr>
                <w:rFonts w:eastAsia="Cambria" w:cs="Times New Roman"/>
                <w:lang w:val="pt-PT"/>
              </w:rPr>
              <w:t>? (MM/</w:t>
            </w:r>
            <w:r w:rsidRPr="00035BB7">
              <w:rPr>
                <w:rFonts w:eastAsia="Cambria" w:cs="Times New Roman"/>
                <w:lang w:val="pt-PT"/>
              </w:rPr>
              <w:t>AAAA</w:t>
            </w:r>
            <w:r w:rsidR="00235539" w:rsidRPr="00035BB7">
              <w:rPr>
                <w:rFonts w:eastAsia="Cambria" w:cs="Times New Roman"/>
                <w:lang w:val="pt-PT"/>
              </w:rPr>
              <w:t>)</w:t>
            </w:r>
          </w:p>
        </w:tc>
        <w:tc>
          <w:tcPr>
            <w:tcW w:w="8123" w:type="dxa"/>
            <w:gridSpan w:val="3"/>
            <w:shd w:val="clear" w:color="auto" w:fill="auto"/>
          </w:tcPr>
          <w:p w14:paraId="701179B6" w14:textId="77777777" w:rsidR="00235539" w:rsidRPr="00035BB7" w:rsidRDefault="00235539" w:rsidP="00235539">
            <w:pPr>
              <w:ind w:right="72"/>
              <w:jc w:val="center"/>
              <w:rPr>
                <w:rFonts w:eastAsia="Cambria" w:cs="Times New Roman"/>
                <w:b/>
                <w:lang w:val="pt-PT"/>
              </w:rPr>
            </w:pPr>
          </w:p>
        </w:tc>
      </w:tr>
      <w:tr w:rsidR="00235539" w:rsidRPr="00035BB7" w14:paraId="240AA9F5" w14:textId="77777777" w:rsidTr="000E0FC6">
        <w:tc>
          <w:tcPr>
            <w:tcW w:w="5612" w:type="dxa"/>
            <w:shd w:val="clear" w:color="auto" w:fill="auto"/>
          </w:tcPr>
          <w:p w14:paraId="7678479C" w14:textId="327C233E" w:rsidR="00235539" w:rsidRPr="00035BB7" w:rsidRDefault="00E4072B" w:rsidP="00235539">
            <w:pPr>
              <w:contextualSpacing/>
              <w:rPr>
                <w:rFonts w:eastAsia="Cambria" w:cs="Times New Roman"/>
                <w:lang w:val="pt-PT"/>
              </w:rPr>
            </w:pPr>
            <w:r w:rsidRPr="00035BB7">
              <w:rPr>
                <w:rFonts w:eastAsia="Cambria" w:cs="Times New Roman"/>
                <w:lang w:val="pt-PT"/>
              </w:rPr>
              <w:t>Quantos</w:t>
            </w:r>
            <w:r w:rsidR="00235539" w:rsidRPr="00035BB7">
              <w:rPr>
                <w:rFonts w:eastAsia="Cambria" w:cs="Times New Roman"/>
                <w:lang w:val="pt-PT"/>
              </w:rPr>
              <w:t xml:space="preserve"> </w:t>
            </w:r>
            <w:r w:rsidRPr="00035BB7">
              <w:rPr>
                <w:rFonts w:eastAsia="Cambria" w:cs="Times New Roman"/>
                <w:lang w:val="pt-PT"/>
              </w:rPr>
              <w:t>paciente</w:t>
            </w:r>
            <w:r w:rsidR="00235539" w:rsidRPr="00035BB7">
              <w:rPr>
                <w:rFonts w:eastAsia="Cambria" w:cs="Times New Roman"/>
                <w:lang w:val="pt-PT"/>
              </w:rPr>
              <w:t xml:space="preserve">s </w:t>
            </w:r>
            <w:r w:rsidRPr="00035BB7">
              <w:rPr>
                <w:rFonts w:eastAsia="Cambria" w:cs="Times New Roman"/>
                <w:lang w:val="pt-PT"/>
              </w:rPr>
              <w:t xml:space="preserve">estão actualmente a tomar </w:t>
            </w:r>
            <w:r w:rsidR="00235539" w:rsidRPr="00035BB7">
              <w:rPr>
                <w:rFonts w:eastAsia="Cambria" w:cs="Times New Roman"/>
                <w:lang w:val="pt-PT"/>
              </w:rPr>
              <w:t>ART</w:t>
            </w:r>
            <w:r w:rsidRPr="00035BB7">
              <w:rPr>
                <w:rFonts w:eastAsia="Cambria" w:cs="Times New Roman"/>
                <w:lang w:val="pt-PT"/>
              </w:rPr>
              <w:t>s</w:t>
            </w:r>
            <w:r w:rsidR="00235539" w:rsidRPr="00035BB7">
              <w:rPr>
                <w:rFonts w:eastAsia="Cambria" w:cs="Times New Roman"/>
                <w:lang w:val="pt-PT"/>
              </w:rPr>
              <w:t>?</w:t>
            </w:r>
          </w:p>
        </w:tc>
        <w:tc>
          <w:tcPr>
            <w:tcW w:w="8123" w:type="dxa"/>
            <w:gridSpan w:val="3"/>
            <w:shd w:val="clear" w:color="auto" w:fill="auto"/>
          </w:tcPr>
          <w:p w14:paraId="7F6014CB" w14:textId="77777777" w:rsidR="00235539" w:rsidRPr="00035BB7" w:rsidRDefault="00235539" w:rsidP="00235539">
            <w:pPr>
              <w:ind w:right="72"/>
              <w:jc w:val="center"/>
              <w:rPr>
                <w:rFonts w:eastAsia="Cambria" w:cs="Times New Roman"/>
                <w:b/>
                <w:lang w:val="pt-PT"/>
              </w:rPr>
            </w:pPr>
          </w:p>
        </w:tc>
      </w:tr>
      <w:tr w:rsidR="00235539" w:rsidRPr="00035BB7" w14:paraId="6A6E8046" w14:textId="77777777" w:rsidTr="000E0FC6">
        <w:tc>
          <w:tcPr>
            <w:tcW w:w="5612" w:type="dxa"/>
            <w:shd w:val="clear" w:color="auto" w:fill="auto"/>
          </w:tcPr>
          <w:p w14:paraId="0B2B27D9" w14:textId="64527C06" w:rsidR="00235539" w:rsidRPr="00035BB7" w:rsidRDefault="00E4072B" w:rsidP="002F176E">
            <w:pPr>
              <w:tabs>
                <w:tab w:val="left" w:pos="1908"/>
              </w:tabs>
              <w:contextualSpacing/>
              <w:rPr>
                <w:rFonts w:eastAsia="Cambria" w:cs="Times New Roman"/>
                <w:lang w:val="pt-PT"/>
              </w:rPr>
            </w:pPr>
            <w:r w:rsidRPr="00035BB7">
              <w:rPr>
                <w:rFonts w:eastAsia="Cambria" w:cs="Times New Roman"/>
                <w:lang w:val="pt-PT"/>
              </w:rPr>
              <w:t>Quantos</w:t>
            </w:r>
            <w:r w:rsidR="00235539" w:rsidRPr="00035BB7">
              <w:rPr>
                <w:rFonts w:eastAsia="Cambria" w:cs="Times New Roman"/>
                <w:lang w:val="pt-PT"/>
              </w:rPr>
              <w:t xml:space="preserve"> </w:t>
            </w:r>
            <w:r w:rsidRPr="00035BB7">
              <w:rPr>
                <w:rFonts w:eastAsia="Cambria" w:cs="Times New Roman"/>
                <w:lang w:val="pt-PT"/>
              </w:rPr>
              <w:t xml:space="preserve">pacientes estão a tomar </w:t>
            </w:r>
            <w:r w:rsidR="00235539" w:rsidRPr="00035BB7">
              <w:rPr>
                <w:rFonts w:eastAsia="Cambria" w:cs="Times New Roman"/>
                <w:lang w:val="pt-PT"/>
              </w:rPr>
              <w:t>ART</w:t>
            </w:r>
            <w:r w:rsidRPr="00035BB7">
              <w:rPr>
                <w:rFonts w:eastAsia="Cambria" w:cs="Times New Roman"/>
                <w:lang w:val="pt-PT"/>
              </w:rPr>
              <w:t xml:space="preserve"> de 2ª linha</w:t>
            </w:r>
            <w:r w:rsidR="00235539" w:rsidRPr="00035BB7">
              <w:rPr>
                <w:rFonts w:eastAsia="Cambria" w:cs="Times New Roman"/>
                <w:lang w:val="pt-PT"/>
              </w:rPr>
              <w:t>?</w:t>
            </w:r>
          </w:p>
        </w:tc>
        <w:tc>
          <w:tcPr>
            <w:tcW w:w="8123" w:type="dxa"/>
            <w:gridSpan w:val="3"/>
            <w:shd w:val="clear" w:color="auto" w:fill="auto"/>
          </w:tcPr>
          <w:p w14:paraId="11A462C9" w14:textId="77777777" w:rsidR="00235539" w:rsidRPr="00035BB7" w:rsidRDefault="00235539" w:rsidP="00235539">
            <w:pPr>
              <w:ind w:right="72"/>
              <w:jc w:val="center"/>
              <w:rPr>
                <w:rFonts w:eastAsia="Cambria" w:cs="Times New Roman"/>
                <w:b/>
                <w:lang w:val="pt-PT"/>
              </w:rPr>
            </w:pPr>
          </w:p>
        </w:tc>
      </w:tr>
      <w:tr w:rsidR="00235539" w:rsidRPr="00035BB7" w14:paraId="6091E0CB" w14:textId="77777777" w:rsidTr="00357588">
        <w:tc>
          <w:tcPr>
            <w:tcW w:w="5612" w:type="dxa"/>
            <w:shd w:val="clear" w:color="auto" w:fill="D9D9D9" w:themeFill="background1" w:themeFillShade="D9"/>
          </w:tcPr>
          <w:p w14:paraId="2D702CF3" w14:textId="77777777" w:rsidR="00235539" w:rsidRPr="00035BB7" w:rsidRDefault="00235539" w:rsidP="00235539">
            <w:pPr>
              <w:contextualSpacing/>
              <w:rPr>
                <w:rFonts w:eastAsia="Cambria" w:cs="Times New Roman"/>
                <w:b/>
                <w:lang w:val="pt-PT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3793015" w14:textId="747AC1A8" w:rsidR="00235539" w:rsidRPr="00035BB7" w:rsidRDefault="00E4072B" w:rsidP="00235539">
            <w:pPr>
              <w:rPr>
                <w:rFonts w:eastAsia="Cambria" w:cs="Times New Roman"/>
                <w:b/>
                <w:lang w:val="pt-PT"/>
              </w:rPr>
            </w:pPr>
            <w:r w:rsidRPr="00035BB7">
              <w:rPr>
                <w:rFonts w:eastAsia="Cambria" w:cs="Times New Roman"/>
                <w:b/>
                <w:lang w:val="pt-PT"/>
              </w:rPr>
              <w:t>Número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B366C40" w14:textId="5A618FA1" w:rsidR="00235539" w:rsidRPr="00035BB7" w:rsidRDefault="00E4072B" w:rsidP="00235539">
            <w:pPr>
              <w:jc w:val="center"/>
              <w:rPr>
                <w:rFonts w:eastAsia="Cambria" w:cs="Times New Roman"/>
                <w:b/>
                <w:lang w:val="pt-PT"/>
              </w:rPr>
            </w:pPr>
            <w:r w:rsidRPr="00035BB7">
              <w:rPr>
                <w:rFonts w:eastAsia="Cambria" w:cs="Times New Roman"/>
                <w:b/>
                <w:lang w:val="pt-PT"/>
              </w:rPr>
              <w:t>Centros de manutenção</w:t>
            </w:r>
          </w:p>
        </w:tc>
        <w:tc>
          <w:tcPr>
            <w:tcW w:w="5333" w:type="dxa"/>
            <w:shd w:val="clear" w:color="auto" w:fill="D9D9D9" w:themeFill="background1" w:themeFillShade="D9"/>
          </w:tcPr>
          <w:p w14:paraId="11E385D4" w14:textId="0EE3CACE" w:rsidR="00235539" w:rsidRPr="00035BB7" w:rsidRDefault="00E4072B" w:rsidP="00235539">
            <w:pPr>
              <w:ind w:right="72"/>
              <w:jc w:val="center"/>
              <w:rPr>
                <w:rFonts w:eastAsia="Cambria" w:cs="Times New Roman"/>
                <w:b/>
                <w:lang w:val="pt-PT"/>
              </w:rPr>
            </w:pPr>
            <w:r w:rsidRPr="00035BB7">
              <w:rPr>
                <w:rFonts w:eastAsia="Cambria" w:cs="Times New Roman"/>
                <w:b/>
                <w:lang w:val="pt-PT"/>
              </w:rPr>
              <w:t>Comentários</w:t>
            </w:r>
          </w:p>
        </w:tc>
      </w:tr>
      <w:tr w:rsidR="00235539" w:rsidRPr="00035BB7" w14:paraId="6118CC6C" w14:textId="77777777" w:rsidTr="00D801F9">
        <w:tc>
          <w:tcPr>
            <w:tcW w:w="5612" w:type="dxa"/>
          </w:tcPr>
          <w:p w14:paraId="31FB1FF7" w14:textId="3652FB53" w:rsidR="00235539" w:rsidRPr="00035BB7" w:rsidRDefault="00E4072B" w:rsidP="00235539">
            <w:pPr>
              <w:rPr>
                <w:rFonts w:eastAsia="Cambria" w:cs="Times New Roman"/>
                <w:lang w:val="pt-PT"/>
              </w:rPr>
            </w:pPr>
            <w:r w:rsidRPr="00035BB7">
              <w:rPr>
                <w:rFonts w:eastAsia="Cambria" w:cs="Times New Roman"/>
                <w:lang w:val="pt-PT"/>
              </w:rPr>
              <w:t>Número total</w:t>
            </w:r>
            <w:r w:rsidR="00235539" w:rsidRPr="00035BB7">
              <w:rPr>
                <w:rFonts w:eastAsia="Cambria" w:cs="Times New Roman"/>
                <w:lang w:val="pt-PT"/>
              </w:rPr>
              <w:t xml:space="preserve"> </w:t>
            </w:r>
            <w:r w:rsidRPr="00035BB7">
              <w:rPr>
                <w:rFonts w:eastAsia="Cambria" w:cs="Times New Roman"/>
                <w:lang w:val="pt-PT"/>
              </w:rPr>
              <w:t xml:space="preserve"> de clientes peritos</w:t>
            </w:r>
            <w:r w:rsidR="00235539" w:rsidRPr="00035BB7">
              <w:rPr>
                <w:rFonts w:eastAsia="Cambria" w:cs="Times New Roman"/>
                <w:lang w:val="pt-PT"/>
              </w:rPr>
              <w:t xml:space="preserve"> (</w:t>
            </w:r>
            <w:r w:rsidRPr="00035BB7">
              <w:rPr>
                <w:rFonts w:eastAsia="Cambria" w:cs="Times New Roman"/>
                <w:lang w:val="pt-PT"/>
              </w:rPr>
              <w:t>CP</w:t>
            </w:r>
            <w:r w:rsidR="00235539" w:rsidRPr="00035BB7">
              <w:rPr>
                <w:rFonts w:eastAsia="Cambria" w:cs="Times New Roman"/>
                <w:lang w:val="pt-PT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A061FD3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</w:tc>
        <w:tc>
          <w:tcPr>
            <w:tcW w:w="1710" w:type="dxa"/>
            <w:shd w:val="clear" w:color="auto" w:fill="auto"/>
          </w:tcPr>
          <w:p w14:paraId="27FF9402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</w:tc>
        <w:tc>
          <w:tcPr>
            <w:tcW w:w="5333" w:type="dxa"/>
            <w:shd w:val="clear" w:color="auto" w:fill="auto"/>
          </w:tcPr>
          <w:p w14:paraId="12DDC69A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</w:tc>
      </w:tr>
      <w:tr w:rsidR="00235539" w:rsidRPr="00035BB7" w14:paraId="28E488D6" w14:textId="77777777" w:rsidTr="00D801F9">
        <w:trPr>
          <w:trHeight w:val="1970"/>
        </w:trPr>
        <w:tc>
          <w:tcPr>
            <w:tcW w:w="5612" w:type="dxa"/>
          </w:tcPr>
          <w:p w14:paraId="2F40AF03" w14:textId="2D9910B1" w:rsidR="00235539" w:rsidRPr="00035BB7" w:rsidRDefault="00E4072B" w:rsidP="00235539">
            <w:pPr>
              <w:rPr>
                <w:rFonts w:eastAsia="Cambria" w:cs="Times New Roman"/>
                <w:lang w:val="pt-PT"/>
              </w:rPr>
            </w:pPr>
            <w:r w:rsidRPr="00035BB7">
              <w:rPr>
                <w:rFonts w:eastAsia="Cambria" w:cs="Times New Roman"/>
                <w:lang w:val="pt-PT"/>
              </w:rPr>
              <w:t>Fornecer</w:t>
            </w:r>
            <w:r w:rsidR="00235539" w:rsidRPr="00035BB7">
              <w:rPr>
                <w:rFonts w:eastAsia="Cambria" w:cs="Times New Roman"/>
                <w:lang w:val="pt-PT"/>
              </w:rPr>
              <w:t xml:space="preserve"> </w:t>
            </w:r>
            <w:r w:rsidRPr="00035BB7">
              <w:rPr>
                <w:rFonts w:eastAsia="Cambria" w:cs="Times New Roman"/>
                <w:lang w:val="pt-PT"/>
              </w:rPr>
              <w:t>os comentários adicionais que tiver sobre os</w:t>
            </w:r>
            <w:r w:rsidR="00235539" w:rsidRPr="00035BB7">
              <w:rPr>
                <w:rFonts w:eastAsia="Cambria" w:cs="Times New Roman"/>
                <w:lang w:val="pt-PT"/>
              </w:rPr>
              <w:t xml:space="preserve"> </w:t>
            </w:r>
            <w:r w:rsidRPr="00035BB7">
              <w:rPr>
                <w:rFonts w:eastAsia="Cambria" w:cs="Times New Roman"/>
                <w:lang w:val="pt-PT"/>
              </w:rPr>
              <w:t>desafio</w:t>
            </w:r>
            <w:r w:rsidR="00235539" w:rsidRPr="00035BB7">
              <w:rPr>
                <w:rFonts w:eastAsia="Cambria" w:cs="Times New Roman"/>
                <w:lang w:val="pt-PT"/>
              </w:rPr>
              <w:t xml:space="preserve">s </w:t>
            </w:r>
            <w:r w:rsidRPr="00035BB7">
              <w:rPr>
                <w:rFonts w:eastAsia="Cambria" w:cs="Times New Roman"/>
                <w:lang w:val="pt-PT"/>
              </w:rPr>
              <w:t>enfrentados em termos dos recursos humanos disponíveis para o tratamento do HIV e testes relacionados com o HIV</w:t>
            </w:r>
            <w:r w:rsidR="00235539" w:rsidRPr="00035BB7">
              <w:rPr>
                <w:rFonts w:eastAsia="Cambria" w:cs="Times New Roman"/>
                <w:lang w:val="pt-PT"/>
              </w:rPr>
              <w:t xml:space="preserve"> (</w:t>
            </w:r>
            <w:r w:rsidRPr="00035BB7">
              <w:rPr>
                <w:rFonts w:eastAsia="Cambria" w:cs="Times New Roman"/>
                <w:lang w:val="pt-PT"/>
              </w:rPr>
              <w:t>p.ex.</w:t>
            </w:r>
            <w:r w:rsidR="00235539" w:rsidRPr="00035BB7">
              <w:rPr>
                <w:rFonts w:eastAsia="Cambria" w:cs="Times New Roman"/>
                <w:lang w:val="pt-PT"/>
              </w:rPr>
              <w:t xml:space="preserve"> </w:t>
            </w:r>
            <w:r w:rsidR="004E3429" w:rsidRPr="00035BB7">
              <w:rPr>
                <w:rFonts w:eastAsia="Cambria" w:cs="Times New Roman"/>
                <w:lang w:val="pt-PT"/>
              </w:rPr>
              <w:t>CV</w:t>
            </w:r>
            <w:r w:rsidR="00235539" w:rsidRPr="00035BB7">
              <w:rPr>
                <w:rFonts w:eastAsia="Cambria" w:cs="Times New Roman"/>
                <w:lang w:val="pt-PT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5F86E4F3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</w:tc>
        <w:tc>
          <w:tcPr>
            <w:tcW w:w="1710" w:type="dxa"/>
            <w:shd w:val="clear" w:color="auto" w:fill="auto"/>
          </w:tcPr>
          <w:p w14:paraId="550A1678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</w:tc>
        <w:tc>
          <w:tcPr>
            <w:tcW w:w="5333" w:type="dxa"/>
            <w:shd w:val="clear" w:color="auto" w:fill="auto"/>
          </w:tcPr>
          <w:p w14:paraId="4837943E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  <w:p w14:paraId="173EDE2D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  <w:p w14:paraId="61DE1B0B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  <w:p w14:paraId="20C065C4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  <w:p w14:paraId="100CD1D8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  <w:p w14:paraId="56DB0370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  <w:p w14:paraId="2B1FD3D4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  <w:p w14:paraId="7F0E3451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  <w:p w14:paraId="5EFA127E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  <w:p w14:paraId="3AA44A69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  <w:p w14:paraId="4BC7616E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  <w:p w14:paraId="3AF19725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  <w:p w14:paraId="61404CA4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  <w:p w14:paraId="7AC9267C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  <w:p w14:paraId="11D66D5E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  <w:p w14:paraId="6A2E6E9C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  <w:p w14:paraId="1256511C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  <w:p w14:paraId="7F0CCB69" w14:textId="77777777" w:rsidR="00235539" w:rsidRPr="00035BB7" w:rsidRDefault="00235539" w:rsidP="00235539">
            <w:pPr>
              <w:rPr>
                <w:rFonts w:eastAsia="Cambria" w:cs="Times New Roman"/>
                <w:b/>
                <w:lang w:val="pt-PT"/>
              </w:rPr>
            </w:pPr>
          </w:p>
        </w:tc>
      </w:tr>
    </w:tbl>
    <w:p w14:paraId="62623FCC" w14:textId="77777777" w:rsidR="00D4319F" w:rsidRPr="00035BB7" w:rsidRDefault="00D4319F" w:rsidP="001E0D64">
      <w:pPr>
        <w:ind w:left="-90"/>
        <w:rPr>
          <w:b/>
          <w:lang w:val="pt-PT"/>
        </w:rPr>
      </w:pPr>
    </w:p>
    <w:p w14:paraId="5110C502" w14:textId="4F638040" w:rsidR="00495156" w:rsidRPr="00035BB7" w:rsidRDefault="005C3A58" w:rsidP="00E4072B">
      <w:pPr>
        <w:rPr>
          <w:b/>
          <w:lang w:val="pt-PT"/>
        </w:rPr>
      </w:pPr>
      <w:r w:rsidRPr="00035BB7">
        <w:rPr>
          <w:b/>
          <w:lang w:val="pt-PT"/>
        </w:rPr>
        <w:br w:type="page"/>
      </w:r>
      <w:r w:rsidR="006678A8" w:rsidRPr="00035BB7">
        <w:rPr>
          <w:b/>
          <w:lang w:val="pt-PT"/>
        </w:rPr>
        <w:t>2ª PARTE</w:t>
      </w:r>
      <w:r w:rsidR="00495156" w:rsidRPr="00035BB7">
        <w:rPr>
          <w:b/>
          <w:lang w:val="pt-PT"/>
        </w:rPr>
        <w:t xml:space="preserve"> </w:t>
      </w:r>
    </w:p>
    <w:p w14:paraId="0B62B745" w14:textId="5E68C462" w:rsidR="00495156" w:rsidRPr="00035BB7" w:rsidRDefault="00B423E2" w:rsidP="00495156">
      <w:pPr>
        <w:ind w:left="-90"/>
        <w:rPr>
          <w:lang w:val="pt-PT"/>
        </w:rPr>
      </w:pPr>
      <w:r w:rsidRPr="00035BB7">
        <w:rPr>
          <w:lang w:val="pt-PT"/>
        </w:rPr>
        <w:t>Marcar</w:t>
      </w:r>
      <w:r w:rsidR="00945BEF" w:rsidRPr="00035BB7">
        <w:rPr>
          <w:lang w:val="pt-PT"/>
        </w:rPr>
        <w:t xml:space="preserve">, em cada uma das </w:t>
      </w:r>
      <w:r w:rsidR="006678A8" w:rsidRPr="00035BB7">
        <w:rPr>
          <w:lang w:val="pt-PT"/>
        </w:rPr>
        <w:t>secções</w:t>
      </w:r>
      <w:r w:rsidR="00945BEF" w:rsidRPr="00035BB7">
        <w:rPr>
          <w:lang w:val="pt-PT"/>
        </w:rPr>
        <w:t xml:space="preserve"> abaixo, </w:t>
      </w:r>
      <w:r w:rsidR="006678A8" w:rsidRPr="00035BB7">
        <w:rPr>
          <w:b/>
          <w:lang w:val="pt-PT"/>
        </w:rPr>
        <w:t>Sim</w:t>
      </w:r>
      <w:r w:rsidR="00495156" w:rsidRPr="00035BB7">
        <w:rPr>
          <w:b/>
          <w:lang w:val="pt-PT"/>
        </w:rPr>
        <w:t xml:space="preserve">, </w:t>
      </w:r>
      <w:r w:rsidR="006678A8" w:rsidRPr="00035BB7">
        <w:rPr>
          <w:b/>
          <w:lang w:val="pt-PT"/>
        </w:rPr>
        <w:t>Parcial</w:t>
      </w:r>
      <w:r w:rsidR="00945BEF" w:rsidRPr="00035BB7">
        <w:rPr>
          <w:b/>
          <w:lang w:val="pt-PT"/>
        </w:rPr>
        <w:t xml:space="preserve"> ou</w:t>
      </w:r>
      <w:r w:rsidR="00495156" w:rsidRPr="00035BB7">
        <w:rPr>
          <w:b/>
          <w:lang w:val="pt-PT"/>
        </w:rPr>
        <w:t xml:space="preserve"> N</w:t>
      </w:r>
      <w:r w:rsidR="00945BEF" w:rsidRPr="00035BB7">
        <w:rPr>
          <w:b/>
          <w:lang w:val="pt-PT"/>
        </w:rPr>
        <w:t>ã</w:t>
      </w:r>
      <w:r w:rsidR="00495156" w:rsidRPr="00035BB7">
        <w:rPr>
          <w:b/>
          <w:lang w:val="pt-PT"/>
        </w:rPr>
        <w:t>o</w:t>
      </w:r>
      <w:r w:rsidR="00495156" w:rsidRPr="00035BB7">
        <w:rPr>
          <w:lang w:val="pt-PT"/>
        </w:rPr>
        <w:t xml:space="preserve">, </w:t>
      </w:r>
      <w:r w:rsidR="00945BEF" w:rsidRPr="00035BB7">
        <w:rPr>
          <w:lang w:val="pt-PT"/>
        </w:rPr>
        <w:t>conforme aplicável</w:t>
      </w:r>
      <w:r w:rsidR="00495156" w:rsidRPr="00035BB7">
        <w:rPr>
          <w:lang w:val="pt-PT"/>
        </w:rPr>
        <w:t xml:space="preserve">.  </w:t>
      </w:r>
      <w:r w:rsidR="00945BEF" w:rsidRPr="00035BB7">
        <w:rPr>
          <w:lang w:val="pt-PT"/>
        </w:rPr>
        <w:t>Indicar</w:t>
      </w:r>
      <w:r w:rsidR="00495156" w:rsidRPr="00035BB7">
        <w:rPr>
          <w:lang w:val="pt-PT"/>
        </w:rPr>
        <w:t xml:space="preserve"> “</w:t>
      </w:r>
      <w:r w:rsidR="006678A8" w:rsidRPr="00035BB7">
        <w:rPr>
          <w:b/>
          <w:lang w:val="pt-PT"/>
        </w:rPr>
        <w:t>Sim</w:t>
      </w:r>
      <w:r w:rsidR="00495156" w:rsidRPr="00035BB7">
        <w:rPr>
          <w:lang w:val="pt-PT"/>
        </w:rPr>
        <w:t xml:space="preserve">” </w:t>
      </w:r>
      <w:r w:rsidR="00945BEF" w:rsidRPr="00035BB7">
        <w:rPr>
          <w:lang w:val="pt-PT"/>
        </w:rPr>
        <w:t xml:space="preserve">apenas se todos os </w:t>
      </w:r>
      <w:r w:rsidR="004E3429" w:rsidRPr="00035BB7">
        <w:rPr>
          <w:lang w:val="pt-PT"/>
        </w:rPr>
        <w:t>elemento</w:t>
      </w:r>
      <w:r w:rsidR="00495156" w:rsidRPr="00035BB7">
        <w:rPr>
          <w:lang w:val="pt-PT"/>
        </w:rPr>
        <w:t xml:space="preserve">s </w:t>
      </w:r>
      <w:r w:rsidR="00945BEF" w:rsidRPr="00035BB7">
        <w:rPr>
          <w:lang w:val="pt-PT"/>
        </w:rPr>
        <w:t>estiverem presentes de modo satisfatório</w:t>
      </w:r>
      <w:r w:rsidR="00495156" w:rsidRPr="00035BB7">
        <w:rPr>
          <w:lang w:val="pt-PT"/>
        </w:rPr>
        <w:t xml:space="preserve">.  </w:t>
      </w:r>
      <w:r w:rsidR="00E4072B" w:rsidRPr="00035BB7">
        <w:rPr>
          <w:lang w:val="pt-PT"/>
        </w:rPr>
        <w:t>Fornecer</w:t>
      </w:r>
      <w:r w:rsidR="00495156" w:rsidRPr="00035BB7">
        <w:rPr>
          <w:lang w:val="pt-PT"/>
        </w:rPr>
        <w:t xml:space="preserve"> </w:t>
      </w:r>
      <w:r w:rsidR="00E4072B" w:rsidRPr="00035BB7">
        <w:rPr>
          <w:lang w:val="pt-PT"/>
        </w:rPr>
        <w:t>comentários</w:t>
      </w:r>
      <w:r w:rsidR="00495156" w:rsidRPr="00035BB7">
        <w:rPr>
          <w:lang w:val="pt-PT"/>
        </w:rPr>
        <w:t xml:space="preserve"> </w:t>
      </w:r>
      <w:r w:rsidR="00945BEF" w:rsidRPr="00035BB7">
        <w:rPr>
          <w:lang w:val="pt-PT"/>
        </w:rPr>
        <w:t>em relação a cada resposta</w:t>
      </w:r>
      <w:r w:rsidR="00495156" w:rsidRPr="00035BB7">
        <w:rPr>
          <w:lang w:val="pt-PT"/>
        </w:rPr>
        <w:t xml:space="preserve"> “</w:t>
      </w:r>
      <w:r w:rsidR="006678A8" w:rsidRPr="00035BB7">
        <w:rPr>
          <w:b/>
          <w:lang w:val="pt-PT"/>
        </w:rPr>
        <w:t>Parcial</w:t>
      </w:r>
      <w:r w:rsidR="00495156" w:rsidRPr="00035BB7">
        <w:rPr>
          <w:lang w:val="pt-PT"/>
        </w:rPr>
        <w:t>”</w:t>
      </w:r>
      <w:r w:rsidR="00945BEF" w:rsidRPr="00035BB7">
        <w:rPr>
          <w:lang w:val="pt-PT"/>
        </w:rPr>
        <w:t xml:space="preserve"> ou </w:t>
      </w:r>
      <w:r w:rsidR="00495156" w:rsidRPr="00035BB7">
        <w:rPr>
          <w:lang w:val="pt-PT"/>
        </w:rPr>
        <w:t>“</w:t>
      </w:r>
      <w:r w:rsidR="00495156" w:rsidRPr="00035BB7">
        <w:rPr>
          <w:b/>
          <w:lang w:val="pt-PT"/>
        </w:rPr>
        <w:t>N</w:t>
      </w:r>
      <w:r w:rsidR="00945BEF" w:rsidRPr="00035BB7">
        <w:rPr>
          <w:b/>
          <w:lang w:val="pt-PT"/>
        </w:rPr>
        <w:t>ã</w:t>
      </w:r>
      <w:r w:rsidR="00495156" w:rsidRPr="00035BB7">
        <w:rPr>
          <w:b/>
          <w:lang w:val="pt-PT"/>
        </w:rPr>
        <w:t>o</w:t>
      </w:r>
      <w:r w:rsidR="00945BEF" w:rsidRPr="00035BB7">
        <w:rPr>
          <w:lang w:val="pt-PT"/>
        </w:rPr>
        <w:t>”</w:t>
      </w:r>
      <w:r w:rsidR="00495156" w:rsidRPr="00035BB7">
        <w:rPr>
          <w:lang w:val="pt-PT"/>
        </w:rPr>
        <w:t xml:space="preserve">.  </w:t>
      </w:r>
      <w:r w:rsidR="00945BEF" w:rsidRPr="00035BB7">
        <w:rPr>
          <w:lang w:val="pt-PT"/>
        </w:rPr>
        <w:t xml:space="preserve">Inserir </w:t>
      </w:r>
      <w:r w:rsidR="00495156" w:rsidRPr="00035BB7">
        <w:rPr>
          <w:lang w:val="pt-PT"/>
        </w:rPr>
        <w:t xml:space="preserve">N/A </w:t>
      </w:r>
      <w:r w:rsidR="00945BEF" w:rsidRPr="00035BB7">
        <w:rPr>
          <w:lang w:val="pt-PT"/>
        </w:rPr>
        <w:t>na secção de</w:t>
      </w:r>
      <w:r w:rsidR="00495156" w:rsidRPr="00035BB7">
        <w:rPr>
          <w:lang w:val="pt-PT"/>
        </w:rPr>
        <w:t xml:space="preserve"> </w:t>
      </w:r>
      <w:r w:rsidR="00E4072B" w:rsidRPr="00035BB7">
        <w:rPr>
          <w:lang w:val="pt-PT"/>
        </w:rPr>
        <w:t>comentários</w:t>
      </w:r>
      <w:r w:rsidR="00495156" w:rsidRPr="00035BB7">
        <w:rPr>
          <w:lang w:val="pt-PT"/>
        </w:rPr>
        <w:t xml:space="preserve"> </w:t>
      </w:r>
      <w:r w:rsidR="006678A8" w:rsidRPr="00035BB7">
        <w:rPr>
          <w:lang w:val="pt-PT"/>
        </w:rPr>
        <w:t>secção</w:t>
      </w:r>
      <w:r w:rsidR="00495156" w:rsidRPr="00035BB7">
        <w:rPr>
          <w:lang w:val="pt-PT"/>
        </w:rPr>
        <w:t xml:space="preserve"> </w:t>
      </w:r>
      <w:r w:rsidR="007A351A" w:rsidRPr="00035BB7">
        <w:rPr>
          <w:lang w:val="pt-PT"/>
        </w:rPr>
        <w:t xml:space="preserve">se </w:t>
      </w:r>
      <w:r w:rsidR="00945BEF" w:rsidRPr="00035BB7">
        <w:rPr>
          <w:lang w:val="pt-PT"/>
        </w:rPr>
        <w:t xml:space="preserve">a resposta for </w:t>
      </w:r>
      <w:r w:rsidR="00495156" w:rsidRPr="00035BB7">
        <w:rPr>
          <w:lang w:val="pt-PT"/>
        </w:rPr>
        <w:t>“n</w:t>
      </w:r>
      <w:r w:rsidR="00945BEF" w:rsidRPr="00035BB7">
        <w:rPr>
          <w:lang w:val="pt-PT"/>
        </w:rPr>
        <w:t>ão aplicável</w:t>
      </w:r>
      <w:r w:rsidR="00495156" w:rsidRPr="00035BB7">
        <w:rPr>
          <w:lang w:val="pt-PT"/>
        </w:rPr>
        <w:t xml:space="preserve">”.  </w:t>
      </w:r>
      <w:r w:rsidR="00945BEF" w:rsidRPr="00035BB7">
        <w:rPr>
          <w:lang w:val="pt-PT"/>
        </w:rPr>
        <w:t>Certas perguntas requerem a observação de materiais para se marcar a pontuação</w:t>
      </w:r>
      <w:r w:rsidR="00495156" w:rsidRPr="00035BB7">
        <w:rPr>
          <w:lang w:val="pt-PT"/>
        </w:rPr>
        <w:t xml:space="preserve"> = </w:t>
      </w:r>
      <w:r w:rsidR="00495156" w:rsidRPr="00035BB7">
        <w:rPr>
          <w:b/>
          <w:lang w:val="pt-PT"/>
        </w:rPr>
        <w:t>“</w:t>
      </w:r>
      <w:r w:rsidR="006678A8" w:rsidRPr="00035BB7">
        <w:rPr>
          <w:b/>
          <w:lang w:val="pt-PT"/>
        </w:rPr>
        <w:t>Sim</w:t>
      </w:r>
      <w:r w:rsidR="00495156" w:rsidRPr="00035BB7">
        <w:rPr>
          <w:b/>
          <w:lang w:val="pt-PT"/>
        </w:rPr>
        <w:t>”</w:t>
      </w:r>
      <w:r w:rsidR="006678A8" w:rsidRPr="00035BB7">
        <w:rPr>
          <w:lang w:val="pt-PT"/>
        </w:rPr>
        <w:t xml:space="preserve"> e </w:t>
      </w:r>
      <w:r w:rsidR="00945BEF" w:rsidRPr="00035BB7">
        <w:rPr>
          <w:lang w:val="pt-PT"/>
        </w:rPr>
        <w:t>estão indicadas pelo ícone</w:t>
      </w:r>
      <w:r w:rsidR="00495156" w:rsidRPr="00035BB7">
        <w:rPr>
          <w:b/>
          <w:noProof/>
          <w:lang w:val="pt-PT"/>
        </w:rPr>
        <w:t xml:space="preserve"> </w:t>
      </w:r>
      <w:r w:rsidR="00495156" w:rsidRPr="00035BB7">
        <w:rPr>
          <w:b/>
          <w:noProof/>
        </w:rPr>
        <w:drawing>
          <wp:inline distT="0" distB="0" distL="0" distR="0" wp14:anchorId="47CE2C3F" wp14:editId="4B8458DC">
            <wp:extent cx="152400" cy="15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ye-variant-with-enlarged-pupil_318-4786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92" cy="15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156" w:rsidRPr="00035BB7">
        <w:rPr>
          <w:b/>
          <w:noProof/>
          <w:lang w:val="pt-PT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3848" w:type="dxa"/>
        <w:tblLayout w:type="fixed"/>
        <w:tblLook w:val="04A0" w:firstRow="1" w:lastRow="0" w:firstColumn="1" w:lastColumn="0" w:noHBand="0" w:noVBand="1"/>
      </w:tblPr>
      <w:tblGrid>
        <w:gridCol w:w="1123"/>
        <w:gridCol w:w="5559"/>
        <w:gridCol w:w="603"/>
        <w:gridCol w:w="1215"/>
        <w:gridCol w:w="675"/>
        <w:gridCol w:w="3011"/>
        <w:gridCol w:w="1662"/>
      </w:tblGrid>
      <w:tr w:rsidR="00495156" w:rsidRPr="00035BB7" w14:paraId="14F0479C" w14:textId="77777777" w:rsidTr="00945BEF">
        <w:trPr>
          <w:trHeight w:val="437"/>
        </w:trPr>
        <w:tc>
          <w:tcPr>
            <w:tcW w:w="6682" w:type="dxa"/>
            <w:gridSpan w:val="2"/>
            <w:vAlign w:val="center"/>
          </w:tcPr>
          <w:p w14:paraId="651D87DD" w14:textId="39738F99" w:rsidR="00495156" w:rsidRPr="00035BB7" w:rsidRDefault="006678A8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SECÇÃO</w:t>
            </w:r>
          </w:p>
        </w:tc>
        <w:tc>
          <w:tcPr>
            <w:tcW w:w="603" w:type="dxa"/>
            <w:vAlign w:val="center"/>
          </w:tcPr>
          <w:p w14:paraId="38F21329" w14:textId="3ABC7C55" w:rsidR="00495156" w:rsidRPr="00035BB7" w:rsidRDefault="006678A8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SIM</w:t>
            </w:r>
          </w:p>
        </w:tc>
        <w:tc>
          <w:tcPr>
            <w:tcW w:w="1215" w:type="dxa"/>
            <w:vAlign w:val="center"/>
          </w:tcPr>
          <w:p w14:paraId="39D5D89F" w14:textId="731F3649" w:rsidR="00495156" w:rsidRPr="00035BB7" w:rsidRDefault="006678A8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PARCIAL</w:t>
            </w:r>
          </w:p>
        </w:tc>
        <w:tc>
          <w:tcPr>
            <w:tcW w:w="675" w:type="dxa"/>
            <w:vAlign w:val="center"/>
          </w:tcPr>
          <w:p w14:paraId="5BE42599" w14:textId="0FCB9EB4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N</w:t>
            </w:r>
            <w:r w:rsidR="00945BEF" w:rsidRPr="00035BB7">
              <w:rPr>
                <w:b/>
                <w:lang w:val="pt-PT"/>
              </w:rPr>
              <w:t>Ã</w:t>
            </w:r>
            <w:r w:rsidRPr="00035BB7">
              <w:rPr>
                <w:b/>
                <w:lang w:val="pt-PT"/>
              </w:rPr>
              <w:t>O</w:t>
            </w:r>
          </w:p>
        </w:tc>
        <w:tc>
          <w:tcPr>
            <w:tcW w:w="3011" w:type="dxa"/>
            <w:vAlign w:val="center"/>
          </w:tcPr>
          <w:p w14:paraId="5A83569E" w14:textId="7DD0F5E6" w:rsidR="00495156" w:rsidRPr="00035BB7" w:rsidRDefault="00E4072B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Comentários</w:t>
            </w:r>
          </w:p>
        </w:tc>
        <w:tc>
          <w:tcPr>
            <w:tcW w:w="1662" w:type="dxa"/>
            <w:vAlign w:val="center"/>
          </w:tcPr>
          <w:p w14:paraId="7B9EC4C9" w14:textId="2AB3494C" w:rsidR="00495156" w:rsidRPr="00035BB7" w:rsidRDefault="00945BEF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sz w:val="16"/>
                <w:szCs w:val="16"/>
                <w:lang w:val="pt-PT"/>
              </w:rPr>
              <w:t>Pontuação</w:t>
            </w:r>
            <w:r w:rsidR="00495156" w:rsidRPr="00035BB7">
              <w:rPr>
                <w:b/>
                <w:sz w:val="16"/>
                <w:szCs w:val="16"/>
                <w:lang w:val="pt-PT"/>
              </w:rPr>
              <w:t>/Total (</w:t>
            </w:r>
            <w:r w:rsidRPr="00035BB7">
              <w:rPr>
                <w:b/>
                <w:sz w:val="16"/>
                <w:szCs w:val="16"/>
                <w:lang w:val="pt-PT"/>
              </w:rPr>
              <w:t>excluindo</w:t>
            </w:r>
            <w:r w:rsidR="00495156" w:rsidRPr="00035BB7">
              <w:rPr>
                <w:b/>
                <w:sz w:val="16"/>
                <w:szCs w:val="16"/>
                <w:lang w:val="pt-PT"/>
              </w:rPr>
              <w:t xml:space="preserve"> NA)</w:t>
            </w:r>
          </w:p>
        </w:tc>
      </w:tr>
      <w:tr w:rsidR="00495156" w:rsidRPr="00035BB7" w14:paraId="44A9D449" w14:textId="77777777" w:rsidTr="00945BEF">
        <w:trPr>
          <w:trHeight w:val="221"/>
        </w:trPr>
        <w:tc>
          <w:tcPr>
            <w:tcW w:w="12186" w:type="dxa"/>
            <w:gridSpan w:val="6"/>
            <w:shd w:val="clear" w:color="auto" w:fill="C6D9F1" w:themeFill="text2" w:themeFillTint="33"/>
          </w:tcPr>
          <w:p w14:paraId="60F7F76C" w14:textId="6D3CE03F" w:rsidR="00495156" w:rsidRPr="00035BB7" w:rsidRDefault="006678A8" w:rsidP="00C070E7">
            <w:pPr>
              <w:pStyle w:val="ListParagraph"/>
              <w:numPr>
                <w:ilvl w:val="0"/>
                <w:numId w:val="8"/>
              </w:numPr>
              <w:rPr>
                <w:b/>
                <w:lang w:val="pt-PT"/>
              </w:rPr>
            </w:pPr>
            <w:r w:rsidRPr="00035BB7">
              <w:rPr>
                <w:b/>
                <w:color w:val="000000" w:themeColor="text1"/>
                <w:lang w:val="pt-PT"/>
              </w:rPr>
              <w:t>PERGUNTAS</w:t>
            </w:r>
            <w:r w:rsidR="00495156" w:rsidRPr="00035BB7">
              <w:rPr>
                <w:b/>
                <w:color w:val="000000" w:themeColor="text1"/>
                <w:lang w:val="pt-PT"/>
              </w:rPr>
              <w:t xml:space="preserve"> </w:t>
            </w:r>
            <w:r w:rsidR="00945BEF" w:rsidRPr="00035BB7">
              <w:rPr>
                <w:b/>
                <w:color w:val="000000" w:themeColor="text1"/>
                <w:lang w:val="pt-PT"/>
              </w:rPr>
              <w:t>RELACIONADAS COM OS CUIDADOS CLÍNICOS</w:t>
            </w:r>
          </w:p>
        </w:tc>
        <w:tc>
          <w:tcPr>
            <w:tcW w:w="1662" w:type="dxa"/>
            <w:shd w:val="clear" w:color="auto" w:fill="C6D9F1" w:themeFill="text2" w:themeFillTint="33"/>
          </w:tcPr>
          <w:p w14:paraId="23DBDC94" w14:textId="10FF017C" w:rsidR="00495156" w:rsidRPr="00035BB7" w:rsidRDefault="006678A8" w:rsidP="00C070E7">
            <w:pPr>
              <w:jc w:val="center"/>
              <w:rPr>
                <w:b/>
                <w:color w:val="FFFFFF" w:themeColor="background1"/>
                <w:lang w:val="pt-PT"/>
              </w:rPr>
            </w:pPr>
            <w:r w:rsidRPr="00035BB7">
              <w:rPr>
                <w:b/>
                <w:color w:val="000000" w:themeColor="text1"/>
                <w:lang w:val="pt-PT"/>
              </w:rPr>
              <w:t>Ponto</w:t>
            </w:r>
            <w:r w:rsidR="00495156" w:rsidRPr="00035BB7">
              <w:rPr>
                <w:b/>
                <w:color w:val="000000" w:themeColor="text1"/>
                <w:lang w:val="pt-PT"/>
              </w:rPr>
              <w:t>s</w:t>
            </w:r>
          </w:p>
        </w:tc>
      </w:tr>
      <w:tr w:rsidR="00C070E7" w:rsidRPr="00035BB7" w14:paraId="08E47B2A" w14:textId="77777777" w:rsidTr="002F176E">
        <w:trPr>
          <w:trHeight w:val="274"/>
        </w:trPr>
        <w:tc>
          <w:tcPr>
            <w:tcW w:w="13848" w:type="dxa"/>
            <w:gridSpan w:val="7"/>
            <w:shd w:val="clear" w:color="auto" w:fill="EAF1DD" w:themeFill="accent3" w:themeFillTint="33"/>
            <w:vAlign w:val="center"/>
          </w:tcPr>
          <w:p w14:paraId="5188D1C6" w14:textId="7D776628" w:rsidR="00C070E7" w:rsidRPr="00035BB7" w:rsidRDefault="00945BEF" w:rsidP="002F176E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Tipo de Teste</w:t>
            </w:r>
            <w:r w:rsidR="00C070E7" w:rsidRPr="00035BB7">
              <w:rPr>
                <w:b/>
                <w:lang w:val="pt-PT"/>
              </w:rPr>
              <w:t xml:space="preserve">, </w:t>
            </w:r>
            <w:r w:rsidRPr="00035BB7">
              <w:rPr>
                <w:b/>
                <w:lang w:val="pt-PT"/>
              </w:rPr>
              <w:t>Algoritmos dos Testes e Responsabilidades Pessoais</w:t>
            </w:r>
          </w:p>
        </w:tc>
      </w:tr>
      <w:tr w:rsidR="00495156" w:rsidRPr="00035BB7" w14:paraId="2F813C3F" w14:textId="77777777" w:rsidTr="00945BEF">
        <w:trPr>
          <w:trHeight w:val="576"/>
        </w:trPr>
        <w:tc>
          <w:tcPr>
            <w:tcW w:w="1123" w:type="dxa"/>
            <w:vAlign w:val="center"/>
          </w:tcPr>
          <w:p w14:paraId="4241C90A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2.1</w:t>
            </w:r>
          </w:p>
        </w:tc>
        <w:tc>
          <w:tcPr>
            <w:tcW w:w="5559" w:type="dxa"/>
            <w:vAlign w:val="center"/>
          </w:tcPr>
          <w:p w14:paraId="70CA5A46" w14:textId="70A4265C" w:rsidR="00495156" w:rsidRPr="00035BB7" w:rsidRDefault="00945BEF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 xml:space="preserve">O seu </w:t>
            </w:r>
            <w:r w:rsidR="007A351A" w:rsidRPr="00035BB7">
              <w:rPr>
                <w:lang w:val="pt-PT"/>
              </w:rPr>
              <w:t>estabelecimento</w:t>
            </w:r>
            <w:r w:rsidR="00495156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está a requisitar / encomendar testes de CV</w:t>
            </w:r>
            <w:r w:rsidR="00495156" w:rsidRPr="00035BB7">
              <w:rPr>
                <w:lang w:val="pt-PT"/>
              </w:rPr>
              <w:t xml:space="preserve">? </w:t>
            </w:r>
          </w:p>
          <w:p w14:paraId="1DF620E0" w14:textId="28D06838" w:rsidR="00495156" w:rsidRPr="00035BB7" w:rsidRDefault="00314E81" w:rsidP="00C070E7">
            <w:pPr>
              <w:rPr>
                <w:lang w:val="pt-PT"/>
              </w:rPr>
            </w:pPr>
            <w:sdt>
              <w:sdtPr>
                <w:rPr>
                  <w:lang w:val="pt-PT"/>
                </w:rPr>
                <w:id w:val="-11311657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95156" w:rsidRPr="00035BB7">
                  <w:rPr>
                    <w:rFonts w:ascii="Segoe UI Symbol" w:eastAsia="MS Gothic" w:hAnsi="Segoe UI Symbol" w:cs="Segoe UI Symbol"/>
                    <w:lang w:val="pt-PT"/>
                  </w:rPr>
                  <w:t>☐</w:t>
                </w:r>
              </w:sdtContent>
            </w:sdt>
            <w:r w:rsidR="00495156" w:rsidRPr="00035BB7">
              <w:rPr>
                <w:lang w:val="pt-PT"/>
              </w:rPr>
              <w:t xml:space="preserve"> </w:t>
            </w:r>
            <w:r w:rsidR="00945BEF" w:rsidRPr="00035BB7">
              <w:rPr>
                <w:lang w:val="pt-PT"/>
              </w:rPr>
              <w:t>Específicos</w:t>
            </w:r>
            <w:r w:rsidR="00495156" w:rsidRPr="00035BB7">
              <w:rPr>
                <w:lang w:val="pt-PT"/>
              </w:rPr>
              <w:t xml:space="preserve"> (</w:t>
            </w:r>
            <w:r w:rsidR="00945BEF" w:rsidRPr="00035BB7">
              <w:rPr>
                <w:lang w:val="pt-PT"/>
              </w:rPr>
              <w:t>marcar</w:t>
            </w:r>
            <w:r w:rsidR="00495156" w:rsidRPr="00035BB7">
              <w:rPr>
                <w:lang w:val="pt-PT"/>
              </w:rPr>
              <w:t xml:space="preserve"> </w:t>
            </w:r>
            <w:r w:rsidR="006678A8" w:rsidRPr="00035BB7">
              <w:rPr>
                <w:lang w:val="pt-PT"/>
              </w:rPr>
              <w:t xml:space="preserve">PARCIAL e </w:t>
            </w:r>
            <w:r w:rsidR="000843F2" w:rsidRPr="00035BB7">
              <w:rPr>
                <w:lang w:val="pt-PT"/>
              </w:rPr>
              <w:t xml:space="preserve">indicar para quem nos </w:t>
            </w:r>
            <w:r w:rsidR="00E4072B" w:rsidRPr="00035BB7">
              <w:rPr>
                <w:lang w:val="pt-PT"/>
              </w:rPr>
              <w:t>comentários</w:t>
            </w:r>
            <w:r w:rsidR="00495156" w:rsidRPr="00035BB7">
              <w:rPr>
                <w:lang w:val="pt-PT"/>
              </w:rPr>
              <w:t>)</w:t>
            </w:r>
          </w:p>
          <w:p w14:paraId="0657E528" w14:textId="58A4A038" w:rsidR="00495156" w:rsidRPr="00035BB7" w:rsidRDefault="00314E81" w:rsidP="00C070E7">
            <w:pPr>
              <w:rPr>
                <w:lang w:val="pt-PT"/>
              </w:rPr>
            </w:pPr>
            <w:sdt>
              <w:sdtPr>
                <w:rPr>
                  <w:lang w:val="pt-PT"/>
                </w:rPr>
                <w:id w:val="-18997402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95156" w:rsidRPr="00035BB7">
                  <w:rPr>
                    <w:rFonts w:ascii="Segoe UI Symbol" w:eastAsia="MS Gothic" w:hAnsi="Segoe UI Symbol" w:cs="Segoe UI Symbol"/>
                    <w:lang w:val="pt-PT"/>
                  </w:rPr>
                  <w:t>☐</w:t>
                </w:r>
              </w:sdtContent>
            </w:sdt>
            <w:r w:rsidR="00495156" w:rsidRPr="00035BB7">
              <w:rPr>
                <w:lang w:val="pt-PT"/>
              </w:rPr>
              <w:t xml:space="preserve"> </w:t>
            </w:r>
            <w:r w:rsidR="00945BEF" w:rsidRPr="00035BB7">
              <w:rPr>
                <w:lang w:val="pt-PT"/>
              </w:rPr>
              <w:t>De rotina</w:t>
            </w:r>
            <w:r w:rsidR="00495156" w:rsidRPr="00035BB7">
              <w:rPr>
                <w:lang w:val="pt-PT"/>
              </w:rPr>
              <w:t xml:space="preserve"> (</w:t>
            </w:r>
            <w:r w:rsidR="000843F2" w:rsidRPr="00035BB7">
              <w:rPr>
                <w:lang w:val="pt-PT"/>
              </w:rPr>
              <w:t>marcar</w:t>
            </w:r>
            <w:r w:rsidR="00495156" w:rsidRPr="00035BB7">
              <w:rPr>
                <w:lang w:val="pt-PT"/>
              </w:rPr>
              <w:t xml:space="preserve"> </w:t>
            </w:r>
            <w:r w:rsidR="006678A8" w:rsidRPr="00035BB7">
              <w:rPr>
                <w:lang w:val="pt-PT"/>
              </w:rPr>
              <w:t>SIM</w:t>
            </w:r>
            <w:r w:rsidR="00495156" w:rsidRPr="00035BB7">
              <w:rPr>
                <w:lang w:val="pt-PT"/>
              </w:rPr>
              <w:t xml:space="preserve">, </w:t>
            </w:r>
            <w:r w:rsidR="000843F2" w:rsidRPr="00035BB7">
              <w:rPr>
                <w:lang w:val="pt-PT"/>
              </w:rPr>
              <w:t>se for para todas as</w:t>
            </w:r>
            <w:r w:rsidR="00495156" w:rsidRPr="00035BB7">
              <w:rPr>
                <w:lang w:val="pt-PT"/>
              </w:rPr>
              <w:t xml:space="preserve"> </w:t>
            </w:r>
            <w:r w:rsidR="00945BEF" w:rsidRPr="00035BB7">
              <w:rPr>
                <w:lang w:val="pt-PT"/>
              </w:rPr>
              <w:t>populações</w:t>
            </w:r>
            <w:r w:rsidR="00495156" w:rsidRPr="00035BB7">
              <w:rPr>
                <w:lang w:val="pt-PT"/>
              </w:rPr>
              <w:t xml:space="preserve">; </w:t>
            </w:r>
            <w:r w:rsidR="000843F2" w:rsidRPr="00035BB7">
              <w:rPr>
                <w:lang w:val="pt-PT"/>
              </w:rPr>
              <w:t>marcar</w:t>
            </w:r>
            <w:r w:rsidR="00495156" w:rsidRPr="00035BB7">
              <w:rPr>
                <w:lang w:val="pt-PT"/>
              </w:rPr>
              <w:t xml:space="preserve"> = </w:t>
            </w:r>
            <w:r w:rsidR="006678A8" w:rsidRPr="00035BB7">
              <w:rPr>
                <w:lang w:val="pt-PT"/>
              </w:rPr>
              <w:t>parcial</w:t>
            </w:r>
            <w:r w:rsidR="00495156" w:rsidRPr="00035BB7">
              <w:rPr>
                <w:lang w:val="pt-PT"/>
              </w:rPr>
              <w:t xml:space="preserve"> </w:t>
            </w:r>
            <w:r w:rsidR="000843F2" w:rsidRPr="00035BB7">
              <w:rPr>
                <w:lang w:val="pt-PT"/>
              </w:rPr>
              <w:t xml:space="preserve">se for apenas para </w:t>
            </w:r>
            <w:r w:rsidR="00495156" w:rsidRPr="00035BB7">
              <w:rPr>
                <w:lang w:val="pt-PT"/>
              </w:rPr>
              <w:t>sub-</w:t>
            </w:r>
            <w:r w:rsidR="00945BEF" w:rsidRPr="00035BB7">
              <w:rPr>
                <w:lang w:val="pt-PT"/>
              </w:rPr>
              <w:t>populações</w:t>
            </w:r>
            <w:r w:rsidR="000843F2" w:rsidRPr="00035BB7">
              <w:rPr>
                <w:lang w:val="pt-PT"/>
              </w:rPr>
              <w:t xml:space="preserve"> específicas</w:t>
            </w:r>
            <w:r w:rsidR="00495156" w:rsidRPr="00035BB7">
              <w:rPr>
                <w:lang w:val="pt-PT"/>
              </w:rPr>
              <w:t>)</w:t>
            </w:r>
          </w:p>
        </w:tc>
        <w:tc>
          <w:tcPr>
            <w:tcW w:w="603" w:type="dxa"/>
          </w:tcPr>
          <w:p w14:paraId="74FED059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6E8BD599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058E44B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3DF01819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3ED94036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44544CD9" w14:textId="77777777" w:rsidTr="002F176E">
        <w:trPr>
          <w:trHeight w:val="576"/>
        </w:trPr>
        <w:tc>
          <w:tcPr>
            <w:tcW w:w="1123" w:type="dxa"/>
            <w:vAlign w:val="center"/>
          </w:tcPr>
          <w:p w14:paraId="0BF1148E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noProof/>
              </w:rPr>
              <w:drawing>
                <wp:inline distT="0" distB="0" distL="0" distR="0" wp14:anchorId="2F51BFF2" wp14:editId="6E3D8073">
                  <wp:extent cx="210312" cy="2103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AE52FE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 xml:space="preserve">2.2 </w:t>
            </w:r>
          </w:p>
        </w:tc>
        <w:tc>
          <w:tcPr>
            <w:tcW w:w="5559" w:type="dxa"/>
            <w:shd w:val="clear" w:color="auto" w:fill="D9D9D9" w:themeFill="background1" w:themeFillShade="D9"/>
            <w:vAlign w:val="center"/>
          </w:tcPr>
          <w:p w14:paraId="4CB2B815" w14:textId="7C02DB5C" w:rsidR="00495156" w:rsidRPr="00035BB7" w:rsidRDefault="000843F2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Os auxílios de trabalho para os algoritmos dos testes de CV foram introduzidos para as seguintes populações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7166" w:type="dxa"/>
            <w:gridSpan w:val="5"/>
            <w:shd w:val="clear" w:color="auto" w:fill="D9D9D9" w:themeFill="background1" w:themeFillShade="D9"/>
            <w:vAlign w:val="center"/>
          </w:tcPr>
          <w:p w14:paraId="7F4CE759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63ABFEB7" w14:textId="77777777" w:rsidTr="00945BEF">
        <w:trPr>
          <w:trHeight w:val="428"/>
        </w:trPr>
        <w:tc>
          <w:tcPr>
            <w:tcW w:w="1123" w:type="dxa"/>
            <w:vMerge w:val="restart"/>
            <w:vAlign w:val="center"/>
          </w:tcPr>
          <w:p w14:paraId="7115030F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4E235BAC" w14:textId="09261D7A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2.2.1</w:t>
            </w:r>
            <w:r w:rsidRPr="00035BB7">
              <w:rPr>
                <w:lang w:val="pt-PT"/>
              </w:rPr>
              <w:t xml:space="preserve"> </w:t>
            </w:r>
            <w:r w:rsidR="00945BEF" w:rsidRPr="00035BB7">
              <w:rPr>
                <w:lang w:val="pt-PT"/>
              </w:rPr>
              <w:t>Adulto</w:t>
            </w:r>
            <w:r w:rsidRPr="00035BB7">
              <w:rPr>
                <w:lang w:val="pt-PT"/>
              </w:rPr>
              <w:t>s?</w:t>
            </w:r>
          </w:p>
        </w:tc>
        <w:tc>
          <w:tcPr>
            <w:tcW w:w="603" w:type="dxa"/>
          </w:tcPr>
          <w:p w14:paraId="3D80ADD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0C99576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71BB363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361C3C2B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743D0314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1308F1D5" w14:textId="77777777" w:rsidTr="00945BEF">
        <w:trPr>
          <w:trHeight w:val="428"/>
        </w:trPr>
        <w:tc>
          <w:tcPr>
            <w:tcW w:w="1123" w:type="dxa"/>
            <w:vMerge/>
            <w:vAlign w:val="center"/>
          </w:tcPr>
          <w:p w14:paraId="58579469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32E5697F" w14:textId="33470642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2.2.2</w:t>
            </w:r>
            <w:r w:rsidRPr="00035BB7">
              <w:rPr>
                <w:lang w:val="pt-PT"/>
              </w:rPr>
              <w:t xml:space="preserve"> </w:t>
            </w:r>
            <w:r w:rsidR="00945BEF" w:rsidRPr="00035BB7">
              <w:rPr>
                <w:lang w:val="pt-PT"/>
              </w:rPr>
              <w:t>Adolescente</w:t>
            </w:r>
            <w:r w:rsidRPr="00035BB7">
              <w:rPr>
                <w:lang w:val="pt-PT"/>
              </w:rPr>
              <w:t xml:space="preserve">s (10-19 </w:t>
            </w:r>
            <w:r w:rsidR="00945BEF" w:rsidRPr="00035BB7">
              <w:rPr>
                <w:lang w:val="pt-PT"/>
              </w:rPr>
              <w:t>anos</w:t>
            </w:r>
            <w:r w:rsidRPr="00035BB7">
              <w:rPr>
                <w:lang w:val="pt-PT"/>
              </w:rPr>
              <w:t>)?</w:t>
            </w:r>
          </w:p>
        </w:tc>
        <w:tc>
          <w:tcPr>
            <w:tcW w:w="603" w:type="dxa"/>
          </w:tcPr>
          <w:p w14:paraId="260CEF7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594ADF19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285DB77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2E554ED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19BD6CF0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650FDC95" w14:textId="77777777" w:rsidTr="00945BEF">
        <w:trPr>
          <w:trHeight w:val="437"/>
        </w:trPr>
        <w:tc>
          <w:tcPr>
            <w:tcW w:w="1123" w:type="dxa"/>
            <w:vMerge/>
            <w:vAlign w:val="center"/>
          </w:tcPr>
          <w:p w14:paraId="59322629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73EECC0E" w14:textId="12E55930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2.2.3</w:t>
            </w:r>
            <w:r w:rsidRPr="00035BB7">
              <w:rPr>
                <w:lang w:val="pt-PT"/>
              </w:rPr>
              <w:t xml:space="preserve"> </w:t>
            </w:r>
            <w:r w:rsidR="00945BEF" w:rsidRPr="00035BB7">
              <w:rPr>
                <w:lang w:val="pt-PT"/>
              </w:rPr>
              <w:t>Crianças</w:t>
            </w:r>
            <w:r w:rsidRPr="00035BB7">
              <w:rPr>
                <w:lang w:val="pt-PT"/>
              </w:rPr>
              <w:t xml:space="preserve"> (</w:t>
            </w:r>
            <w:r w:rsidR="000843F2" w:rsidRPr="00035BB7">
              <w:rPr>
                <w:lang w:val="pt-PT"/>
              </w:rPr>
              <w:t>menos de</w:t>
            </w:r>
            <w:r w:rsidRPr="00035BB7">
              <w:rPr>
                <w:lang w:val="pt-PT"/>
              </w:rPr>
              <w:t xml:space="preserve"> 10 </w:t>
            </w:r>
            <w:r w:rsidR="00945BEF" w:rsidRPr="00035BB7">
              <w:rPr>
                <w:lang w:val="pt-PT"/>
              </w:rPr>
              <w:t>anos</w:t>
            </w:r>
            <w:r w:rsidRPr="00035BB7">
              <w:rPr>
                <w:lang w:val="pt-PT"/>
              </w:rPr>
              <w:t>)?</w:t>
            </w:r>
          </w:p>
        </w:tc>
        <w:tc>
          <w:tcPr>
            <w:tcW w:w="603" w:type="dxa"/>
          </w:tcPr>
          <w:p w14:paraId="2B173B22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35445F8B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1B122952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22C7EFC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6B458518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2BEFE6C2" w14:textId="77777777" w:rsidTr="00945BEF">
        <w:trPr>
          <w:trHeight w:val="437"/>
        </w:trPr>
        <w:tc>
          <w:tcPr>
            <w:tcW w:w="1123" w:type="dxa"/>
            <w:vMerge/>
            <w:vAlign w:val="center"/>
          </w:tcPr>
          <w:p w14:paraId="2C8E2B81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6527B280" w14:textId="5812ED3E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2.2.4</w:t>
            </w:r>
            <w:r w:rsidRPr="00035BB7">
              <w:rPr>
                <w:lang w:val="pt-PT"/>
              </w:rPr>
              <w:t xml:space="preserve"> </w:t>
            </w:r>
            <w:r w:rsidR="00715F90" w:rsidRPr="00035BB7">
              <w:rPr>
                <w:lang w:val="pt-PT"/>
              </w:rPr>
              <w:t>Grávidas/mulheres a amamentar</w:t>
            </w:r>
            <w:r w:rsidRPr="00035BB7">
              <w:rPr>
                <w:lang w:val="pt-PT"/>
              </w:rPr>
              <w:t>?</w:t>
            </w:r>
          </w:p>
        </w:tc>
        <w:tc>
          <w:tcPr>
            <w:tcW w:w="603" w:type="dxa"/>
          </w:tcPr>
          <w:p w14:paraId="3EF7D302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4466CCE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36CF268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440547B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199CB59C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5B49506F" w14:textId="77777777" w:rsidTr="002F176E">
        <w:trPr>
          <w:trHeight w:val="470"/>
        </w:trPr>
        <w:tc>
          <w:tcPr>
            <w:tcW w:w="1123" w:type="dxa"/>
            <w:vAlign w:val="center"/>
          </w:tcPr>
          <w:p w14:paraId="2D746616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2.3</w:t>
            </w:r>
          </w:p>
        </w:tc>
        <w:tc>
          <w:tcPr>
            <w:tcW w:w="5559" w:type="dxa"/>
            <w:shd w:val="clear" w:color="auto" w:fill="D9D9D9" w:themeFill="background1" w:themeFillShade="D9"/>
            <w:vAlign w:val="center"/>
          </w:tcPr>
          <w:p w14:paraId="657D2A03" w14:textId="039F75CA" w:rsidR="00495156" w:rsidRPr="00035BB7" w:rsidRDefault="000843F2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A clínica tem pessoal</w:t>
            </w:r>
            <w:r w:rsidR="00495156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encarregado das seguintes</w:t>
            </w:r>
            <w:r w:rsidR="00495156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actividades</w:t>
            </w:r>
            <w:r w:rsidR="00495156" w:rsidRPr="00035BB7">
              <w:rPr>
                <w:lang w:val="pt-PT"/>
              </w:rPr>
              <w:t xml:space="preserve">? </w:t>
            </w:r>
          </w:p>
        </w:tc>
        <w:tc>
          <w:tcPr>
            <w:tcW w:w="7166" w:type="dxa"/>
            <w:gridSpan w:val="5"/>
            <w:shd w:val="clear" w:color="auto" w:fill="D9D9D9" w:themeFill="background1" w:themeFillShade="D9"/>
          </w:tcPr>
          <w:p w14:paraId="0DC1B4FF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3DAB7A28" w14:textId="77777777" w:rsidTr="00945BEF">
        <w:trPr>
          <w:trHeight w:val="470"/>
        </w:trPr>
        <w:tc>
          <w:tcPr>
            <w:tcW w:w="1123" w:type="dxa"/>
            <w:vMerge w:val="restart"/>
            <w:vAlign w:val="center"/>
          </w:tcPr>
          <w:p w14:paraId="269F9C33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54381D41" w14:textId="6852A8A5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2.3.1</w:t>
            </w:r>
            <w:r w:rsidRPr="00035BB7">
              <w:rPr>
                <w:lang w:val="pt-PT"/>
              </w:rPr>
              <w:t xml:space="preserve"> </w:t>
            </w:r>
            <w:r w:rsidR="006C5A4C" w:rsidRPr="00035BB7">
              <w:rPr>
                <w:lang w:val="pt-PT"/>
              </w:rPr>
              <w:t>Uma pessoa focal identificada na clínica de</w:t>
            </w:r>
            <w:r w:rsidRPr="00035BB7">
              <w:rPr>
                <w:lang w:val="pt-PT"/>
              </w:rPr>
              <w:t xml:space="preserve"> ART</w:t>
            </w:r>
            <w:r w:rsidR="006C5A4C" w:rsidRPr="00035BB7">
              <w:rPr>
                <w:lang w:val="pt-PT"/>
              </w:rPr>
              <w:t xml:space="preserve">s, responsável por actividades relacionadas com a </w:t>
            </w:r>
            <w:r w:rsidR="004E3429" w:rsidRPr="00035BB7">
              <w:rPr>
                <w:lang w:val="pt-PT"/>
              </w:rPr>
              <w:t>CV</w:t>
            </w:r>
            <w:r w:rsidRPr="00035BB7">
              <w:rPr>
                <w:lang w:val="pt-PT"/>
              </w:rPr>
              <w:t>?</w:t>
            </w:r>
          </w:p>
        </w:tc>
        <w:tc>
          <w:tcPr>
            <w:tcW w:w="603" w:type="dxa"/>
          </w:tcPr>
          <w:p w14:paraId="07C7207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7D34D3C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6EAEABF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3E077DF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40775959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299FD709" w14:textId="77777777" w:rsidTr="00945BEF">
        <w:trPr>
          <w:trHeight w:val="475"/>
        </w:trPr>
        <w:tc>
          <w:tcPr>
            <w:tcW w:w="1123" w:type="dxa"/>
            <w:vMerge/>
            <w:vAlign w:val="center"/>
          </w:tcPr>
          <w:p w14:paraId="767A2DAA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4836CA7E" w14:textId="291BEF06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2.3.2</w:t>
            </w:r>
            <w:r w:rsidRPr="00035BB7">
              <w:rPr>
                <w:lang w:val="pt-PT"/>
              </w:rPr>
              <w:t xml:space="preserve"> </w:t>
            </w:r>
            <w:r w:rsidR="006C5A4C" w:rsidRPr="00035BB7">
              <w:rPr>
                <w:lang w:val="pt-PT"/>
              </w:rPr>
              <w:t xml:space="preserve">Preenchimento do formulário de requisição da </w:t>
            </w:r>
            <w:r w:rsidR="004E3429" w:rsidRPr="00035BB7">
              <w:rPr>
                <w:lang w:val="pt-PT"/>
              </w:rPr>
              <w:t>CV</w:t>
            </w:r>
            <w:r w:rsidRPr="00035BB7">
              <w:rPr>
                <w:lang w:val="pt-PT"/>
              </w:rPr>
              <w:t>?</w:t>
            </w:r>
          </w:p>
        </w:tc>
        <w:tc>
          <w:tcPr>
            <w:tcW w:w="603" w:type="dxa"/>
          </w:tcPr>
          <w:p w14:paraId="790327C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091AD01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64AEF76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2756D2F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48E8E4D7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655675AA" w14:textId="77777777" w:rsidTr="00945BEF">
        <w:trPr>
          <w:trHeight w:val="475"/>
        </w:trPr>
        <w:tc>
          <w:tcPr>
            <w:tcW w:w="1123" w:type="dxa"/>
            <w:vMerge/>
            <w:vAlign w:val="center"/>
          </w:tcPr>
          <w:p w14:paraId="74094052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21F571A4" w14:textId="6952F710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2.3.3</w:t>
            </w:r>
            <w:r w:rsidRPr="00035BB7">
              <w:rPr>
                <w:lang w:val="pt-PT"/>
              </w:rPr>
              <w:t xml:space="preserve"> </w:t>
            </w:r>
            <w:r w:rsidR="006C5A4C" w:rsidRPr="00035BB7">
              <w:rPr>
                <w:lang w:val="pt-PT"/>
              </w:rPr>
              <w:t>Recolha de amostras de CV</w:t>
            </w:r>
            <w:r w:rsidRPr="00035BB7">
              <w:rPr>
                <w:lang w:val="pt-PT"/>
              </w:rPr>
              <w:t>?</w:t>
            </w:r>
          </w:p>
        </w:tc>
        <w:tc>
          <w:tcPr>
            <w:tcW w:w="603" w:type="dxa"/>
          </w:tcPr>
          <w:p w14:paraId="60157120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31A1BC9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24CC5F72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4F765E8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0B15FB4D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6A8369E1" w14:textId="77777777" w:rsidTr="00945BEF">
        <w:trPr>
          <w:trHeight w:val="576"/>
        </w:trPr>
        <w:tc>
          <w:tcPr>
            <w:tcW w:w="1123" w:type="dxa"/>
            <w:vMerge/>
            <w:vAlign w:val="center"/>
          </w:tcPr>
          <w:p w14:paraId="40ECD98B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59627AB8" w14:textId="5F57D3A5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2.3.4</w:t>
            </w:r>
            <w:r w:rsidRPr="00035BB7">
              <w:rPr>
                <w:lang w:val="pt-PT"/>
              </w:rPr>
              <w:t xml:space="preserve"> </w:t>
            </w:r>
            <w:r w:rsidR="006C5A4C" w:rsidRPr="00035BB7">
              <w:rPr>
                <w:lang w:val="pt-PT"/>
              </w:rPr>
              <w:t xml:space="preserve">Recebimento dos documentos de resultados dos testes de </w:t>
            </w:r>
            <w:r w:rsidR="004E3429" w:rsidRPr="00035BB7">
              <w:rPr>
                <w:lang w:val="pt-PT"/>
              </w:rPr>
              <w:t>CV</w:t>
            </w:r>
            <w:r w:rsidRPr="00035BB7">
              <w:rPr>
                <w:lang w:val="pt-PT"/>
              </w:rPr>
              <w:t xml:space="preserve"> </w:t>
            </w:r>
            <w:r w:rsidR="006C5A4C" w:rsidRPr="00035BB7">
              <w:rPr>
                <w:lang w:val="pt-PT"/>
              </w:rPr>
              <w:t>enviados pelo laboratório (explicar se é um laboratório de processamento ou um mini-laboratório local</w:t>
            </w:r>
            <w:r w:rsidRPr="00035BB7">
              <w:rPr>
                <w:lang w:val="pt-PT"/>
              </w:rPr>
              <w:t>)? (Not</w:t>
            </w:r>
            <w:r w:rsidR="006C5A4C" w:rsidRPr="00035BB7">
              <w:rPr>
                <w:lang w:val="pt-PT"/>
              </w:rPr>
              <w:t>a</w:t>
            </w:r>
            <w:r w:rsidRPr="00035BB7">
              <w:rPr>
                <w:lang w:val="pt-PT"/>
              </w:rPr>
              <w:t xml:space="preserve">: </w:t>
            </w:r>
            <w:r w:rsidR="006C5A4C" w:rsidRPr="00035BB7">
              <w:rPr>
                <w:lang w:val="pt-PT"/>
              </w:rPr>
              <w:t>um mini-laboratório é um local equipado</w:t>
            </w:r>
            <w:r w:rsidRPr="00035BB7">
              <w:rPr>
                <w:lang w:val="pt-PT"/>
              </w:rPr>
              <w:t xml:space="preserve"> </w:t>
            </w:r>
            <w:r w:rsidR="006C5A4C" w:rsidRPr="00035BB7">
              <w:rPr>
                <w:lang w:val="pt-PT"/>
              </w:rPr>
              <w:t>com um técnico de laboratório</w:t>
            </w:r>
            <w:r w:rsidRPr="00035BB7">
              <w:rPr>
                <w:lang w:val="pt-PT"/>
              </w:rPr>
              <w:t>/</w:t>
            </w:r>
            <w:r w:rsidR="006C5A4C" w:rsidRPr="00035BB7">
              <w:rPr>
                <w:lang w:val="pt-PT"/>
              </w:rPr>
              <w:t>tecnólogo</w:t>
            </w:r>
            <w:r w:rsidRPr="00035BB7">
              <w:rPr>
                <w:lang w:val="pt-PT"/>
              </w:rPr>
              <w:t xml:space="preserve"> </w:t>
            </w:r>
            <w:r w:rsidR="006C5A4C" w:rsidRPr="00035BB7">
              <w:rPr>
                <w:lang w:val="pt-PT"/>
              </w:rPr>
              <w:t>com capacidade para efectuar a centrifugação das amostras e onde se efectuam outros diagnósticos, como a coloração de gram</w:t>
            </w:r>
            <w:r w:rsidRPr="00035BB7">
              <w:rPr>
                <w:lang w:val="pt-PT"/>
              </w:rPr>
              <w:t>,</w:t>
            </w:r>
            <w:r w:rsidR="006C5A4C" w:rsidRPr="00035BB7">
              <w:rPr>
                <w:lang w:val="pt-PT"/>
              </w:rPr>
              <w:t xml:space="preserve"> o esfregaço AFB, urinálise</w:t>
            </w:r>
            <w:r w:rsidRPr="00035BB7">
              <w:rPr>
                <w:lang w:val="pt-PT"/>
              </w:rPr>
              <w:t>, etc.)</w:t>
            </w:r>
          </w:p>
        </w:tc>
        <w:tc>
          <w:tcPr>
            <w:tcW w:w="603" w:type="dxa"/>
          </w:tcPr>
          <w:p w14:paraId="320ABAC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60AC97F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584EF4F6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68186279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0A86A562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7A38E54F" w14:textId="77777777" w:rsidTr="00945BEF">
        <w:trPr>
          <w:trHeight w:val="475"/>
        </w:trPr>
        <w:tc>
          <w:tcPr>
            <w:tcW w:w="1123" w:type="dxa"/>
            <w:vMerge/>
            <w:vAlign w:val="center"/>
          </w:tcPr>
          <w:p w14:paraId="4E81CF4E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64FAB2C2" w14:textId="23195B0C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2.3.5</w:t>
            </w:r>
            <w:r w:rsidRPr="00035BB7">
              <w:rPr>
                <w:lang w:val="pt-PT"/>
              </w:rPr>
              <w:t xml:space="preserve"> </w:t>
            </w:r>
            <w:r w:rsidR="006C5A4C" w:rsidRPr="00035BB7">
              <w:rPr>
                <w:lang w:val="pt-PT"/>
              </w:rPr>
              <w:t xml:space="preserve">Revisão dos resultados dos testes de CV e separação dos mesmos entre </w:t>
            </w:r>
            <w:r w:rsidRPr="00035BB7">
              <w:rPr>
                <w:lang w:val="pt-PT"/>
              </w:rPr>
              <w:t xml:space="preserve">&lt;1000 </w:t>
            </w:r>
            <w:r w:rsidR="006C5A4C" w:rsidRPr="00035BB7">
              <w:rPr>
                <w:lang w:val="pt-PT"/>
              </w:rPr>
              <w:t>e ≥1</w:t>
            </w:r>
            <w:r w:rsidRPr="00035BB7">
              <w:rPr>
                <w:lang w:val="pt-PT"/>
              </w:rPr>
              <w:t>000 c</w:t>
            </w:r>
            <w:r w:rsidR="006C5A4C" w:rsidRPr="00035BB7">
              <w:rPr>
                <w:lang w:val="pt-PT"/>
              </w:rPr>
              <w:t xml:space="preserve">ópias por </w:t>
            </w:r>
            <w:r w:rsidR="002D370E" w:rsidRPr="00035BB7">
              <w:rPr>
                <w:lang w:val="pt-PT"/>
              </w:rPr>
              <w:t>ml</w:t>
            </w:r>
            <w:r w:rsidRPr="00035BB7">
              <w:rPr>
                <w:lang w:val="pt-PT"/>
              </w:rPr>
              <w:t>?</w:t>
            </w:r>
          </w:p>
        </w:tc>
        <w:tc>
          <w:tcPr>
            <w:tcW w:w="603" w:type="dxa"/>
          </w:tcPr>
          <w:p w14:paraId="00A8AB00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61B4CF67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7085894B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4DF0F69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30319BF5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7F5F2CF0" w14:textId="77777777" w:rsidTr="00945BEF">
        <w:trPr>
          <w:trHeight w:val="475"/>
        </w:trPr>
        <w:tc>
          <w:tcPr>
            <w:tcW w:w="1123" w:type="dxa"/>
            <w:vMerge/>
            <w:vAlign w:val="center"/>
          </w:tcPr>
          <w:p w14:paraId="73C209B2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75FAF78F" w14:textId="3A08D988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2.3.6</w:t>
            </w:r>
            <w:r w:rsidRPr="00035BB7">
              <w:rPr>
                <w:lang w:val="pt-PT"/>
              </w:rPr>
              <w:t xml:space="preserve"> Document</w:t>
            </w:r>
            <w:r w:rsidR="006C5A4C" w:rsidRPr="00035BB7">
              <w:rPr>
                <w:lang w:val="pt-PT"/>
              </w:rPr>
              <w:t>ação dos resultados dos testes de CV</w:t>
            </w:r>
            <w:r w:rsidRPr="00035BB7">
              <w:rPr>
                <w:lang w:val="pt-PT"/>
              </w:rPr>
              <w:t xml:space="preserve"> </w:t>
            </w:r>
            <w:r w:rsidR="006C5A4C" w:rsidRPr="00035BB7">
              <w:rPr>
                <w:lang w:val="pt-PT"/>
              </w:rPr>
              <w:t>no</w:t>
            </w:r>
            <w:r w:rsidRPr="00035BB7">
              <w:rPr>
                <w:lang w:val="pt-PT"/>
              </w:rPr>
              <w:t xml:space="preserve"> </w:t>
            </w:r>
            <w:r w:rsidR="006C5A4C" w:rsidRPr="00035BB7">
              <w:rPr>
                <w:lang w:val="pt-PT"/>
              </w:rPr>
              <w:t>ficheiro do paciente</w:t>
            </w:r>
            <w:r w:rsidRPr="00035BB7">
              <w:rPr>
                <w:lang w:val="pt-PT"/>
              </w:rPr>
              <w:t>?</w:t>
            </w:r>
          </w:p>
        </w:tc>
        <w:tc>
          <w:tcPr>
            <w:tcW w:w="603" w:type="dxa"/>
          </w:tcPr>
          <w:p w14:paraId="37F8199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43F9A9D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5BF47E1B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4D96C11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2B79EBFE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6EDC6C56" w14:textId="77777777" w:rsidTr="00945BEF">
        <w:trPr>
          <w:trHeight w:val="475"/>
        </w:trPr>
        <w:tc>
          <w:tcPr>
            <w:tcW w:w="1123" w:type="dxa"/>
            <w:vMerge/>
            <w:vAlign w:val="center"/>
          </w:tcPr>
          <w:p w14:paraId="014BDFD6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</w:tc>
        <w:tc>
          <w:tcPr>
            <w:tcW w:w="5559" w:type="dxa"/>
            <w:shd w:val="clear" w:color="auto" w:fill="auto"/>
            <w:vAlign w:val="center"/>
          </w:tcPr>
          <w:p w14:paraId="56D6D6E7" w14:textId="131CB4A1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2.3.7</w:t>
            </w:r>
            <w:r w:rsidRPr="00035BB7">
              <w:rPr>
                <w:lang w:val="pt-PT"/>
              </w:rPr>
              <w:t xml:space="preserve"> </w:t>
            </w:r>
            <w:r w:rsidR="006C5A4C" w:rsidRPr="00035BB7">
              <w:rPr>
                <w:lang w:val="pt-PT"/>
              </w:rPr>
              <w:t>Seguimento dos resultados dos testes de CV</w:t>
            </w:r>
            <w:r w:rsidRPr="00035BB7">
              <w:rPr>
                <w:lang w:val="pt-PT"/>
              </w:rPr>
              <w:t xml:space="preserve"> </w:t>
            </w:r>
            <w:r w:rsidR="007421B9" w:rsidRPr="00035BB7">
              <w:rPr>
                <w:lang w:val="pt-PT"/>
              </w:rPr>
              <w:t>que não tenham sido recebidos do laboratório</w:t>
            </w:r>
            <w:r w:rsidRPr="00035BB7">
              <w:rPr>
                <w:lang w:val="pt-PT"/>
              </w:rPr>
              <w:t xml:space="preserve"> (</w:t>
            </w:r>
            <w:r w:rsidR="007421B9" w:rsidRPr="00035BB7">
              <w:rPr>
                <w:lang w:val="pt-PT"/>
              </w:rPr>
              <w:t>ou seja</w:t>
            </w:r>
            <w:r w:rsidRPr="00035BB7">
              <w:rPr>
                <w:lang w:val="pt-PT"/>
              </w:rPr>
              <w:t xml:space="preserve">, </w:t>
            </w:r>
            <w:r w:rsidR="007421B9" w:rsidRPr="00035BB7">
              <w:rPr>
                <w:lang w:val="pt-PT"/>
              </w:rPr>
              <w:t>pendentes ou ainda não analisados</w:t>
            </w:r>
            <w:r w:rsidRPr="00035BB7">
              <w:rPr>
                <w:lang w:val="pt-PT"/>
              </w:rPr>
              <w:t>)?</w:t>
            </w:r>
          </w:p>
        </w:tc>
        <w:tc>
          <w:tcPr>
            <w:tcW w:w="603" w:type="dxa"/>
            <w:shd w:val="clear" w:color="auto" w:fill="auto"/>
          </w:tcPr>
          <w:p w14:paraId="0AFF44A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  <w:shd w:val="clear" w:color="auto" w:fill="auto"/>
          </w:tcPr>
          <w:p w14:paraId="7DFA36E0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  <w:shd w:val="clear" w:color="auto" w:fill="auto"/>
          </w:tcPr>
          <w:p w14:paraId="031818A7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  <w:shd w:val="clear" w:color="auto" w:fill="auto"/>
          </w:tcPr>
          <w:p w14:paraId="4E767A16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32367969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25AC4" w:rsidRPr="00035BB7" w14:paraId="6167A43F" w14:textId="77777777" w:rsidTr="001B49A1">
        <w:trPr>
          <w:trHeight w:val="274"/>
        </w:trPr>
        <w:tc>
          <w:tcPr>
            <w:tcW w:w="13848" w:type="dxa"/>
            <w:gridSpan w:val="7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13848" w:type="dxa"/>
              <w:tblLayout w:type="fixed"/>
              <w:tblLook w:val="04A0" w:firstRow="1" w:lastRow="0" w:firstColumn="1" w:lastColumn="0" w:noHBand="0" w:noVBand="1"/>
            </w:tblPr>
            <w:tblGrid>
              <w:gridCol w:w="6682"/>
              <w:gridCol w:w="603"/>
              <w:gridCol w:w="1215"/>
              <w:gridCol w:w="675"/>
              <w:gridCol w:w="3011"/>
              <w:gridCol w:w="1662"/>
            </w:tblGrid>
            <w:tr w:rsidR="00425AC4" w:rsidRPr="00035BB7" w14:paraId="06E3D801" w14:textId="77777777" w:rsidTr="00AC2E80">
              <w:trPr>
                <w:trHeight w:val="437"/>
              </w:trPr>
              <w:tc>
                <w:tcPr>
                  <w:tcW w:w="6682" w:type="dxa"/>
                  <w:shd w:val="clear" w:color="auto" w:fill="auto"/>
                  <w:vAlign w:val="center"/>
                </w:tcPr>
                <w:p w14:paraId="2E4F44B0" w14:textId="1FA4B26B" w:rsidR="00425AC4" w:rsidRPr="00035BB7" w:rsidRDefault="006678A8" w:rsidP="00425AC4">
                  <w:pPr>
                    <w:jc w:val="center"/>
                    <w:rPr>
                      <w:b/>
                      <w:lang w:val="pt-PT"/>
                    </w:rPr>
                  </w:pPr>
                  <w:r w:rsidRPr="00035BB7">
                    <w:rPr>
                      <w:b/>
                      <w:lang w:val="pt-PT"/>
                    </w:rPr>
                    <w:t>SECÇÃO</w:t>
                  </w:r>
                </w:p>
              </w:tc>
              <w:tc>
                <w:tcPr>
                  <w:tcW w:w="603" w:type="dxa"/>
                  <w:shd w:val="clear" w:color="auto" w:fill="auto"/>
                  <w:vAlign w:val="center"/>
                </w:tcPr>
                <w:p w14:paraId="320ADABF" w14:textId="74C43479" w:rsidR="00425AC4" w:rsidRPr="00035BB7" w:rsidRDefault="006678A8" w:rsidP="00425AC4">
                  <w:pPr>
                    <w:jc w:val="center"/>
                    <w:rPr>
                      <w:b/>
                      <w:lang w:val="pt-PT"/>
                    </w:rPr>
                  </w:pPr>
                  <w:r w:rsidRPr="00035BB7">
                    <w:rPr>
                      <w:b/>
                      <w:lang w:val="pt-PT"/>
                    </w:rPr>
                    <w:t>SIM</w:t>
                  </w: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65769DD0" w14:textId="38623398" w:rsidR="00425AC4" w:rsidRPr="00035BB7" w:rsidRDefault="006678A8" w:rsidP="00425AC4">
                  <w:pPr>
                    <w:jc w:val="center"/>
                    <w:rPr>
                      <w:b/>
                      <w:lang w:val="pt-PT"/>
                    </w:rPr>
                  </w:pPr>
                  <w:r w:rsidRPr="00035BB7">
                    <w:rPr>
                      <w:b/>
                      <w:lang w:val="pt-PT"/>
                    </w:rPr>
                    <w:t>PARCIAL</w:t>
                  </w:r>
                </w:p>
              </w:tc>
              <w:tc>
                <w:tcPr>
                  <w:tcW w:w="675" w:type="dxa"/>
                  <w:shd w:val="clear" w:color="auto" w:fill="auto"/>
                  <w:vAlign w:val="center"/>
                </w:tcPr>
                <w:p w14:paraId="129118E5" w14:textId="692D5422" w:rsidR="00425AC4" w:rsidRPr="00035BB7" w:rsidRDefault="00AC2E80" w:rsidP="00425AC4">
                  <w:pPr>
                    <w:jc w:val="center"/>
                    <w:rPr>
                      <w:b/>
                      <w:lang w:val="pt-PT"/>
                    </w:rPr>
                  </w:pPr>
                  <w:r w:rsidRPr="00035BB7">
                    <w:rPr>
                      <w:b/>
                      <w:lang w:val="pt-PT"/>
                    </w:rPr>
                    <w:t>NÃO</w:t>
                  </w:r>
                </w:p>
              </w:tc>
              <w:tc>
                <w:tcPr>
                  <w:tcW w:w="3011" w:type="dxa"/>
                  <w:shd w:val="clear" w:color="auto" w:fill="auto"/>
                  <w:vAlign w:val="center"/>
                </w:tcPr>
                <w:p w14:paraId="6374C4FB" w14:textId="52686E15" w:rsidR="00425AC4" w:rsidRPr="00035BB7" w:rsidRDefault="00E4072B" w:rsidP="00425AC4">
                  <w:pPr>
                    <w:jc w:val="center"/>
                    <w:rPr>
                      <w:b/>
                      <w:lang w:val="pt-PT"/>
                    </w:rPr>
                  </w:pPr>
                  <w:r w:rsidRPr="00035BB7">
                    <w:rPr>
                      <w:b/>
                      <w:lang w:val="pt-PT"/>
                    </w:rPr>
                    <w:t>Comentários</w:t>
                  </w:r>
                </w:p>
              </w:tc>
              <w:tc>
                <w:tcPr>
                  <w:tcW w:w="1662" w:type="dxa"/>
                  <w:shd w:val="clear" w:color="auto" w:fill="auto"/>
                  <w:vAlign w:val="center"/>
                </w:tcPr>
                <w:p w14:paraId="11B5CF71" w14:textId="28BB5175" w:rsidR="00425AC4" w:rsidRPr="00035BB7" w:rsidRDefault="00945BEF" w:rsidP="00425AC4">
                  <w:pPr>
                    <w:jc w:val="center"/>
                    <w:rPr>
                      <w:b/>
                      <w:lang w:val="pt-PT"/>
                    </w:rPr>
                  </w:pPr>
                  <w:r w:rsidRPr="00035BB7">
                    <w:rPr>
                      <w:b/>
                      <w:sz w:val="16"/>
                      <w:szCs w:val="16"/>
                      <w:lang w:val="pt-PT"/>
                    </w:rPr>
                    <w:t>Pontuação</w:t>
                  </w:r>
                  <w:r w:rsidR="00425AC4" w:rsidRPr="00035BB7">
                    <w:rPr>
                      <w:b/>
                      <w:sz w:val="16"/>
                      <w:szCs w:val="16"/>
                      <w:lang w:val="pt-PT"/>
                    </w:rPr>
                    <w:t>/Total (</w:t>
                  </w:r>
                  <w:r w:rsidRPr="00035BB7">
                    <w:rPr>
                      <w:b/>
                      <w:sz w:val="16"/>
                      <w:szCs w:val="16"/>
                      <w:lang w:val="pt-PT"/>
                    </w:rPr>
                    <w:t>excluindo</w:t>
                  </w:r>
                  <w:r w:rsidR="00425AC4" w:rsidRPr="00035BB7">
                    <w:rPr>
                      <w:b/>
                      <w:sz w:val="16"/>
                      <w:szCs w:val="16"/>
                      <w:lang w:val="pt-PT"/>
                    </w:rPr>
                    <w:t xml:space="preserve"> NA)</w:t>
                  </w:r>
                </w:p>
              </w:tc>
            </w:tr>
          </w:tbl>
          <w:p w14:paraId="35322FFC" w14:textId="77777777" w:rsidR="00425AC4" w:rsidRPr="00035BB7" w:rsidRDefault="00425AC4" w:rsidP="002F176E">
            <w:pPr>
              <w:jc w:val="center"/>
              <w:rPr>
                <w:b/>
                <w:lang w:val="pt-PT"/>
              </w:rPr>
            </w:pPr>
          </w:p>
        </w:tc>
      </w:tr>
      <w:tr w:rsidR="00425AC4" w:rsidRPr="00035BB7" w14:paraId="29953AAE" w14:textId="77777777" w:rsidTr="002F176E">
        <w:trPr>
          <w:trHeight w:val="274"/>
        </w:trPr>
        <w:tc>
          <w:tcPr>
            <w:tcW w:w="13848" w:type="dxa"/>
            <w:gridSpan w:val="7"/>
            <w:shd w:val="clear" w:color="auto" w:fill="EAF1DD" w:themeFill="accent3" w:themeFillTint="33"/>
            <w:vAlign w:val="center"/>
          </w:tcPr>
          <w:p w14:paraId="626075D4" w14:textId="112F9CA6" w:rsidR="00425AC4" w:rsidRPr="00035BB7" w:rsidRDefault="008435CD" w:rsidP="00425AC4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Antes do Teste</w:t>
            </w:r>
          </w:p>
        </w:tc>
      </w:tr>
      <w:tr w:rsidR="00495156" w:rsidRPr="00035BB7" w14:paraId="150DD035" w14:textId="77777777" w:rsidTr="00945BEF">
        <w:trPr>
          <w:trHeight w:val="475"/>
        </w:trPr>
        <w:tc>
          <w:tcPr>
            <w:tcW w:w="1123" w:type="dxa"/>
            <w:vAlign w:val="center"/>
          </w:tcPr>
          <w:p w14:paraId="19350C1E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noProof/>
              </w:rPr>
              <w:drawing>
                <wp:inline distT="0" distB="0" distL="0" distR="0" wp14:anchorId="4875BE4D" wp14:editId="681279FE">
                  <wp:extent cx="210312" cy="21031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E8B87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2.4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65DB8F76" w14:textId="6F328FD1" w:rsidR="00495156" w:rsidRPr="00035BB7" w:rsidRDefault="008435CD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Existe algum formulário de requisição específico para amostras de CV, a nível nacional ou do centro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603" w:type="dxa"/>
          </w:tcPr>
          <w:p w14:paraId="331B7E6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40CD1BC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17AF330E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37465570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204869C1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23C90B01" w14:textId="77777777" w:rsidTr="00945BEF">
        <w:trPr>
          <w:trHeight w:val="576"/>
        </w:trPr>
        <w:tc>
          <w:tcPr>
            <w:tcW w:w="1123" w:type="dxa"/>
            <w:vAlign w:val="center"/>
          </w:tcPr>
          <w:p w14:paraId="4DF9327B" w14:textId="77777777" w:rsidR="00495156" w:rsidRPr="00035BB7" w:rsidRDefault="00495156" w:rsidP="00C070E7">
            <w:pPr>
              <w:jc w:val="center"/>
              <w:rPr>
                <w:b/>
                <w:noProof/>
                <w:lang w:val="pt-PT"/>
              </w:rPr>
            </w:pPr>
            <w:r w:rsidRPr="00035BB7">
              <w:rPr>
                <w:b/>
                <w:noProof/>
              </w:rPr>
              <w:drawing>
                <wp:inline distT="0" distB="0" distL="0" distR="0" wp14:anchorId="27DF064D" wp14:editId="32018992">
                  <wp:extent cx="210312" cy="2103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127F7C" w14:textId="77777777" w:rsidR="00495156" w:rsidRPr="00035BB7" w:rsidRDefault="00495156" w:rsidP="00C070E7">
            <w:pPr>
              <w:jc w:val="center"/>
              <w:rPr>
                <w:b/>
                <w:noProof/>
                <w:lang w:val="pt-PT"/>
              </w:rPr>
            </w:pPr>
            <w:r w:rsidRPr="00035BB7">
              <w:rPr>
                <w:b/>
                <w:noProof/>
                <w:lang w:val="pt-PT"/>
              </w:rPr>
              <w:t>2.5</w:t>
            </w:r>
          </w:p>
        </w:tc>
        <w:tc>
          <w:tcPr>
            <w:tcW w:w="5559" w:type="dxa"/>
            <w:vAlign w:val="center"/>
          </w:tcPr>
          <w:p w14:paraId="1CB199FB" w14:textId="0451812D" w:rsidR="00495156" w:rsidRPr="00035BB7" w:rsidRDefault="008435CD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Existem bastantes exemplos do formulário de requisição para amostras de CV</w:t>
            </w:r>
            <w:r w:rsidR="00495156" w:rsidRPr="00035BB7">
              <w:rPr>
                <w:lang w:val="pt-PT"/>
              </w:rPr>
              <w:t xml:space="preserve"> (</w:t>
            </w:r>
            <w:r w:rsidR="007421B9" w:rsidRPr="00035BB7">
              <w:rPr>
                <w:lang w:val="pt-PT"/>
              </w:rPr>
              <w:t>ou seja</w:t>
            </w:r>
            <w:r w:rsidR="00495156" w:rsidRPr="00035BB7">
              <w:rPr>
                <w:lang w:val="pt-PT"/>
              </w:rPr>
              <w:t xml:space="preserve">, &gt;3 </w:t>
            </w:r>
            <w:r w:rsidR="00635614" w:rsidRPr="00035BB7">
              <w:rPr>
                <w:lang w:val="pt-PT"/>
              </w:rPr>
              <w:t>meses</w:t>
            </w:r>
            <w:r w:rsidR="00495156" w:rsidRPr="00035BB7">
              <w:rPr>
                <w:lang w:val="pt-PT"/>
              </w:rPr>
              <w:t>)?</w:t>
            </w:r>
          </w:p>
        </w:tc>
        <w:tc>
          <w:tcPr>
            <w:tcW w:w="603" w:type="dxa"/>
          </w:tcPr>
          <w:p w14:paraId="646CF53E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43093B2B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542FACD2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4405EA1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31F1C96C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705D396E" w14:textId="77777777" w:rsidTr="002F176E">
        <w:trPr>
          <w:trHeight w:val="576"/>
        </w:trPr>
        <w:tc>
          <w:tcPr>
            <w:tcW w:w="1123" w:type="dxa"/>
            <w:vAlign w:val="center"/>
          </w:tcPr>
          <w:p w14:paraId="72B7E5E0" w14:textId="77777777" w:rsidR="00495156" w:rsidRPr="00035BB7" w:rsidRDefault="00495156" w:rsidP="00C070E7">
            <w:pPr>
              <w:jc w:val="center"/>
              <w:rPr>
                <w:b/>
                <w:noProof/>
                <w:lang w:val="pt-PT"/>
              </w:rPr>
            </w:pPr>
            <w:r w:rsidRPr="00035BB7">
              <w:rPr>
                <w:b/>
                <w:noProof/>
              </w:rPr>
              <w:drawing>
                <wp:inline distT="0" distB="0" distL="0" distR="0" wp14:anchorId="00077877" wp14:editId="39A51937">
                  <wp:extent cx="210312" cy="21031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FAAB47" w14:textId="77777777" w:rsidR="00495156" w:rsidRPr="00035BB7" w:rsidRDefault="00495156" w:rsidP="00C070E7">
            <w:pPr>
              <w:jc w:val="center"/>
              <w:rPr>
                <w:b/>
                <w:noProof/>
                <w:lang w:val="pt-PT"/>
              </w:rPr>
            </w:pPr>
            <w:r w:rsidRPr="00035BB7">
              <w:rPr>
                <w:b/>
                <w:noProof/>
                <w:lang w:val="pt-PT"/>
              </w:rPr>
              <w:t>2.6</w:t>
            </w:r>
          </w:p>
        </w:tc>
        <w:tc>
          <w:tcPr>
            <w:tcW w:w="5559" w:type="dxa"/>
            <w:shd w:val="clear" w:color="auto" w:fill="D9D9D9" w:themeFill="background1" w:themeFillShade="D9"/>
            <w:vAlign w:val="center"/>
          </w:tcPr>
          <w:p w14:paraId="128981A9" w14:textId="4F7AE340" w:rsidR="00495156" w:rsidRPr="00035BB7" w:rsidRDefault="008435CD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Desenvolveram-se procedimentos operacionais normais para encomendar</w:t>
            </w:r>
            <w:r w:rsidR="00495156" w:rsidRPr="00035BB7">
              <w:rPr>
                <w:lang w:val="pt-PT"/>
              </w:rPr>
              <w:t xml:space="preserve"> </w:t>
            </w:r>
            <w:r w:rsidR="004E3429" w:rsidRPr="00035BB7">
              <w:rPr>
                <w:lang w:val="pt-PT"/>
              </w:rPr>
              <w:t>CV</w:t>
            </w:r>
            <w:r w:rsidR="00495156" w:rsidRPr="00035BB7">
              <w:rPr>
                <w:lang w:val="pt-PT"/>
              </w:rPr>
              <w:t>s</w:t>
            </w:r>
            <w:r w:rsidR="006678A8" w:rsidRPr="00035BB7">
              <w:rPr>
                <w:lang w:val="pt-PT"/>
              </w:rPr>
              <w:t xml:space="preserve"> e </w:t>
            </w:r>
            <w:r w:rsidRPr="00035BB7">
              <w:rPr>
                <w:lang w:val="pt-PT"/>
              </w:rPr>
              <w:t>recolher</w:t>
            </w:r>
            <w:r w:rsidR="00495156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amostras de CV que incluam o seguinte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7166" w:type="dxa"/>
            <w:gridSpan w:val="5"/>
            <w:shd w:val="clear" w:color="auto" w:fill="D9D9D9" w:themeFill="background1" w:themeFillShade="D9"/>
          </w:tcPr>
          <w:p w14:paraId="403FF315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44BD2513" w14:textId="77777777" w:rsidTr="00945BEF">
        <w:trPr>
          <w:trHeight w:val="475"/>
        </w:trPr>
        <w:tc>
          <w:tcPr>
            <w:tcW w:w="1123" w:type="dxa"/>
            <w:vMerge w:val="restart"/>
            <w:vAlign w:val="center"/>
          </w:tcPr>
          <w:p w14:paraId="437111C5" w14:textId="77777777" w:rsidR="00495156" w:rsidRPr="00035BB7" w:rsidRDefault="00495156" w:rsidP="00C070E7">
            <w:pPr>
              <w:jc w:val="center"/>
              <w:rPr>
                <w:b/>
                <w:noProof/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63C3801E" w14:textId="45926B91" w:rsidR="00495156" w:rsidRPr="00035BB7" w:rsidRDefault="00495156" w:rsidP="00C070E7">
            <w:pPr>
              <w:rPr>
                <w:rFonts w:eastAsia="Times New Roman"/>
                <w:bCs/>
                <w:lang w:val="pt-PT"/>
              </w:rPr>
            </w:pPr>
            <w:r w:rsidRPr="00035BB7">
              <w:rPr>
                <w:b/>
                <w:lang w:val="pt-PT"/>
              </w:rPr>
              <w:t>2.6.1</w:t>
            </w:r>
            <w:r w:rsidRPr="00035BB7">
              <w:rPr>
                <w:lang w:val="pt-PT"/>
              </w:rPr>
              <w:t xml:space="preserve"> </w:t>
            </w:r>
            <w:r w:rsidR="00635614" w:rsidRPr="00035BB7">
              <w:rPr>
                <w:lang w:val="pt-PT"/>
              </w:rPr>
              <w:t xml:space="preserve">Preenchimento do </w:t>
            </w:r>
            <w:r w:rsidR="008435CD" w:rsidRPr="00035BB7">
              <w:rPr>
                <w:lang w:val="pt-PT"/>
              </w:rPr>
              <w:t>formulário de requisição</w:t>
            </w:r>
            <w:r w:rsidR="00635614" w:rsidRPr="00035BB7">
              <w:rPr>
                <w:lang w:val="pt-PT"/>
              </w:rPr>
              <w:t xml:space="preserve"> para amostras de CV</w:t>
            </w:r>
            <w:r w:rsidRPr="00035BB7">
              <w:rPr>
                <w:lang w:val="pt-PT"/>
              </w:rPr>
              <w:t>?</w:t>
            </w:r>
          </w:p>
        </w:tc>
        <w:tc>
          <w:tcPr>
            <w:tcW w:w="603" w:type="dxa"/>
          </w:tcPr>
          <w:p w14:paraId="5E16D8A9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2D82BC76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0B84D862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026DCF1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49AE74A1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0CDBB7D2" w14:textId="77777777" w:rsidTr="00945BEF">
        <w:trPr>
          <w:trHeight w:val="475"/>
        </w:trPr>
        <w:tc>
          <w:tcPr>
            <w:tcW w:w="1123" w:type="dxa"/>
            <w:vMerge/>
            <w:vAlign w:val="center"/>
          </w:tcPr>
          <w:p w14:paraId="2744198E" w14:textId="77777777" w:rsidR="00495156" w:rsidRPr="00035BB7" w:rsidRDefault="00495156" w:rsidP="00C070E7">
            <w:pPr>
              <w:jc w:val="center"/>
              <w:rPr>
                <w:b/>
                <w:noProof/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7A951348" w14:textId="65343E99" w:rsidR="00495156" w:rsidRPr="00035BB7" w:rsidRDefault="00495156" w:rsidP="00C070E7">
            <w:pPr>
              <w:rPr>
                <w:rFonts w:cs="Arial"/>
                <w:bCs/>
                <w:lang w:val="pt-PT"/>
              </w:rPr>
            </w:pPr>
            <w:r w:rsidRPr="00035BB7">
              <w:rPr>
                <w:b/>
                <w:lang w:val="pt-PT"/>
              </w:rPr>
              <w:t>2.6.2</w:t>
            </w:r>
            <w:r w:rsidRPr="00035BB7">
              <w:rPr>
                <w:lang w:val="pt-PT"/>
              </w:rPr>
              <w:t xml:space="preserve"> </w:t>
            </w:r>
            <w:r w:rsidR="00635614" w:rsidRPr="00035BB7">
              <w:rPr>
                <w:lang w:val="pt-PT"/>
              </w:rPr>
              <w:t>Recolha de</w:t>
            </w:r>
            <w:r w:rsidR="008435CD" w:rsidRPr="00035BB7">
              <w:rPr>
                <w:lang w:val="pt-PT"/>
              </w:rPr>
              <w:t xml:space="preserve"> amostras de CV</w:t>
            </w:r>
            <w:r w:rsidRPr="00035BB7">
              <w:rPr>
                <w:lang w:val="pt-PT"/>
              </w:rPr>
              <w:t>?</w:t>
            </w:r>
          </w:p>
        </w:tc>
        <w:tc>
          <w:tcPr>
            <w:tcW w:w="603" w:type="dxa"/>
          </w:tcPr>
          <w:p w14:paraId="4411A1E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737DC2C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3AA7648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42C7728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788120FE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20255643" w14:textId="77777777" w:rsidTr="00945BEF">
        <w:trPr>
          <w:trHeight w:val="475"/>
        </w:trPr>
        <w:tc>
          <w:tcPr>
            <w:tcW w:w="1123" w:type="dxa"/>
            <w:vAlign w:val="center"/>
          </w:tcPr>
          <w:p w14:paraId="6427BD64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2.7</w:t>
            </w:r>
          </w:p>
        </w:tc>
        <w:tc>
          <w:tcPr>
            <w:tcW w:w="5559" w:type="dxa"/>
            <w:vAlign w:val="center"/>
          </w:tcPr>
          <w:p w14:paraId="639997D1" w14:textId="29E16FD1" w:rsidR="00495156" w:rsidRPr="00035BB7" w:rsidRDefault="00635614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 xml:space="preserve">Existe algum programa de educação sobre a CV para pacientes, a nível do </w:t>
            </w:r>
            <w:r w:rsidR="007A351A" w:rsidRPr="00035BB7">
              <w:rPr>
                <w:lang w:val="pt-PT"/>
              </w:rPr>
              <w:t>estabelecimento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603" w:type="dxa"/>
          </w:tcPr>
          <w:p w14:paraId="16621BB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4CCF3AA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450A6226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3A64363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31804009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3FA7550E" w14:textId="77777777" w:rsidTr="00945BEF">
        <w:trPr>
          <w:trHeight w:val="576"/>
        </w:trPr>
        <w:tc>
          <w:tcPr>
            <w:tcW w:w="1123" w:type="dxa"/>
            <w:vAlign w:val="center"/>
          </w:tcPr>
          <w:p w14:paraId="536B1CA2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noProof/>
              </w:rPr>
              <w:drawing>
                <wp:inline distT="0" distB="0" distL="0" distR="0" wp14:anchorId="0DC51E5D" wp14:editId="5E2A8C8E">
                  <wp:extent cx="210312" cy="21031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3659F4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2.8</w:t>
            </w:r>
          </w:p>
        </w:tc>
        <w:tc>
          <w:tcPr>
            <w:tcW w:w="5559" w:type="dxa"/>
            <w:vAlign w:val="center"/>
          </w:tcPr>
          <w:p w14:paraId="7325BD14" w14:textId="79F7A174" w:rsidR="00495156" w:rsidRPr="00035BB7" w:rsidRDefault="00635614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 xml:space="preserve">Tem materiais de educação e </w:t>
            </w:r>
            <w:r w:rsidR="002D370E" w:rsidRPr="00035BB7">
              <w:rPr>
                <w:lang w:val="pt-PT"/>
              </w:rPr>
              <w:t>instrução</w:t>
            </w:r>
            <w:r w:rsidRPr="00035BB7">
              <w:rPr>
                <w:lang w:val="pt-PT"/>
              </w:rPr>
              <w:t xml:space="preserve"> sobre a CV para pacientes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603" w:type="dxa"/>
          </w:tcPr>
          <w:p w14:paraId="09D3A77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17CD7719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405ECA4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0F82071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0A56D147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C070E7" w:rsidRPr="00035BB7" w14:paraId="704AA4E5" w14:textId="77777777" w:rsidTr="002F176E">
        <w:trPr>
          <w:trHeight w:val="274"/>
        </w:trPr>
        <w:tc>
          <w:tcPr>
            <w:tcW w:w="13848" w:type="dxa"/>
            <w:gridSpan w:val="7"/>
            <w:shd w:val="clear" w:color="auto" w:fill="EAF1DD" w:themeFill="accent3" w:themeFillTint="33"/>
            <w:vAlign w:val="center"/>
          </w:tcPr>
          <w:p w14:paraId="4FCFC1CD" w14:textId="0CA6B18E" w:rsidR="00C070E7" w:rsidRPr="00035BB7" w:rsidRDefault="00635614" w:rsidP="002F176E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Depois do Teste</w:t>
            </w:r>
          </w:p>
        </w:tc>
      </w:tr>
      <w:tr w:rsidR="00495156" w:rsidRPr="00035BB7" w14:paraId="001CFE89" w14:textId="77777777" w:rsidTr="00945BEF">
        <w:trPr>
          <w:trHeight w:val="576"/>
        </w:trPr>
        <w:tc>
          <w:tcPr>
            <w:tcW w:w="1123" w:type="dxa"/>
            <w:vAlign w:val="center"/>
          </w:tcPr>
          <w:p w14:paraId="1176BFC6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2.9</w:t>
            </w:r>
          </w:p>
        </w:tc>
        <w:tc>
          <w:tcPr>
            <w:tcW w:w="5559" w:type="dxa"/>
            <w:vAlign w:val="center"/>
          </w:tcPr>
          <w:p w14:paraId="13A7BF90" w14:textId="277659B7" w:rsidR="00495156" w:rsidRPr="00035BB7" w:rsidRDefault="002D370E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Existe algum programa de educação comunitária para instrução sobre a CV</w:t>
            </w:r>
            <w:r w:rsidR="00495156" w:rsidRPr="00035BB7">
              <w:rPr>
                <w:lang w:val="pt-PT"/>
              </w:rPr>
              <w:t xml:space="preserve"> (</w:t>
            </w:r>
            <w:r w:rsidR="007421B9" w:rsidRPr="00035BB7">
              <w:rPr>
                <w:lang w:val="pt-PT"/>
              </w:rPr>
              <w:t>ou seja</w:t>
            </w:r>
            <w:r w:rsidR="00495156" w:rsidRPr="00035BB7">
              <w:rPr>
                <w:lang w:val="pt-PT"/>
              </w:rPr>
              <w:t xml:space="preserve">, </w:t>
            </w:r>
            <w:r w:rsidRPr="00035BB7">
              <w:rPr>
                <w:lang w:val="pt-PT"/>
              </w:rPr>
              <w:t>apresentações para promoção da sensibilização da comunidade</w:t>
            </w:r>
            <w:r w:rsidR="00495156" w:rsidRPr="00035BB7">
              <w:rPr>
                <w:lang w:val="pt-PT"/>
              </w:rPr>
              <w:t xml:space="preserve">)?       </w:t>
            </w:r>
          </w:p>
        </w:tc>
        <w:tc>
          <w:tcPr>
            <w:tcW w:w="603" w:type="dxa"/>
          </w:tcPr>
          <w:p w14:paraId="256CA65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543740A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66B95FE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70A1E59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0DF160D8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69945C99" w14:textId="77777777" w:rsidTr="00945BEF">
        <w:trPr>
          <w:trHeight w:val="576"/>
        </w:trPr>
        <w:tc>
          <w:tcPr>
            <w:tcW w:w="1123" w:type="dxa"/>
            <w:vAlign w:val="center"/>
          </w:tcPr>
          <w:p w14:paraId="735D8CDB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2.10</w:t>
            </w:r>
          </w:p>
        </w:tc>
        <w:tc>
          <w:tcPr>
            <w:tcW w:w="5559" w:type="dxa"/>
            <w:vAlign w:val="center"/>
          </w:tcPr>
          <w:p w14:paraId="66F1AB83" w14:textId="3E965C8E" w:rsidR="00495156" w:rsidRPr="00035BB7" w:rsidRDefault="002D370E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Uma vez que os r</w:t>
            </w:r>
            <w:r w:rsidR="006C5A4C" w:rsidRPr="00035BB7">
              <w:rPr>
                <w:lang w:val="pt-PT"/>
              </w:rPr>
              <w:t>esultados dos testes de CV</w:t>
            </w:r>
            <w:r w:rsidR="00495156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tenham sido recebidos do laboratório central / centro, existe algum sistema para revisão dos resultados no seu est</w:t>
            </w:r>
            <w:r w:rsidR="007A351A" w:rsidRPr="00035BB7">
              <w:rPr>
                <w:lang w:val="pt-PT"/>
              </w:rPr>
              <w:t>abelecimento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603" w:type="dxa"/>
          </w:tcPr>
          <w:p w14:paraId="604DB5D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2046504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44836739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001BD9F7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47858D8E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30E3440D" w14:textId="77777777" w:rsidTr="00945BEF">
        <w:trPr>
          <w:trHeight w:val="437"/>
        </w:trPr>
        <w:tc>
          <w:tcPr>
            <w:tcW w:w="1123" w:type="dxa"/>
            <w:vAlign w:val="center"/>
          </w:tcPr>
          <w:p w14:paraId="7BB143E7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2.11</w:t>
            </w:r>
          </w:p>
        </w:tc>
        <w:tc>
          <w:tcPr>
            <w:tcW w:w="5559" w:type="dxa"/>
            <w:vAlign w:val="center"/>
          </w:tcPr>
          <w:p w14:paraId="5A86EB74" w14:textId="67B8D87E" w:rsidR="00495156" w:rsidRPr="00035BB7" w:rsidRDefault="002D370E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 xml:space="preserve">Quando os resultados da </w:t>
            </w:r>
            <w:r w:rsidR="004E3429" w:rsidRPr="00035BB7">
              <w:rPr>
                <w:lang w:val="pt-PT"/>
              </w:rPr>
              <w:t>CV</w:t>
            </w:r>
            <w:r w:rsidR="00495156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são revistos, são normalmente separados em cópias de</w:t>
            </w:r>
            <w:r w:rsidR="00495156" w:rsidRPr="00035BB7">
              <w:rPr>
                <w:lang w:val="pt-PT"/>
              </w:rPr>
              <w:t xml:space="preserve"> ≥</w:t>
            </w:r>
            <w:r w:rsidRPr="00035BB7">
              <w:rPr>
                <w:lang w:val="pt-PT"/>
              </w:rPr>
              <w:t>1000</w:t>
            </w:r>
            <w:r w:rsidR="00495156" w:rsidRPr="00035BB7">
              <w:rPr>
                <w:lang w:val="pt-PT"/>
              </w:rPr>
              <w:t>/</w:t>
            </w:r>
            <w:r w:rsidRPr="00035BB7">
              <w:rPr>
                <w:lang w:val="pt-PT"/>
              </w:rPr>
              <w:t>ml</w:t>
            </w:r>
            <w:r w:rsidR="00495156" w:rsidRPr="00035BB7">
              <w:rPr>
                <w:lang w:val="pt-PT"/>
              </w:rPr>
              <w:t xml:space="preserve"> </w:t>
            </w:r>
            <w:r w:rsidR="0094484C" w:rsidRPr="00035BB7">
              <w:rPr>
                <w:lang w:val="pt-PT"/>
              </w:rPr>
              <w:t xml:space="preserve">e cópias de </w:t>
            </w:r>
            <w:r w:rsidR="00495156" w:rsidRPr="00035BB7">
              <w:rPr>
                <w:lang w:val="pt-PT"/>
              </w:rPr>
              <w:t>&lt;</w:t>
            </w:r>
            <w:r w:rsidRPr="00035BB7">
              <w:rPr>
                <w:lang w:val="pt-PT"/>
              </w:rPr>
              <w:t>1000</w:t>
            </w:r>
            <w:r w:rsidR="00495156" w:rsidRPr="00035BB7">
              <w:rPr>
                <w:lang w:val="pt-PT"/>
              </w:rPr>
              <w:t xml:space="preserve"> </w:t>
            </w:r>
            <w:r w:rsidR="00A14FBD" w:rsidRPr="00035BB7">
              <w:rPr>
                <w:lang w:val="pt-PT"/>
              </w:rPr>
              <w:t>cópias</w:t>
            </w:r>
            <w:r w:rsidR="00495156" w:rsidRPr="00035BB7">
              <w:rPr>
                <w:lang w:val="pt-PT"/>
              </w:rPr>
              <w:t>/</w:t>
            </w:r>
            <w:r w:rsidRPr="00035BB7">
              <w:rPr>
                <w:lang w:val="pt-PT"/>
              </w:rPr>
              <w:t>ml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603" w:type="dxa"/>
          </w:tcPr>
          <w:p w14:paraId="0503A8C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786E490E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39F5A6D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200DFFE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541E7E61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25AC4" w:rsidRPr="00035BB7" w14:paraId="6C42D3EC" w14:textId="77777777" w:rsidTr="00945BEF">
        <w:trPr>
          <w:trHeight w:val="475"/>
        </w:trPr>
        <w:tc>
          <w:tcPr>
            <w:tcW w:w="1123" w:type="dxa"/>
            <w:vAlign w:val="center"/>
          </w:tcPr>
          <w:p w14:paraId="2C64B23E" w14:textId="77777777" w:rsidR="00425AC4" w:rsidRPr="00035BB7" w:rsidRDefault="00425AC4" w:rsidP="00425AC4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2E16B94F" w14:textId="77777777" w:rsidR="00425AC4" w:rsidRPr="00035BB7" w:rsidRDefault="00425AC4" w:rsidP="00425AC4">
            <w:pPr>
              <w:rPr>
                <w:lang w:val="pt-PT"/>
              </w:rPr>
            </w:pPr>
          </w:p>
        </w:tc>
        <w:tc>
          <w:tcPr>
            <w:tcW w:w="603" w:type="dxa"/>
            <w:vAlign w:val="center"/>
          </w:tcPr>
          <w:p w14:paraId="38CFDBCC" w14:textId="69A57BA4" w:rsidR="00425AC4" w:rsidRPr="00035BB7" w:rsidRDefault="006678A8" w:rsidP="00425AC4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SIM</w:t>
            </w:r>
          </w:p>
        </w:tc>
        <w:tc>
          <w:tcPr>
            <w:tcW w:w="1215" w:type="dxa"/>
            <w:vAlign w:val="center"/>
          </w:tcPr>
          <w:p w14:paraId="1930019F" w14:textId="10D8CDF2" w:rsidR="00425AC4" w:rsidRPr="00035BB7" w:rsidRDefault="006678A8" w:rsidP="00425AC4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PARCIAL</w:t>
            </w:r>
          </w:p>
        </w:tc>
        <w:tc>
          <w:tcPr>
            <w:tcW w:w="675" w:type="dxa"/>
            <w:vAlign w:val="center"/>
          </w:tcPr>
          <w:p w14:paraId="61BAE270" w14:textId="2CE6D8B3" w:rsidR="00425AC4" w:rsidRPr="00035BB7" w:rsidRDefault="00AC2E80" w:rsidP="00425AC4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NÃO</w:t>
            </w:r>
          </w:p>
        </w:tc>
        <w:tc>
          <w:tcPr>
            <w:tcW w:w="3011" w:type="dxa"/>
            <w:vAlign w:val="center"/>
          </w:tcPr>
          <w:p w14:paraId="598DCCEF" w14:textId="2F5E89DF" w:rsidR="00425AC4" w:rsidRPr="00035BB7" w:rsidRDefault="00E4072B" w:rsidP="00425AC4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Comentários</w:t>
            </w:r>
          </w:p>
        </w:tc>
        <w:tc>
          <w:tcPr>
            <w:tcW w:w="1662" w:type="dxa"/>
            <w:vAlign w:val="center"/>
          </w:tcPr>
          <w:p w14:paraId="2FFBDC65" w14:textId="28E05F10" w:rsidR="00425AC4" w:rsidRPr="00035BB7" w:rsidRDefault="00945BEF" w:rsidP="00425AC4">
            <w:pPr>
              <w:rPr>
                <w:lang w:val="pt-PT"/>
              </w:rPr>
            </w:pPr>
            <w:r w:rsidRPr="00035BB7">
              <w:rPr>
                <w:b/>
                <w:sz w:val="16"/>
                <w:szCs w:val="16"/>
                <w:lang w:val="pt-PT"/>
              </w:rPr>
              <w:t>Pontuação</w:t>
            </w:r>
            <w:r w:rsidR="00425AC4" w:rsidRPr="00035BB7">
              <w:rPr>
                <w:b/>
                <w:sz w:val="16"/>
                <w:szCs w:val="16"/>
                <w:lang w:val="pt-PT"/>
              </w:rPr>
              <w:t>/Total (</w:t>
            </w:r>
            <w:r w:rsidRPr="00035BB7">
              <w:rPr>
                <w:b/>
                <w:sz w:val="16"/>
                <w:szCs w:val="16"/>
                <w:lang w:val="pt-PT"/>
              </w:rPr>
              <w:t>excluindo</w:t>
            </w:r>
            <w:r w:rsidR="00425AC4" w:rsidRPr="00035BB7">
              <w:rPr>
                <w:b/>
                <w:sz w:val="16"/>
                <w:szCs w:val="16"/>
                <w:lang w:val="pt-PT"/>
              </w:rPr>
              <w:t xml:space="preserve"> NA)</w:t>
            </w:r>
          </w:p>
        </w:tc>
      </w:tr>
      <w:tr w:rsidR="00495156" w:rsidRPr="00035BB7" w14:paraId="4E27A138" w14:textId="77777777" w:rsidTr="00945BEF">
        <w:trPr>
          <w:trHeight w:val="475"/>
        </w:trPr>
        <w:tc>
          <w:tcPr>
            <w:tcW w:w="1123" w:type="dxa"/>
            <w:vAlign w:val="center"/>
          </w:tcPr>
          <w:p w14:paraId="19B68762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2.12</w:t>
            </w:r>
          </w:p>
        </w:tc>
        <w:tc>
          <w:tcPr>
            <w:tcW w:w="5559" w:type="dxa"/>
            <w:vAlign w:val="center"/>
          </w:tcPr>
          <w:p w14:paraId="0A747A38" w14:textId="4A0F7ABC" w:rsidR="00495156" w:rsidRPr="00035BB7" w:rsidRDefault="0094484C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Existe algum processo para garantir que os pa</w:t>
            </w:r>
            <w:r w:rsidR="00E4072B" w:rsidRPr="00035BB7">
              <w:rPr>
                <w:lang w:val="pt-PT"/>
              </w:rPr>
              <w:t>ciente</w:t>
            </w:r>
            <w:r w:rsidR="00495156" w:rsidRPr="00035BB7">
              <w:rPr>
                <w:lang w:val="pt-PT"/>
              </w:rPr>
              <w:t>s rece</w:t>
            </w:r>
            <w:r w:rsidRPr="00035BB7">
              <w:rPr>
                <w:lang w:val="pt-PT"/>
              </w:rPr>
              <w:t>bam os seus resultados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603" w:type="dxa"/>
          </w:tcPr>
          <w:p w14:paraId="318171F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4DFEC0D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4139C2D7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5FF482C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424AE45D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25B6EDA4" w14:textId="77777777" w:rsidTr="002F176E">
        <w:trPr>
          <w:trHeight w:val="437"/>
        </w:trPr>
        <w:tc>
          <w:tcPr>
            <w:tcW w:w="1123" w:type="dxa"/>
            <w:vAlign w:val="center"/>
          </w:tcPr>
          <w:p w14:paraId="6160CE96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noProof/>
              </w:rPr>
              <w:drawing>
                <wp:inline distT="0" distB="0" distL="0" distR="0" wp14:anchorId="215F1B53" wp14:editId="58A7FCAB">
                  <wp:extent cx="210312" cy="21031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E24A40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2.13</w:t>
            </w:r>
          </w:p>
        </w:tc>
        <w:tc>
          <w:tcPr>
            <w:tcW w:w="5559" w:type="dxa"/>
            <w:shd w:val="clear" w:color="auto" w:fill="D9D9D9" w:themeFill="background1" w:themeFillShade="D9"/>
            <w:vAlign w:val="center"/>
          </w:tcPr>
          <w:p w14:paraId="59475975" w14:textId="4750B6E6" w:rsidR="00495156" w:rsidRPr="00035BB7" w:rsidRDefault="0094484C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Desenvolvem-se</w:t>
            </w:r>
            <w:r w:rsidR="00495156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procedimentos operacionais normais para registar os r</w:t>
            </w:r>
            <w:r w:rsidR="006C5A4C" w:rsidRPr="00035BB7">
              <w:rPr>
                <w:lang w:val="pt-PT"/>
              </w:rPr>
              <w:t>esultados dos testes de CV</w:t>
            </w:r>
            <w:r w:rsidR="00495156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nos seguintes lugares (uma vez que sejam devolvidos ao centro)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7166" w:type="dxa"/>
            <w:gridSpan w:val="5"/>
            <w:shd w:val="clear" w:color="auto" w:fill="D9D9D9" w:themeFill="background1" w:themeFillShade="D9"/>
          </w:tcPr>
          <w:p w14:paraId="213FC009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0018992A" w14:textId="77777777" w:rsidTr="00945BEF">
        <w:trPr>
          <w:trHeight w:val="437"/>
        </w:trPr>
        <w:tc>
          <w:tcPr>
            <w:tcW w:w="1123" w:type="dxa"/>
            <w:vMerge w:val="restart"/>
            <w:vAlign w:val="center"/>
          </w:tcPr>
          <w:p w14:paraId="75C77448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7FC4E7D6" w14:textId="64A41284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2.13.1</w:t>
            </w:r>
            <w:r w:rsidRPr="00035BB7">
              <w:rPr>
                <w:lang w:val="pt-PT"/>
              </w:rPr>
              <w:t xml:space="preserve"> </w:t>
            </w:r>
            <w:r w:rsidR="0094484C" w:rsidRPr="00035BB7">
              <w:rPr>
                <w:lang w:val="pt-PT"/>
              </w:rPr>
              <w:t>Ficha do paciente</w:t>
            </w:r>
          </w:p>
        </w:tc>
        <w:tc>
          <w:tcPr>
            <w:tcW w:w="603" w:type="dxa"/>
          </w:tcPr>
          <w:p w14:paraId="3FFEFC5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3423A2B2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562561A0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731F249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0CCBC386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4C645DBA" w14:textId="77777777" w:rsidTr="00945BEF">
        <w:trPr>
          <w:trHeight w:val="437"/>
        </w:trPr>
        <w:tc>
          <w:tcPr>
            <w:tcW w:w="1123" w:type="dxa"/>
            <w:vMerge/>
            <w:vAlign w:val="center"/>
          </w:tcPr>
          <w:p w14:paraId="4AB89D8D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2780F408" w14:textId="7EC7CFCB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2.13.2</w:t>
            </w:r>
            <w:r w:rsidRPr="00035BB7">
              <w:rPr>
                <w:lang w:val="pt-PT"/>
              </w:rPr>
              <w:t xml:space="preserve"> </w:t>
            </w:r>
            <w:r w:rsidR="0094484C" w:rsidRPr="00035BB7">
              <w:rPr>
                <w:lang w:val="pt-PT"/>
              </w:rPr>
              <w:t xml:space="preserve">Registo de altos valores de </w:t>
            </w:r>
            <w:r w:rsidR="004E3429" w:rsidRPr="00035BB7">
              <w:rPr>
                <w:lang w:val="pt-PT"/>
              </w:rPr>
              <w:t>CV</w:t>
            </w:r>
            <w:r w:rsidRPr="00035BB7">
              <w:rPr>
                <w:lang w:val="pt-PT"/>
              </w:rPr>
              <w:t xml:space="preserve"> </w:t>
            </w:r>
          </w:p>
        </w:tc>
        <w:tc>
          <w:tcPr>
            <w:tcW w:w="603" w:type="dxa"/>
          </w:tcPr>
          <w:p w14:paraId="191E94C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453F314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24530CA0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21180BB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3285A6FF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23D3B21F" w14:textId="77777777" w:rsidTr="00945BEF">
        <w:trPr>
          <w:trHeight w:val="1964"/>
        </w:trPr>
        <w:tc>
          <w:tcPr>
            <w:tcW w:w="1123" w:type="dxa"/>
            <w:vAlign w:val="center"/>
          </w:tcPr>
          <w:p w14:paraId="416C8149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2.14</w:t>
            </w:r>
          </w:p>
        </w:tc>
        <w:tc>
          <w:tcPr>
            <w:tcW w:w="5559" w:type="dxa"/>
            <w:vAlign w:val="center"/>
          </w:tcPr>
          <w:p w14:paraId="7AA8A9C1" w14:textId="5F44EE12" w:rsidR="00495156" w:rsidRPr="00035BB7" w:rsidRDefault="0094484C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Os pacientes têm recebido os seus resultados dentro de um período de tempo especificado?</w:t>
            </w:r>
          </w:p>
          <w:p w14:paraId="338541F5" w14:textId="77777777" w:rsidR="00495156" w:rsidRPr="00035BB7" w:rsidRDefault="00495156" w:rsidP="00C070E7">
            <w:pPr>
              <w:rPr>
                <w:lang w:val="pt-PT"/>
              </w:rPr>
            </w:pPr>
          </w:p>
          <w:p w14:paraId="1A401CC3" w14:textId="5C0938B5" w:rsidR="00495156" w:rsidRPr="00035BB7" w:rsidRDefault="007A351A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Se</w:t>
            </w:r>
            <w:r w:rsidR="00A14FBD" w:rsidRPr="00035BB7">
              <w:rPr>
                <w:lang w:val="pt-PT"/>
              </w:rPr>
              <w:t xml:space="preserve"> a resposta for</w:t>
            </w:r>
            <w:r w:rsidRPr="00035BB7">
              <w:rPr>
                <w:lang w:val="pt-PT"/>
              </w:rPr>
              <w:t xml:space="preserve"> </w:t>
            </w:r>
            <w:r w:rsidR="006678A8" w:rsidRPr="00035BB7">
              <w:rPr>
                <w:lang w:val="pt-PT"/>
              </w:rPr>
              <w:t>sim</w:t>
            </w:r>
            <w:r w:rsidR="00495156" w:rsidRPr="00035BB7">
              <w:rPr>
                <w:lang w:val="pt-PT"/>
              </w:rPr>
              <w:t xml:space="preserve">, </w:t>
            </w:r>
            <w:r w:rsidR="00945BEF" w:rsidRPr="00035BB7">
              <w:rPr>
                <w:lang w:val="pt-PT"/>
              </w:rPr>
              <w:t>pontua</w:t>
            </w:r>
            <w:r w:rsidR="00A14FBD" w:rsidRPr="00035BB7">
              <w:rPr>
                <w:lang w:val="pt-PT"/>
              </w:rPr>
              <w:t>r à base da média de tempo</w:t>
            </w:r>
            <w:r w:rsidR="00495156" w:rsidRPr="00035BB7">
              <w:rPr>
                <w:lang w:val="pt-PT"/>
              </w:rPr>
              <w:t>:</w:t>
            </w:r>
          </w:p>
          <w:p w14:paraId="289C26A1" w14:textId="10C29F73" w:rsidR="00495156" w:rsidRPr="00035BB7" w:rsidRDefault="00314E81" w:rsidP="00C070E7">
            <w:pPr>
              <w:rPr>
                <w:lang w:val="pt-PT"/>
              </w:rPr>
            </w:pPr>
            <w:sdt>
              <w:sdtPr>
                <w:rPr>
                  <w:lang w:val="pt-PT"/>
                </w:rPr>
                <w:id w:val="6596623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95156" w:rsidRPr="00035BB7">
                  <w:rPr>
                    <w:rFonts w:ascii="Segoe UI Symbol" w:eastAsia="MS Gothic" w:hAnsi="Segoe UI Symbol" w:cs="Segoe UI Symbol"/>
                    <w:lang w:val="pt-PT"/>
                  </w:rPr>
                  <w:t>☐</w:t>
                </w:r>
              </w:sdtContent>
            </w:sdt>
            <w:r w:rsidR="00495156" w:rsidRPr="00035BB7">
              <w:rPr>
                <w:lang w:val="pt-PT"/>
              </w:rPr>
              <w:t xml:space="preserve"> </w:t>
            </w:r>
            <w:r w:rsidR="00A14FBD" w:rsidRPr="00035BB7">
              <w:rPr>
                <w:lang w:val="pt-PT"/>
              </w:rPr>
              <w:t xml:space="preserve">dentro de </w:t>
            </w:r>
            <w:r w:rsidR="00495156" w:rsidRPr="00035BB7">
              <w:rPr>
                <w:lang w:val="pt-PT"/>
              </w:rPr>
              <w:t xml:space="preserve">1 </w:t>
            </w:r>
            <w:r w:rsidR="00A14FBD" w:rsidRPr="00035BB7">
              <w:rPr>
                <w:lang w:val="pt-PT"/>
              </w:rPr>
              <w:t>mês</w:t>
            </w:r>
            <w:r w:rsidR="00495156" w:rsidRPr="00035BB7">
              <w:rPr>
                <w:lang w:val="pt-PT"/>
              </w:rPr>
              <w:t xml:space="preserve"> (</w:t>
            </w:r>
            <w:r w:rsidR="00945BEF" w:rsidRPr="00035BB7">
              <w:rPr>
                <w:lang w:val="pt-PT"/>
              </w:rPr>
              <w:t>pontuação</w:t>
            </w:r>
            <w:r w:rsidR="00495156" w:rsidRPr="00035BB7">
              <w:rPr>
                <w:lang w:val="pt-PT"/>
              </w:rPr>
              <w:t xml:space="preserve">= </w:t>
            </w:r>
            <w:r w:rsidR="006678A8" w:rsidRPr="00035BB7">
              <w:rPr>
                <w:lang w:val="pt-PT"/>
              </w:rPr>
              <w:t>sim</w:t>
            </w:r>
            <w:r w:rsidR="00495156" w:rsidRPr="00035BB7">
              <w:rPr>
                <w:lang w:val="pt-PT"/>
              </w:rPr>
              <w:t>)</w:t>
            </w:r>
          </w:p>
          <w:p w14:paraId="0982B466" w14:textId="775F5255" w:rsidR="00495156" w:rsidRPr="00035BB7" w:rsidRDefault="00314E81" w:rsidP="00C070E7">
            <w:pPr>
              <w:rPr>
                <w:lang w:val="pt-PT"/>
              </w:rPr>
            </w:pPr>
            <w:sdt>
              <w:sdtPr>
                <w:rPr>
                  <w:lang w:val="pt-PT"/>
                </w:rPr>
                <w:id w:val="2898592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95156" w:rsidRPr="00035BB7">
                  <w:rPr>
                    <w:rFonts w:ascii="Segoe UI Symbol" w:eastAsia="MS Gothic" w:hAnsi="Segoe UI Symbol" w:cs="Segoe UI Symbol"/>
                    <w:lang w:val="pt-PT"/>
                  </w:rPr>
                  <w:t>☐</w:t>
                </w:r>
              </w:sdtContent>
            </w:sdt>
            <w:r w:rsidR="00495156" w:rsidRPr="00035BB7">
              <w:rPr>
                <w:lang w:val="pt-PT"/>
              </w:rPr>
              <w:t xml:space="preserve"> &gt; 1 </w:t>
            </w:r>
            <w:r w:rsidR="00A14FBD" w:rsidRPr="00035BB7">
              <w:rPr>
                <w:lang w:val="pt-PT"/>
              </w:rPr>
              <w:t>mês</w:t>
            </w:r>
            <w:r w:rsidR="00495156" w:rsidRPr="00035BB7">
              <w:rPr>
                <w:lang w:val="pt-PT"/>
              </w:rPr>
              <w:t xml:space="preserve">-3 </w:t>
            </w:r>
            <w:r w:rsidR="00A14FBD" w:rsidRPr="00035BB7">
              <w:rPr>
                <w:lang w:val="pt-PT"/>
              </w:rPr>
              <w:t>meses</w:t>
            </w:r>
            <w:r w:rsidR="00495156" w:rsidRPr="00035BB7">
              <w:rPr>
                <w:lang w:val="pt-PT"/>
              </w:rPr>
              <w:t xml:space="preserve"> (</w:t>
            </w:r>
            <w:r w:rsidR="00945BEF" w:rsidRPr="00035BB7">
              <w:rPr>
                <w:lang w:val="pt-PT"/>
              </w:rPr>
              <w:t>pontuação</w:t>
            </w:r>
            <w:r w:rsidR="00495156" w:rsidRPr="00035BB7">
              <w:rPr>
                <w:lang w:val="pt-PT"/>
              </w:rPr>
              <w:t xml:space="preserve">= </w:t>
            </w:r>
            <w:r w:rsidR="006678A8" w:rsidRPr="00035BB7">
              <w:rPr>
                <w:lang w:val="pt-PT"/>
              </w:rPr>
              <w:t>parcial</w:t>
            </w:r>
            <w:r w:rsidR="00495156" w:rsidRPr="00035BB7">
              <w:rPr>
                <w:lang w:val="pt-PT"/>
              </w:rPr>
              <w:t>)</w:t>
            </w:r>
          </w:p>
          <w:p w14:paraId="764F7296" w14:textId="372D36DA" w:rsidR="00495156" w:rsidRPr="00035BB7" w:rsidRDefault="00314E81" w:rsidP="00C070E7">
            <w:pPr>
              <w:rPr>
                <w:lang w:val="pt-PT"/>
              </w:rPr>
            </w:pPr>
            <w:sdt>
              <w:sdtPr>
                <w:rPr>
                  <w:lang w:val="pt-PT"/>
                </w:rPr>
                <w:id w:val="-7350133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95156" w:rsidRPr="00035BB7">
                  <w:rPr>
                    <w:rFonts w:ascii="Segoe UI Symbol" w:eastAsia="MS Gothic" w:hAnsi="Segoe UI Symbol" w:cs="Segoe UI Symbol"/>
                    <w:lang w:val="pt-PT"/>
                  </w:rPr>
                  <w:t>☐</w:t>
                </w:r>
              </w:sdtContent>
            </w:sdt>
            <w:r w:rsidR="00495156" w:rsidRPr="00035BB7">
              <w:rPr>
                <w:lang w:val="pt-PT"/>
              </w:rPr>
              <w:t xml:space="preserve"> &gt; 3 </w:t>
            </w:r>
            <w:r w:rsidR="00A14FBD" w:rsidRPr="00035BB7">
              <w:rPr>
                <w:lang w:val="pt-PT"/>
              </w:rPr>
              <w:t>meses</w:t>
            </w:r>
            <w:r w:rsidR="00495156" w:rsidRPr="00035BB7">
              <w:rPr>
                <w:lang w:val="pt-PT"/>
              </w:rPr>
              <w:t xml:space="preserve"> (</w:t>
            </w:r>
            <w:r w:rsidR="00945BEF" w:rsidRPr="00035BB7">
              <w:rPr>
                <w:lang w:val="pt-PT"/>
              </w:rPr>
              <w:t>pontuação</w:t>
            </w:r>
            <w:r w:rsidR="00495156" w:rsidRPr="00035BB7">
              <w:rPr>
                <w:lang w:val="pt-PT"/>
              </w:rPr>
              <w:t>= n</w:t>
            </w:r>
            <w:r w:rsidR="00A14FBD" w:rsidRPr="00035BB7">
              <w:rPr>
                <w:lang w:val="pt-PT"/>
              </w:rPr>
              <w:t>ã</w:t>
            </w:r>
            <w:r w:rsidR="00495156" w:rsidRPr="00035BB7">
              <w:rPr>
                <w:lang w:val="pt-PT"/>
              </w:rPr>
              <w:t>o)</w:t>
            </w:r>
          </w:p>
        </w:tc>
        <w:tc>
          <w:tcPr>
            <w:tcW w:w="603" w:type="dxa"/>
          </w:tcPr>
          <w:p w14:paraId="60EBD3E9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522D6F6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3416BEF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67A9FF8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7FBD7F90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2A39877B" w14:textId="77777777" w:rsidTr="00945BEF">
        <w:trPr>
          <w:trHeight w:val="576"/>
        </w:trPr>
        <w:tc>
          <w:tcPr>
            <w:tcW w:w="1123" w:type="dxa"/>
            <w:vAlign w:val="center"/>
          </w:tcPr>
          <w:p w14:paraId="0B651E04" w14:textId="77777777" w:rsidR="00495156" w:rsidRPr="00035BB7" w:rsidRDefault="00495156" w:rsidP="00C070E7">
            <w:pPr>
              <w:jc w:val="center"/>
              <w:rPr>
                <w:b/>
                <w:noProof/>
                <w:lang w:val="pt-PT"/>
              </w:rPr>
            </w:pPr>
            <w:r w:rsidRPr="00035BB7">
              <w:rPr>
                <w:b/>
                <w:noProof/>
              </w:rPr>
              <w:drawing>
                <wp:inline distT="0" distB="0" distL="0" distR="0" wp14:anchorId="3F950AD5" wp14:editId="53CD57A2">
                  <wp:extent cx="210312" cy="21031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D2F42" w14:textId="77777777" w:rsidR="00495156" w:rsidRPr="00035BB7" w:rsidRDefault="00495156" w:rsidP="00C070E7">
            <w:pPr>
              <w:jc w:val="center"/>
              <w:rPr>
                <w:b/>
                <w:noProof/>
                <w:lang w:val="pt-PT"/>
              </w:rPr>
            </w:pPr>
            <w:r w:rsidRPr="00035BB7">
              <w:rPr>
                <w:b/>
                <w:noProof/>
                <w:lang w:val="pt-PT"/>
              </w:rPr>
              <w:t>2.15</w:t>
            </w:r>
          </w:p>
        </w:tc>
        <w:tc>
          <w:tcPr>
            <w:tcW w:w="5559" w:type="dxa"/>
            <w:vAlign w:val="center"/>
          </w:tcPr>
          <w:p w14:paraId="634ACC78" w14:textId="42D7743D" w:rsidR="00495156" w:rsidRPr="00035BB7" w:rsidRDefault="00A14FBD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Existe</w:t>
            </w:r>
            <w:r w:rsidR="00495156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algum</w:t>
            </w:r>
            <w:r w:rsidR="00495156" w:rsidRPr="00035BB7">
              <w:rPr>
                <w:lang w:val="pt-PT"/>
              </w:rPr>
              <w:t xml:space="preserve"> </w:t>
            </w:r>
            <w:r w:rsidR="0094484C" w:rsidRPr="00035BB7">
              <w:rPr>
                <w:lang w:val="pt-PT"/>
              </w:rPr>
              <w:t>procedimento operacional normal</w:t>
            </w:r>
            <w:r w:rsidR="00495156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 xml:space="preserve">para a gestão de </w:t>
            </w:r>
            <w:r w:rsidR="00E4072B" w:rsidRPr="00035BB7">
              <w:rPr>
                <w:lang w:val="pt-PT"/>
              </w:rPr>
              <w:t>paciente</w:t>
            </w:r>
            <w:r w:rsidR="00495156" w:rsidRPr="00035BB7">
              <w:rPr>
                <w:lang w:val="pt-PT"/>
              </w:rPr>
              <w:t xml:space="preserve">s </w:t>
            </w:r>
            <w:r w:rsidRPr="00035BB7">
              <w:rPr>
                <w:lang w:val="pt-PT"/>
              </w:rPr>
              <w:t>com supressão virológica</w:t>
            </w:r>
            <w:r w:rsidR="00495156" w:rsidRPr="00035BB7">
              <w:rPr>
                <w:lang w:val="pt-PT"/>
              </w:rPr>
              <w:t xml:space="preserve"> (&lt;</w:t>
            </w:r>
            <w:r w:rsidR="002D370E" w:rsidRPr="00035BB7">
              <w:rPr>
                <w:lang w:val="pt-PT"/>
              </w:rPr>
              <w:t>1000</w:t>
            </w:r>
            <w:r w:rsidR="00495156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cópias</w:t>
            </w:r>
            <w:r w:rsidR="00495156" w:rsidRPr="00035BB7">
              <w:rPr>
                <w:lang w:val="pt-PT"/>
              </w:rPr>
              <w:t>/</w:t>
            </w:r>
            <w:r w:rsidR="002D370E" w:rsidRPr="00035BB7">
              <w:rPr>
                <w:lang w:val="pt-PT"/>
              </w:rPr>
              <w:t>ml</w:t>
            </w:r>
            <w:r w:rsidR="00495156" w:rsidRPr="00035BB7">
              <w:rPr>
                <w:lang w:val="pt-PT"/>
              </w:rPr>
              <w:t>)?</w:t>
            </w:r>
          </w:p>
        </w:tc>
        <w:tc>
          <w:tcPr>
            <w:tcW w:w="603" w:type="dxa"/>
          </w:tcPr>
          <w:p w14:paraId="4792FB19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6CB7D050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62BF6BE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649C151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52E159A9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24AF7850" w14:textId="77777777" w:rsidTr="00945BEF">
        <w:trPr>
          <w:trHeight w:val="576"/>
        </w:trPr>
        <w:tc>
          <w:tcPr>
            <w:tcW w:w="1123" w:type="dxa"/>
            <w:vAlign w:val="center"/>
          </w:tcPr>
          <w:p w14:paraId="7C0F406A" w14:textId="77777777" w:rsidR="00495156" w:rsidRPr="00035BB7" w:rsidRDefault="00495156" w:rsidP="00C070E7">
            <w:pPr>
              <w:jc w:val="center"/>
              <w:rPr>
                <w:b/>
                <w:noProof/>
                <w:lang w:val="pt-PT"/>
              </w:rPr>
            </w:pPr>
            <w:r w:rsidRPr="00035BB7">
              <w:rPr>
                <w:b/>
                <w:noProof/>
              </w:rPr>
              <w:drawing>
                <wp:inline distT="0" distB="0" distL="0" distR="0" wp14:anchorId="07A7BBEB" wp14:editId="48E0E696">
                  <wp:extent cx="210312" cy="21031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270E54" w14:textId="77777777" w:rsidR="00495156" w:rsidRPr="00035BB7" w:rsidRDefault="00495156" w:rsidP="00C070E7">
            <w:pPr>
              <w:jc w:val="center"/>
              <w:rPr>
                <w:b/>
                <w:noProof/>
                <w:lang w:val="pt-PT"/>
              </w:rPr>
            </w:pPr>
            <w:r w:rsidRPr="00035BB7">
              <w:rPr>
                <w:b/>
                <w:noProof/>
                <w:lang w:val="pt-PT"/>
              </w:rPr>
              <w:t>2.16</w:t>
            </w:r>
          </w:p>
        </w:tc>
        <w:tc>
          <w:tcPr>
            <w:tcW w:w="5559" w:type="dxa"/>
            <w:vAlign w:val="center"/>
          </w:tcPr>
          <w:p w14:paraId="255D950B" w14:textId="1E23EE08" w:rsidR="00495156" w:rsidRPr="00035BB7" w:rsidRDefault="00A14FBD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Existe</w:t>
            </w:r>
            <w:r w:rsidR="00495156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algum</w:t>
            </w:r>
            <w:r w:rsidR="00495156" w:rsidRPr="00035BB7">
              <w:rPr>
                <w:lang w:val="pt-PT"/>
              </w:rPr>
              <w:t xml:space="preserve"> </w:t>
            </w:r>
            <w:r w:rsidR="0094484C" w:rsidRPr="00035BB7">
              <w:rPr>
                <w:lang w:val="pt-PT"/>
              </w:rPr>
              <w:t>procedimento operacional normal</w:t>
            </w:r>
            <w:r w:rsidR="00495156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para a gestão de p</w:t>
            </w:r>
            <w:r w:rsidR="00E4072B" w:rsidRPr="00035BB7">
              <w:rPr>
                <w:lang w:val="pt-PT"/>
              </w:rPr>
              <w:t>aciente</w:t>
            </w:r>
            <w:r w:rsidR="00495156" w:rsidRPr="00035BB7">
              <w:rPr>
                <w:lang w:val="pt-PT"/>
              </w:rPr>
              <w:t xml:space="preserve">s </w:t>
            </w:r>
            <w:r w:rsidRPr="00035BB7">
              <w:rPr>
                <w:lang w:val="pt-PT"/>
              </w:rPr>
              <w:t>com falência virológica</w:t>
            </w:r>
            <w:r w:rsidR="00495156" w:rsidRPr="00035BB7">
              <w:rPr>
                <w:lang w:val="pt-PT"/>
              </w:rPr>
              <w:t xml:space="preserve"> (≥</w:t>
            </w:r>
            <w:r w:rsidR="002D370E" w:rsidRPr="00035BB7">
              <w:rPr>
                <w:lang w:val="pt-PT"/>
              </w:rPr>
              <w:t>1000</w:t>
            </w:r>
            <w:r w:rsidR="00495156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cópias</w:t>
            </w:r>
            <w:r w:rsidR="00495156" w:rsidRPr="00035BB7">
              <w:rPr>
                <w:lang w:val="pt-PT"/>
              </w:rPr>
              <w:t>/</w:t>
            </w:r>
            <w:r w:rsidR="002D370E" w:rsidRPr="00035BB7">
              <w:rPr>
                <w:lang w:val="pt-PT"/>
              </w:rPr>
              <w:t>ml</w:t>
            </w:r>
            <w:r w:rsidR="00495156" w:rsidRPr="00035BB7">
              <w:rPr>
                <w:lang w:val="pt-PT"/>
              </w:rPr>
              <w:t>)?</w:t>
            </w:r>
          </w:p>
        </w:tc>
        <w:tc>
          <w:tcPr>
            <w:tcW w:w="603" w:type="dxa"/>
          </w:tcPr>
          <w:p w14:paraId="122B8976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2B452BC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17ACC50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5A0ED08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05623C49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565CCF0D" w14:textId="77777777" w:rsidTr="00945BEF">
        <w:trPr>
          <w:trHeight w:val="576"/>
        </w:trPr>
        <w:tc>
          <w:tcPr>
            <w:tcW w:w="1123" w:type="dxa"/>
            <w:vAlign w:val="center"/>
          </w:tcPr>
          <w:p w14:paraId="7AA76CF3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noProof/>
              </w:rPr>
              <w:drawing>
                <wp:inline distT="0" distB="0" distL="0" distR="0" wp14:anchorId="76FAD584" wp14:editId="0FDE1EAB">
                  <wp:extent cx="210312" cy="21031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0BA8F5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2.17</w:t>
            </w:r>
          </w:p>
        </w:tc>
        <w:tc>
          <w:tcPr>
            <w:tcW w:w="5559" w:type="dxa"/>
            <w:vAlign w:val="center"/>
          </w:tcPr>
          <w:p w14:paraId="4E5D6A16" w14:textId="04498431" w:rsidR="00495156" w:rsidRPr="00035BB7" w:rsidRDefault="00A14FBD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Existe</w:t>
            </w:r>
            <w:r w:rsidR="002F2B52" w:rsidRPr="00035BB7">
              <w:rPr>
                <w:lang w:val="pt-PT"/>
              </w:rPr>
              <w:t xml:space="preserve">m ferramentas para acompanhar os pacientes com uma </w:t>
            </w:r>
            <w:r w:rsidR="004E3429" w:rsidRPr="00035BB7">
              <w:rPr>
                <w:lang w:val="pt-PT"/>
              </w:rPr>
              <w:t>CV</w:t>
            </w:r>
            <w:r w:rsidR="00495156" w:rsidRPr="00035BB7">
              <w:rPr>
                <w:lang w:val="pt-PT"/>
              </w:rPr>
              <w:t xml:space="preserve"> </w:t>
            </w:r>
            <w:r w:rsidR="002F2B52" w:rsidRPr="00035BB7">
              <w:rPr>
                <w:lang w:val="pt-PT"/>
              </w:rPr>
              <w:t xml:space="preserve">de </w:t>
            </w:r>
            <w:r w:rsidR="00495156" w:rsidRPr="00035BB7">
              <w:rPr>
                <w:lang w:val="pt-PT"/>
              </w:rPr>
              <w:t xml:space="preserve">≥1000 </w:t>
            </w:r>
            <w:r w:rsidRPr="00035BB7">
              <w:rPr>
                <w:lang w:val="pt-PT"/>
              </w:rPr>
              <w:t>cópias</w:t>
            </w:r>
            <w:r w:rsidR="00495156" w:rsidRPr="00035BB7">
              <w:rPr>
                <w:lang w:val="pt-PT"/>
              </w:rPr>
              <w:t>/</w:t>
            </w:r>
            <w:r w:rsidR="002D370E" w:rsidRPr="00035BB7">
              <w:rPr>
                <w:lang w:val="pt-PT"/>
              </w:rPr>
              <w:t>ml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603" w:type="dxa"/>
          </w:tcPr>
          <w:p w14:paraId="70BBB8D6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6CAEEAB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0D6E795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6232E8BB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5617491D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6C1EBFE9" w14:textId="77777777" w:rsidTr="00945BEF">
        <w:trPr>
          <w:trHeight w:val="576"/>
        </w:trPr>
        <w:tc>
          <w:tcPr>
            <w:tcW w:w="1123" w:type="dxa"/>
            <w:vAlign w:val="center"/>
          </w:tcPr>
          <w:p w14:paraId="418006AE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2.18</w:t>
            </w:r>
          </w:p>
        </w:tc>
        <w:tc>
          <w:tcPr>
            <w:tcW w:w="5559" w:type="dxa"/>
            <w:vAlign w:val="center"/>
          </w:tcPr>
          <w:p w14:paraId="678D1CB2" w14:textId="242689BD" w:rsidR="00495156" w:rsidRPr="00035BB7" w:rsidRDefault="00A14FBD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Existe</w:t>
            </w:r>
            <w:r w:rsidR="00495156" w:rsidRPr="00035BB7">
              <w:rPr>
                <w:lang w:val="pt-PT"/>
              </w:rPr>
              <w:t xml:space="preserve"> </w:t>
            </w:r>
            <w:r w:rsidR="002F2B52" w:rsidRPr="00035BB7">
              <w:rPr>
                <w:lang w:val="pt-PT"/>
              </w:rPr>
              <w:t>algum processo para o aconselhamento de reforço da adesão para</w:t>
            </w:r>
            <w:r w:rsidR="00495156" w:rsidRPr="00035BB7">
              <w:rPr>
                <w:lang w:val="pt-PT"/>
              </w:rPr>
              <w:t xml:space="preserve"> </w:t>
            </w:r>
            <w:r w:rsidR="00E4072B" w:rsidRPr="00035BB7">
              <w:rPr>
                <w:lang w:val="pt-PT"/>
              </w:rPr>
              <w:t>paciente</w:t>
            </w:r>
            <w:r w:rsidR="00495156" w:rsidRPr="00035BB7">
              <w:rPr>
                <w:lang w:val="pt-PT"/>
              </w:rPr>
              <w:t>s</w:t>
            </w:r>
            <w:r w:rsidR="002F2B52" w:rsidRPr="00035BB7">
              <w:rPr>
                <w:lang w:val="pt-PT"/>
              </w:rPr>
              <w:t xml:space="preserve"> com uma </w:t>
            </w:r>
            <w:r w:rsidR="004E3429" w:rsidRPr="00035BB7">
              <w:rPr>
                <w:lang w:val="pt-PT"/>
              </w:rPr>
              <w:t>CV</w:t>
            </w:r>
            <w:r w:rsidR="002F2B52" w:rsidRPr="00035BB7">
              <w:rPr>
                <w:lang w:val="pt-PT"/>
              </w:rPr>
              <w:t xml:space="preserve"> de</w:t>
            </w:r>
            <w:r w:rsidR="00495156" w:rsidRPr="00035BB7">
              <w:rPr>
                <w:lang w:val="pt-PT"/>
              </w:rPr>
              <w:t xml:space="preserve"> ≥1000 </w:t>
            </w:r>
            <w:r w:rsidRPr="00035BB7">
              <w:rPr>
                <w:lang w:val="pt-PT"/>
              </w:rPr>
              <w:t>cópias</w:t>
            </w:r>
            <w:r w:rsidR="00495156" w:rsidRPr="00035BB7">
              <w:rPr>
                <w:lang w:val="pt-PT"/>
              </w:rPr>
              <w:t>/</w:t>
            </w:r>
            <w:r w:rsidR="002D370E" w:rsidRPr="00035BB7">
              <w:rPr>
                <w:lang w:val="pt-PT"/>
              </w:rPr>
              <w:t>ml</w:t>
            </w:r>
            <w:r w:rsidR="00495156" w:rsidRPr="00035BB7">
              <w:rPr>
                <w:lang w:val="pt-PT"/>
              </w:rPr>
              <w:t xml:space="preserve">?       </w:t>
            </w:r>
          </w:p>
        </w:tc>
        <w:tc>
          <w:tcPr>
            <w:tcW w:w="603" w:type="dxa"/>
          </w:tcPr>
          <w:p w14:paraId="2B92D08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3A577CA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4956CF5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225C216E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437B4BFB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C070E7" w:rsidRPr="00035BB7" w14:paraId="4ACAD345" w14:textId="77777777" w:rsidTr="002F176E">
        <w:trPr>
          <w:trHeight w:val="274"/>
        </w:trPr>
        <w:tc>
          <w:tcPr>
            <w:tcW w:w="13848" w:type="dxa"/>
            <w:gridSpan w:val="7"/>
            <w:shd w:val="clear" w:color="auto" w:fill="EAF1DD" w:themeFill="accent3" w:themeFillTint="33"/>
            <w:vAlign w:val="center"/>
          </w:tcPr>
          <w:p w14:paraId="3516E7E4" w14:textId="4FDCE3D5" w:rsidR="00C070E7" w:rsidRPr="00035BB7" w:rsidRDefault="002F2B52" w:rsidP="002F176E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Aconselhamento de reforço da adesão</w:t>
            </w:r>
            <w:r w:rsidR="00C070E7" w:rsidRPr="00035BB7">
              <w:rPr>
                <w:b/>
                <w:lang w:val="pt-PT"/>
              </w:rPr>
              <w:t xml:space="preserve"> </w:t>
            </w:r>
            <w:r w:rsidRPr="00035BB7">
              <w:rPr>
                <w:b/>
                <w:lang w:val="pt-PT"/>
              </w:rPr>
              <w:t xml:space="preserve"> </w:t>
            </w:r>
          </w:p>
        </w:tc>
      </w:tr>
      <w:tr w:rsidR="00495156" w:rsidRPr="00035BB7" w14:paraId="0B246AA9" w14:textId="77777777" w:rsidTr="002F176E">
        <w:trPr>
          <w:trHeight w:val="576"/>
        </w:trPr>
        <w:tc>
          <w:tcPr>
            <w:tcW w:w="1123" w:type="dxa"/>
            <w:vAlign w:val="center"/>
          </w:tcPr>
          <w:p w14:paraId="72B544C7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noProof/>
              </w:rPr>
              <w:drawing>
                <wp:inline distT="0" distB="0" distL="0" distR="0" wp14:anchorId="574B4762" wp14:editId="7DFE5C74">
                  <wp:extent cx="210312" cy="2103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1C7F4E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2.19</w:t>
            </w:r>
          </w:p>
        </w:tc>
        <w:tc>
          <w:tcPr>
            <w:tcW w:w="5559" w:type="dxa"/>
            <w:shd w:val="clear" w:color="auto" w:fill="D9D9D9" w:themeFill="background1" w:themeFillShade="D9"/>
            <w:vAlign w:val="center"/>
          </w:tcPr>
          <w:p w14:paraId="734C944C" w14:textId="0FB2190B" w:rsidR="00495156" w:rsidRPr="00035BB7" w:rsidRDefault="002F2B52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Existem</w:t>
            </w:r>
            <w:r w:rsidR="00495156" w:rsidRPr="00035BB7">
              <w:rPr>
                <w:lang w:val="pt-PT"/>
              </w:rPr>
              <w:t xml:space="preserve"> </w:t>
            </w:r>
            <w:r w:rsidR="000843F2" w:rsidRPr="00035BB7">
              <w:rPr>
                <w:lang w:val="pt-PT"/>
              </w:rPr>
              <w:t>auxílios de trabalho</w:t>
            </w:r>
            <w:r w:rsidR="00495156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para utilizar durante o aconselhamento de reforço da adesão para</w:t>
            </w:r>
            <w:r w:rsidR="00495156" w:rsidRPr="00035BB7">
              <w:rPr>
                <w:lang w:val="pt-PT"/>
              </w:rPr>
              <w:t xml:space="preserve"> </w:t>
            </w:r>
            <w:r w:rsidR="00E4072B" w:rsidRPr="00035BB7">
              <w:rPr>
                <w:lang w:val="pt-PT"/>
              </w:rPr>
              <w:t>paciente</w:t>
            </w:r>
            <w:r w:rsidR="00495156" w:rsidRPr="00035BB7">
              <w:rPr>
                <w:lang w:val="pt-PT"/>
              </w:rPr>
              <w:t>s</w:t>
            </w:r>
            <w:r w:rsidRPr="00035BB7">
              <w:rPr>
                <w:lang w:val="pt-PT"/>
              </w:rPr>
              <w:t xml:space="preserve"> com uma </w:t>
            </w:r>
            <w:r w:rsidR="004E3429" w:rsidRPr="00035BB7">
              <w:rPr>
                <w:lang w:val="pt-PT"/>
              </w:rPr>
              <w:t>CV</w:t>
            </w:r>
            <w:r w:rsidRPr="00035BB7">
              <w:rPr>
                <w:lang w:val="pt-PT"/>
              </w:rPr>
              <w:t xml:space="preserve"> de</w:t>
            </w:r>
            <w:r w:rsidR="00495156" w:rsidRPr="00035BB7">
              <w:rPr>
                <w:lang w:val="pt-PT"/>
              </w:rPr>
              <w:t xml:space="preserve"> ≥1000 </w:t>
            </w:r>
            <w:r w:rsidR="00A14FBD" w:rsidRPr="00035BB7">
              <w:rPr>
                <w:lang w:val="pt-PT"/>
              </w:rPr>
              <w:t>cópias</w:t>
            </w:r>
            <w:r w:rsidR="00495156" w:rsidRPr="00035BB7">
              <w:rPr>
                <w:lang w:val="pt-PT"/>
              </w:rPr>
              <w:t>/</w:t>
            </w:r>
            <w:r w:rsidR="002D370E" w:rsidRPr="00035BB7">
              <w:rPr>
                <w:lang w:val="pt-PT"/>
              </w:rPr>
              <w:t>ml</w:t>
            </w:r>
            <w:r w:rsidRPr="00035BB7">
              <w:rPr>
                <w:lang w:val="pt-PT"/>
              </w:rPr>
              <w:t>,</w:t>
            </w:r>
            <w:r w:rsidR="00495156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especificamente nas seguintes populações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7166" w:type="dxa"/>
            <w:gridSpan w:val="5"/>
            <w:shd w:val="clear" w:color="auto" w:fill="D9D9D9" w:themeFill="background1" w:themeFillShade="D9"/>
            <w:vAlign w:val="center"/>
          </w:tcPr>
          <w:p w14:paraId="5BE213F4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23E21A81" w14:textId="77777777" w:rsidTr="00945BEF">
        <w:trPr>
          <w:trHeight w:val="432"/>
        </w:trPr>
        <w:tc>
          <w:tcPr>
            <w:tcW w:w="1123" w:type="dxa"/>
            <w:vMerge w:val="restart"/>
            <w:vAlign w:val="center"/>
          </w:tcPr>
          <w:p w14:paraId="0F1C81E8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53B050B6" w14:textId="2F091DF0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2.19.1</w:t>
            </w:r>
            <w:r w:rsidRPr="00035BB7">
              <w:rPr>
                <w:lang w:val="pt-PT"/>
              </w:rPr>
              <w:t xml:space="preserve"> </w:t>
            </w:r>
            <w:r w:rsidR="00945BEF" w:rsidRPr="00035BB7">
              <w:rPr>
                <w:lang w:val="pt-PT"/>
              </w:rPr>
              <w:t>Adulto</w:t>
            </w:r>
            <w:r w:rsidRPr="00035BB7">
              <w:rPr>
                <w:lang w:val="pt-PT"/>
              </w:rPr>
              <w:t>s?</w:t>
            </w:r>
          </w:p>
        </w:tc>
        <w:tc>
          <w:tcPr>
            <w:tcW w:w="603" w:type="dxa"/>
          </w:tcPr>
          <w:p w14:paraId="2E152F22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7DBDFD1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7CA38870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28B6214E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6E288779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636E5936" w14:textId="77777777" w:rsidTr="00945BEF">
        <w:trPr>
          <w:trHeight w:val="432"/>
        </w:trPr>
        <w:tc>
          <w:tcPr>
            <w:tcW w:w="1123" w:type="dxa"/>
            <w:vMerge/>
            <w:vAlign w:val="center"/>
          </w:tcPr>
          <w:p w14:paraId="341F8FEB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39E10808" w14:textId="2EA7833C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2.19.2</w:t>
            </w:r>
            <w:r w:rsidRPr="00035BB7">
              <w:rPr>
                <w:lang w:val="pt-PT"/>
              </w:rPr>
              <w:t xml:space="preserve"> </w:t>
            </w:r>
            <w:r w:rsidR="00945BEF" w:rsidRPr="00035BB7">
              <w:rPr>
                <w:lang w:val="pt-PT"/>
              </w:rPr>
              <w:t>Adolescente</w:t>
            </w:r>
            <w:r w:rsidRPr="00035BB7">
              <w:rPr>
                <w:lang w:val="pt-PT"/>
              </w:rPr>
              <w:t xml:space="preserve">s (10-19 </w:t>
            </w:r>
            <w:r w:rsidR="00945BEF" w:rsidRPr="00035BB7">
              <w:rPr>
                <w:lang w:val="pt-PT"/>
              </w:rPr>
              <w:t>anos</w:t>
            </w:r>
            <w:r w:rsidRPr="00035BB7">
              <w:rPr>
                <w:lang w:val="pt-PT"/>
              </w:rPr>
              <w:t>)?</w:t>
            </w:r>
          </w:p>
        </w:tc>
        <w:tc>
          <w:tcPr>
            <w:tcW w:w="603" w:type="dxa"/>
          </w:tcPr>
          <w:p w14:paraId="08FDF6B2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11EDD1B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6B927AFE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6D85609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30D7D760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188F7168" w14:textId="77777777" w:rsidTr="00945BEF">
        <w:trPr>
          <w:trHeight w:val="432"/>
        </w:trPr>
        <w:tc>
          <w:tcPr>
            <w:tcW w:w="1123" w:type="dxa"/>
            <w:vMerge/>
            <w:vAlign w:val="center"/>
          </w:tcPr>
          <w:p w14:paraId="1B615691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0042CC60" w14:textId="1EE7A973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2.19.3</w:t>
            </w:r>
            <w:r w:rsidRPr="00035BB7">
              <w:rPr>
                <w:lang w:val="pt-PT"/>
              </w:rPr>
              <w:t xml:space="preserve"> </w:t>
            </w:r>
            <w:r w:rsidR="00945BEF" w:rsidRPr="00035BB7">
              <w:rPr>
                <w:lang w:val="pt-PT"/>
              </w:rPr>
              <w:t>Crianças</w:t>
            </w:r>
            <w:r w:rsidRPr="00035BB7">
              <w:rPr>
                <w:lang w:val="pt-PT"/>
              </w:rPr>
              <w:t xml:space="preserve"> (</w:t>
            </w:r>
            <w:r w:rsidR="000843F2" w:rsidRPr="00035BB7">
              <w:rPr>
                <w:lang w:val="pt-PT"/>
              </w:rPr>
              <w:t>menos de</w:t>
            </w:r>
            <w:r w:rsidRPr="00035BB7">
              <w:rPr>
                <w:lang w:val="pt-PT"/>
              </w:rPr>
              <w:t xml:space="preserve"> 10 </w:t>
            </w:r>
            <w:r w:rsidR="00945BEF" w:rsidRPr="00035BB7">
              <w:rPr>
                <w:lang w:val="pt-PT"/>
              </w:rPr>
              <w:t>anos</w:t>
            </w:r>
            <w:r w:rsidRPr="00035BB7">
              <w:rPr>
                <w:lang w:val="pt-PT"/>
              </w:rPr>
              <w:t>)?</w:t>
            </w:r>
          </w:p>
        </w:tc>
        <w:tc>
          <w:tcPr>
            <w:tcW w:w="603" w:type="dxa"/>
          </w:tcPr>
          <w:p w14:paraId="1DA72E3B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31A55F7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304CD5F0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0EB8336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4B97C5E3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25AC4" w:rsidRPr="00035BB7" w14:paraId="23C6E254" w14:textId="77777777" w:rsidTr="00945BEF">
        <w:trPr>
          <w:trHeight w:val="576"/>
        </w:trPr>
        <w:tc>
          <w:tcPr>
            <w:tcW w:w="1123" w:type="dxa"/>
            <w:vAlign w:val="center"/>
          </w:tcPr>
          <w:p w14:paraId="42F8616C" w14:textId="77777777" w:rsidR="00425AC4" w:rsidRPr="00035BB7" w:rsidRDefault="00425AC4" w:rsidP="00425AC4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4DBE4EEA" w14:textId="77777777" w:rsidR="00425AC4" w:rsidRPr="00035BB7" w:rsidRDefault="00425AC4" w:rsidP="00425AC4">
            <w:pPr>
              <w:rPr>
                <w:lang w:val="pt-PT"/>
              </w:rPr>
            </w:pPr>
          </w:p>
        </w:tc>
        <w:tc>
          <w:tcPr>
            <w:tcW w:w="603" w:type="dxa"/>
            <w:vAlign w:val="center"/>
          </w:tcPr>
          <w:p w14:paraId="18E64951" w14:textId="45C5A469" w:rsidR="00425AC4" w:rsidRPr="00035BB7" w:rsidRDefault="006678A8" w:rsidP="00425AC4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SIM</w:t>
            </w:r>
          </w:p>
        </w:tc>
        <w:tc>
          <w:tcPr>
            <w:tcW w:w="1215" w:type="dxa"/>
            <w:vAlign w:val="center"/>
          </w:tcPr>
          <w:p w14:paraId="559767E4" w14:textId="7860CA0E" w:rsidR="00425AC4" w:rsidRPr="00035BB7" w:rsidRDefault="006678A8" w:rsidP="00425AC4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PARCIAL</w:t>
            </w:r>
          </w:p>
        </w:tc>
        <w:tc>
          <w:tcPr>
            <w:tcW w:w="675" w:type="dxa"/>
            <w:vAlign w:val="center"/>
          </w:tcPr>
          <w:p w14:paraId="2C7969E6" w14:textId="25E01FDF" w:rsidR="00425AC4" w:rsidRPr="00035BB7" w:rsidRDefault="00425AC4" w:rsidP="00425AC4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N</w:t>
            </w:r>
            <w:r w:rsidR="00AC2E80" w:rsidRPr="00035BB7">
              <w:rPr>
                <w:b/>
                <w:lang w:val="pt-PT"/>
              </w:rPr>
              <w:t>Ã</w:t>
            </w:r>
            <w:r w:rsidRPr="00035BB7">
              <w:rPr>
                <w:b/>
                <w:lang w:val="pt-PT"/>
              </w:rPr>
              <w:t>O</w:t>
            </w:r>
          </w:p>
        </w:tc>
        <w:tc>
          <w:tcPr>
            <w:tcW w:w="3011" w:type="dxa"/>
            <w:vAlign w:val="center"/>
          </w:tcPr>
          <w:p w14:paraId="48E06EC0" w14:textId="1F7EE232" w:rsidR="00425AC4" w:rsidRPr="00035BB7" w:rsidRDefault="00E4072B" w:rsidP="00425AC4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Comentários</w:t>
            </w:r>
          </w:p>
        </w:tc>
        <w:tc>
          <w:tcPr>
            <w:tcW w:w="1662" w:type="dxa"/>
            <w:vAlign w:val="center"/>
          </w:tcPr>
          <w:p w14:paraId="65059F8D" w14:textId="2180409A" w:rsidR="00425AC4" w:rsidRPr="00035BB7" w:rsidRDefault="00945BEF" w:rsidP="00425AC4">
            <w:pPr>
              <w:rPr>
                <w:lang w:val="pt-PT"/>
              </w:rPr>
            </w:pPr>
            <w:r w:rsidRPr="00035BB7">
              <w:rPr>
                <w:b/>
                <w:sz w:val="16"/>
                <w:szCs w:val="16"/>
                <w:lang w:val="pt-PT"/>
              </w:rPr>
              <w:t>Pontuação</w:t>
            </w:r>
            <w:r w:rsidR="00425AC4" w:rsidRPr="00035BB7">
              <w:rPr>
                <w:b/>
                <w:sz w:val="16"/>
                <w:szCs w:val="16"/>
                <w:lang w:val="pt-PT"/>
              </w:rPr>
              <w:t>/Total (</w:t>
            </w:r>
            <w:r w:rsidRPr="00035BB7">
              <w:rPr>
                <w:b/>
                <w:sz w:val="16"/>
                <w:szCs w:val="16"/>
                <w:lang w:val="pt-PT"/>
              </w:rPr>
              <w:t>excluindo</w:t>
            </w:r>
            <w:r w:rsidR="00425AC4" w:rsidRPr="00035BB7">
              <w:rPr>
                <w:b/>
                <w:sz w:val="16"/>
                <w:szCs w:val="16"/>
                <w:lang w:val="pt-PT"/>
              </w:rPr>
              <w:t xml:space="preserve"> NA)</w:t>
            </w:r>
          </w:p>
        </w:tc>
      </w:tr>
      <w:tr w:rsidR="00425AC4" w:rsidRPr="00035BB7" w14:paraId="1D39087B" w14:textId="77777777" w:rsidTr="00945BEF">
        <w:trPr>
          <w:trHeight w:val="576"/>
        </w:trPr>
        <w:tc>
          <w:tcPr>
            <w:tcW w:w="1123" w:type="dxa"/>
            <w:vAlign w:val="center"/>
          </w:tcPr>
          <w:p w14:paraId="287A33A5" w14:textId="77777777" w:rsidR="00425AC4" w:rsidRPr="00035BB7" w:rsidRDefault="00425AC4" w:rsidP="00425AC4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731C013A" w14:textId="59755616" w:rsidR="00425AC4" w:rsidRPr="00035BB7" w:rsidRDefault="00425AC4" w:rsidP="00425AC4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2.19.4</w:t>
            </w:r>
            <w:r w:rsidRPr="00035BB7">
              <w:rPr>
                <w:lang w:val="pt-PT"/>
              </w:rPr>
              <w:t xml:space="preserve"> </w:t>
            </w:r>
            <w:r w:rsidR="00715F90" w:rsidRPr="00035BB7">
              <w:rPr>
                <w:lang w:val="pt-PT"/>
              </w:rPr>
              <w:t>Grávidas/mulheres a amamentar</w:t>
            </w:r>
            <w:r w:rsidRPr="00035BB7">
              <w:rPr>
                <w:lang w:val="pt-PT"/>
              </w:rPr>
              <w:t>?</w:t>
            </w:r>
          </w:p>
        </w:tc>
        <w:tc>
          <w:tcPr>
            <w:tcW w:w="603" w:type="dxa"/>
            <w:vAlign w:val="center"/>
          </w:tcPr>
          <w:p w14:paraId="1468086E" w14:textId="77777777" w:rsidR="00425AC4" w:rsidRPr="00035BB7" w:rsidRDefault="00425AC4" w:rsidP="00425AC4">
            <w:pPr>
              <w:rPr>
                <w:b/>
                <w:lang w:val="pt-PT"/>
              </w:rPr>
            </w:pPr>
          </w:p>
        </w:tc>
        <w:tc>
          <w:tcPr>
            <w:tcW w:w="1215" w:type="dxa"/>
            <w:vAlign w:val="center"/>
          </w:tcPr>
          <w:p w14:paraId="76182F43" w14:textId="77777777" w:rsidR="00425AC4" w:rsidRPr="00035BB7" w:rsidRDefault="00425AC4" w:rsidP="00425AC4">
            <w:pPr>
              <w:rPr>
                <w:b/>
                <w:lang w:val="pt-PT"/>
              </w:rPr>
            </w:pPr>
          </w:p>
        </w:tc>
        <w:tc>
          <w:tcPr>
            <w:tcW w:w="675" w:type="dxa"/>
            <w:vAlign w:val="center"/>
          </w:tcPr>
          <w:p w14:paraId="18DA0C3D" w14:textId="77777777" w:rsidR="00425AC4" w:rsidRPr="00035BB7" w:rsidRDefault="00425AC4" w:rsidP="00425AC4">
            <w:pPr>
              <w:rPr>
                <w:b/>
                <w:lang w:val="pt-PT"/>
              </w:rPr>
            </w:pPr>
          </w:p>
        </w:tc>
        <w:tc>
          <w:tcPr>
            <w:tcW w:w="3011" w:type="dxa"/>
            <w:vAlign w:val="center"/>
          </w:tcPr>
          <w:p w14:paraId="00142D0C" w14:textId="77777777" w:rsidR="00425AC4" w:rsidRPr="00035BB7" w:rsidRDefault="00425AC4" w:rsidP="00425AC4">
            <w:pPr>
              <w:rPr>
                <w:b/>
                <w:lang w:val="pt-PT"/>
              </w:rPr>
            </w:pPr>
          </w:p>
        </w:tc>
        <w:tc>
          <w:tcPr>
            <w:tcW w:w="1662" w:type="dxa"/>
            <w:vAlign w:val="center"/>
          </w:tcPr>
          <w:p w14:paraId="2110D145" w14:textId="77777777" w:rsidR="00425AC4" w:rsidRPr="00035BB7" w:rsidRDefault="00425AC4" w:rsidP="00425AC4">
            <w:pPr>
              <w:rPr>
                <w:b/>
                <w:sz w:val="16"/>
                <w:szCs w:val="16"/>
                <w:lang w:val="pt-PT"/>
              </w:rPr>
            </w:pPr>
          </w:p>
        </w:tc>
      </w:tr>
      <w:tr w:rsidR="00425AC4" w:rsidRPr="00035BB7" w14:paraId="4392AA4A" w14:textId="77777777" w:rsidTr="00945BEF">
        <w:trPr>
          <w:trHeight w:val="576"/>
        </w:trPr>
        <w:tc>
          <w:tcPr>
            <w:tcW w:w="1123" w:type="dxa"/>
            <w:vAlign w:val="center"/>
          </w:tcPr>
          <w:p w14:paraId="2DE4E7F8" w14:textId="05B037F1" w:rsidR="00425AC4" w:rsidRPr="00035BB7" w:rsidRDefault="00425AC4" w:rsidP="00425AC4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2.20</w:t>
            </w:r>
          </w:p>
        </w:tc>
        <w:tc>
          <w:tcPr>
            <w:tcW w:w="5559" w:type="dxa"/>
            <w:vAlign w:val="center"/>
          </w:tcPr>
          <w:p w14:paraId="41A3DDC6" w14:textId="36032C91" w:rsidR="00425AC4" w:rsidRPr="00035BB7" w:rsidRDefault="00715F90" w:rsidP="00425AC4">
            <w:pPr>
              <w:rPr>
                <w:lang w:val="pt-PT"/>
              </w:rPr>
            </w:pPr>
            <w:r w:rsidRPr="00035BB7">
              <w:rPr>
                <w:lang w:val="pt-PT"/>
              </w:rPr>
              <w:t>Existe algum processo estabelecido para</w:t>
            </w:r>
            <w:r w:rsidR="00425AC4" w:rsidRPr="00035BB7">
              <w:rPr>
                <w:lang w:val="pt-PT"/>
              </w:rPr>
              <w:t xml:space="preserve"> </w:t>
            </w:r>
            <w:r w:rsidR="00E4072B" w:rsidRPr="00035BB7">
              <w:rPr>
                <w:lang w:val="pt-PT"/>
              </w:rPr>
              <w:t>paciente</w:t>
            </w:r>
            <w:r w:rsidR="00425AC4" w:rsidRPr="00035BB7">
              <w:rPr>
                <w:lang w:val="pt-PT"/>
              </w:rPr>
              <w:t xml:space="preserve">s </w:t>
            </w:r>
            <w:r w:rsidRPr="00035BB7">
              <w:rPr>
                <w:lang w:val="pt-PT"/>
              </w:rPr>
              <w:t xml:space="preserve">que não retornem ao posto para as sessões de aconselhamento de </w:t>
            </w:r>
            <w:r w:rsidR="002F2B52" w:rsidRPr="00035BB7">
              <w:rPr>
                <w:lang w:val="pt-PT"/>
              </w:rPr>
              <w:t>reforço da adesão</w:t>
            </w:r>
            <w:r w:rsidR="00425AC4" w:rsidRPr="00035BB7">
              <w:rPr>
                <w:lang w:val="pt-PT"/>
              </w:rPr>
              <w:t xml:space="preserve">? </w:t>
            </w:r>
          </w:p>
        </w:tc>
        <w:tc>
          <w:tcPr>
            <w:tcW w:w="603" w:type="dxa"/>
            <w:vAlign w:val="center"/>
          </w:tcPr>
          <w:p w14:paraId="467FD61D" w14:textId="77777777" w:rsidR="00425AC4" w:rsidRPr="00035BB7" w:rsidRDefault="00425AC4" w:rsidP="00425AC4">
            <w:pPr>
              <w:rPr>
                <w:b/>
                <w:lang w:val="pt-PT"/>
              </w:rPr>
            </w:pPr>
          </w:p>
        </w:tc>
        <w:tc>
          <w:tcPr>
            <w:tcW w:w="1215" w:type="dxa"/>
            <w:vAlign w:val="center"/>
          </w:tcPr>
          <w:p w14:paraId="3145E091" w14:textId="77777777" w:rsidR="00425AC4" w:rsidRPr="00035BB7" w:rsidRDefault="00425AC4" w:rsidP="00425AC4">
            <w:pPr>
              <w:rPr>
                <w:b/>
                <w:lang w:val="pt-PT"/>
              </w:rPr>
            </w:pPr>
          </w:p>
        </w:tc>
        <w:tc>
          <w:tcPr>
            <w:tcW w:w="675" w:type="dxa"/>
            <w:vAlign w:val="center"/>
          </w:tcPr>
          <w:p w14:paraId="60C4DFD5" w14:textId="77777777" w:rsidR="00425AC4" w:rsidRPr="00035BB7" w:rsidRDefault="00425AC4" w:rsidP="00425AC4">
            <w:pPr>
              <w:rPr>
                <w:b/>
                <w:lang w:val="pt-PT"/>
              </w:rPr>
            </w:pPr>
          </w:p>
        </w:tc>
        <w:tc>
          <w:tcPr>
            <w:tcW w:w="3011" w:type="dxa"/>
            <w:vAlign w:val="center"/>
          </w:tcPr>
          <w:p w14:paraId="7BCBE151" w14:textId="77777777" w:rsidR="00425AC4" w:rsidRPr="00035BB7" w:rsidRDefault="00425AC4" w:rsidP="00425AC4">
            <w:pPr>
              <w:rPr>
                <w:b/>
                <w:lang w:val="pt-PT"/>
              </w:rPr>
            </w:pPr>
          </w:p>
        </w:tc>
        <w:tc>
          <w:tcPr>
            <w:tcW w:w="1662" w:type="dxa"/>
            <w:vAlign w:val="center"/>
          </w:tcPr>
          <w:p w14:paraId="578FD2B1" w14:textId="77777777" w:rsidR="00425AC4" w:rsidRPr="00035BB7" w:rsidRDefault="00425AC4" w:rsidP="00425AC4">
            <w:pPr>
              <w:rPr>
                <w:b/>
                <w:sz w:val="16"/>
                <w:szCs w:val="16"/>
                <w:lang w:val="pt-PT"/>
              </w:rPr>
            </w:pPr>
          </w:p>
        </w:tc>
      </w:tr>
      <w:tr w:rsidR="00C070E7" w:rsidRPr="00035BB7" w14:paraId="66ADF8B5" w14:textId="77777777" w:rsidTr="002F176E">
        <w:trPr>
          <w:trHeight w:val="274"/>
        </w:trPr>
        <w:tc>
          <w:tcPr>
            <w:tcW w:w="13848" w:type="dxa"/>
            <w:gridSpan w:val="7"/>
            <w:shd w:val="clear" w:color="auto" w:fill="EAF1DD" w:themeFill="accent3" w:themeFillTint="33"/>
            <w:vAlign w:val="center"/>
          </w:tcPr>
          <w:p w14:paraId="219B879B" w14:textId="1C727B50" w:rsidR="00C070E7" w:rsidRPr="00035BB7" w:rsidRDefault="00715F90" w:rsidP="002F176E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Gestão</w:t>
            </w:r>
            <w:r w:rsidR="00C070E7" w:rsidRPr="00035BB7">
              <w:rPr>
                <w:b/>
                <w:lang w:val="pt-PT"/>
              </w:rPr>
              <w:t xml:space="preserve"> </w:t>
            </w:r>
            <w:r w:rsidRPr="00035BB7">
              <w:rPr>
                <w:b/>
                <w:lang w:val="pt-PT"/>
              </w:rPr>
              <w:t>da Falência Virológica</w:t>
            </w:r>
          </w:p>
        </w:tc>
      </w:tr>
      <w:tr w:rsidR="00495156" w:rsidRPr="00035BB7" w14:paraId="4D4084B7" w14:textId="77777777" w:rsidTr="00945BEF">
        <w:trPr>
          <w:trHeight w:val="468"/>
        </w:trPr>
        <w:tc>
          <w:tcPr>
            <w:tcW w:w="1123" w:type="dxa"/>
            <w:vAlign w:val="center"/>
          </w:tcPr>
          <w:p w14:paraId="557AA683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2.21</w:t>
            </w:r>
          </w:p>
        </w:tc>
        <w:tc>
          <w:tcPr>
            <w:tcW w:w="5559" w:type="dxa"/>
            <w:vAlign w:val="center"/>
          </w:tcPr>
          <w:p w14:paraId="5D52E108" w14:textId="0CA92BEA" w:rsidR="00495156" w:rsidRPr="00035BB7" w:rsidRDefault="00A14FBD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Existe</w:t>
            </w:r>
            <w:r w:rsidR="00715F90" w:rsidRPr="00035BB7">
              <w:rPr>
                <w:lang w:val="pt-PT"/>
              </w:rPr>
              <w:t xml:space="preserve"> algum sistema de consulta de um especialista para a gestão de </w:t>
            </w:r>
            <w:r w:rsidR="00E4072B" w:rsidRPr="00035BB7">
              <w:rPr>
                <w:lang w:val="pt-PT"/>
              </w:rPr>
              <w:t>paciente</w:t>
            </w:r>
            <w:r w:rsidR="00495156" w:rsidRPr="00035BB7">
              <w:rPr>
                <w:lang w:val="pt-PT"/>
              </w:rPr>
              <w:t xml:space="preserve">s </w:t>
            </w:r>
            <w:r w:rsidR="00715F90" w:rsidRPr="00035BB7">
              <w:rPr>
                <w:lang w:val="pt-PT"/>
              </w:rPr>
              <w:t>na 1ª linha</w:t>
            </w:r>
            <w:r w:rsidR="002F2B52" w:rsidRPr="00035BB7">
              <w:rPr>
                <w:lang w:val="pt-PT"/>
              </w:rPr>
              <w:t xml:space="preserve"> com </w:t>
            </w:r>
            <w:r w:rsidR="00715F90" w:rsidRPr="00035BB7">
              <w:rPr>
                <w:lang w:val="pt-PT"/>
              </w:rPr>
              <w:t>falência virológica</w:t>
            </w:r>
            <w:r w:rsidR="00495156" w:rsidRPr="00035BB7">
              <w:rPr>
                <w:lang w:val="pt-PT"/>
              </w:rPr>
              <w:t xml:space="preserve"> (≥</w:t>
            </w:r>
            <w:r w:rsidR="002D370E" w:rsidRPr="00035BB7">
              <w:rPr>
                <w:lang w:val="pt-PT"/>
              </w:rPr>
              <w:t>1000</w:t>
            </w:r>
            <w:r w:rsidR="00495156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cópias</w:t>
            </w:r>
            <w:r w:rsidR="00495156" w:rsidRPr="00035BB7">
              <w:rPr>
                <w:lang w:val="pt-PT"/>
              </w:rPr>
              <w:t>/</w:t>
            </w:r>
            <w:r w:rsidR="002D370E" w:rsidRPr="00035BB7">
              <w:rPr>
                <w:lang w:val="pt-PT"/>
              </w:rPr>
              <w:t>ml</w:t>
            </w:r>
            <w:r w:rsidR="00495156" w:rsidRPr="00035BB7">
              <w:rPr>
                <w:lang w:val="pt-PT"/>
              </w:rPr>
              <w:t xml:space="preserve">; </w:t>
            </w:r>
            <w:r w:rsidR="00715F90" w:rsidRPr="00035BB7">
              <w:rPr>
                <w:lang w:val="pt-PT"/>
              </w:rPr>
              <w:t>falência do regime de 1ª linha</w:t>
            </w:r>
            <w:r w:rsidR="00495156" w:rsidRPr="00035BB7">
              <w:rPr>
                <w:lang w:val="pt-PT"/>
              </w:rPr>
              <w:t xml:space="preserve">)?    </w:t>
            </w:r>
          </w:p>
        </w:tc>
        <w:tc>
          <w:tcPr>
            <w:tcW w:w="603" w:type="dxa"/>
          </w:tcPr>
          <w:p w14:paraId="4F8FC9E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5A4135C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12B9CAA0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7C9F04B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7B858B5E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7E7707D4" w14:textId="77777777" w:rsidTr="00945BEF">
        <w:trPr>
          <w:trHeight w:val="428"/>
        </w:trPr>
        <w:tc>
          <w:tcPr>
            <w:tcW w:w="1123" w:type="dxa"/>
            <w:vAlign w:val="center"/>
          </w:tcPr>
          <w:p w14:paraId="3F304C27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2.22</w:t>
            </w:r>
          </w:p>
        </w:tc>
        <w:tc>
          <w:tcPr>
            <w:tcW w:w="5559" w:type="dxa"/>
            <w:vAlign w:val="center"/>
          </w:tcPr>
          <w:p w14:paraId="3AE64EAF" w14:textId="23980BF8" w:rsidR="00495156" w:rsidRPr="00035BB7" w:rsidRDefault="00A14FBD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Existe</w:t>
            </w:r>
            <w:r w:rsidR="00715F90" w:rsidRPr="00035BB7">
              <w:rPr>
                <w:lang w:val="pt-PT"/>
              </w:rPr>
              <w:t xml:space="preserve"> algum processo normalizado para mudar de regime de ARV, para </w:t>
            </w:r>
            <w:r w:rsidR="00E4072B" w:rsidRPr="00035BB7">
              <w:rPr>
                <w:lang w:val="pt-PT"/>
              </w:rPr>
              <w:t>paciente</w:t>
            </w:r>
            <w:r w:rsidR="00495156" w:rsidRPr="00035BB7">
              <w:rPr>
                <w:lang w:val="pt-PT"/>
              </w:rPr>
              <w:t xml:space="preserve">s </w:t>
            </w:r>
            <w:r w:rsidR="00715F90" w:rsidRPr="00035BB7">
              <w:rPr>
                <w:lang w:val="pt-PT"/>
              </w:rPr>
              <w:t>com falência da 1ª linha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603" w:type="dxa"/>
          </w:tcPr>
          <w:p w14:paraId="3065533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3A36FF76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6AF32376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0CA45EA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18CFFF04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5861C104" w14:textId="77777777" w:rsidTr="00945BEF">
        <w:trPr>
          <w:trHeight w:val="437"/>
        </w:trPr>
        <w:tc>
          <w:tcPr>
            <w:tcW w:w="1123" w:type="dxa"/>
            <w:vAlign w:val="center"/>
          </w:tcPr>
          <w:p w14:paraId="377445E1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2.23</w:t>
            </w:r>
          </w:p>
        </w:tc>
        <w:tc>
          <w:tcPr>
            <w:tcW w:w="5559" w:type="dxa"/>
            <w:vAlign w:val="center"/>
          </w:tcPr>
          <w:p w14:paraId="02A997F1" w14:textId="5D798D4B" w:rsidR="00495156" w:rsidRPr="00035BB7" w:rsidRDefault="00A14FBD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Existe</w:t>
            </w:r>
            <w:r w:rsidR="00495156" w:rsidRPr="00035BB7">
              <w:rPr>
                <w:lang w:val="pt-PT"/>
              </w:rPr>
              <w:t xml:space="preserve"> a</w:t>
            </w:r>
            <w:r w:rsidR="00715F90" w:rsidRPr="00035BB7">
              <w:rPr>
                <w:lang w:val="pt-PT"/>
              </w:rPr>
              <w:t>lgum sistema de consulta de especialistas para a gestão de pacientes na</w:t>
            </w:r>
            <w:r w:rsidR="00495156" w:rsidRPr="00035BB7">
              <w:rPr>
                <w:lang w:val="pt-PT"/>
              </w:rPr>
              <w:t xml:space="preserve"> </w:t>
            </w:r>
            <w:r w:rsidR="00715F90" w:rsidRPr="00035BB7">
              <w:rPr>
                <w:lang w:val="pt-PT"/>
              </w:rPr>
              <w:t>2ª linha</w:t>
            </w:r>
            <w:r w:rsidR="002F2B52" w:rsidRPr="00035BB7">
              <w:rPr>
                <w:lang w:val="pt-PT"/>
              </w:rPr>
              <w:t xml:space="preserve"> com </w:t>
            </w:r>
            <w:r w:rsidR="00715F90" w:rsidRPr="00035BB7">
              <w:rPr>
                <w:lang w:val="pt-PT"/>
              </w:rPr>
              <w:t>falência virológica</w:t>
            </w:r>
            <w:r w:rsidR="00495156" w:rsidRPr="00035BB7">
              <w:rPr>
                <w:lang w:val="pt-PT"/>
              </w:rPr>
              <w:t xml:space="preserve"> (≥</w:t>
            </w:r>
            <w:r w:rsidR="002D370E" w:rsidRPr="00035BB7">
              <w:rPr>
                <w:lang w:val="pt-PT"/>
              </w:rPr>
              <w:t>1000</w:t>
            </w:r>
            <w:r w:rsidR="00495156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cópias</w:t>
            </w:r>
            <w:r w:rsidR="00495156" w:rsidRPr="00035BB7">
              <w:rPr>
                <w:lang w:val="pt-PT"/>
              </w:rPr>
              <w:t>/</w:t>
            </w:r>
            <w:r w:rsidR="002D370E" w:rsidRPr="00035BB7">
              <w:rPr>
                <w:lang w:val="pt-PT"/>
              </w:rPr>
              <w:t>ml</w:t>
            </w:r>
            <w:r w:rsidR="00495156" w:rsidRPr="00035BB7">
              <w:rPr>
                <w:lang w:val="pt-PT"/>
              </w:rPr>
              <w:t xml:space="preserve">; </w:t>
            </w:r>
            <w:r w:rsidR="00715F90" w:rsidRPr="00035BB7">
              <w:rPr>
                <w:lang w:val="pt-PT"/>
              </w:rPr>
              <w:t>falência do regime de 2ª linha</w:t>
            </w:r>
            <w:r w:rsidR="00495156" w:rsidRPr="00035BB7">
              <w:rPr>
                <w:lang w:val="pt-PT"/>
              </w:rPr>
              <w:t xml:space="preserve">)?  </w:t>
            </w:r>
          </w:p>
        </w:tc>
        <w:tc>
          <w:tcPr>
            <w:tcW w:w="603" w:type="dxa"/>
          </w:tcPr>
          <w:p w14:paraId="3F36ABC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2F69BA9B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0628A2B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5FF6976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121C07BE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5E8A039E" w14:textId="77777777" w:rsidTr="00945BEF">
        <w:trPr>
          <w:trHeight w:val="576"/>
        </w:trPr>
        <w:tc>
          <w:tcPr>
            <w:tcW w:w="1123" w:type="dxa"/>
            <w:vAlign w:val="center"/>
          </w:tcPr>
          <w:p w14:paraId="39368AC0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2.24</w:t>
            </w:r>
          </w:p>
        </w:tc>
        <w:tc>
          <w:tcPr>
            <w:tcW w:w="5559" w:type="dxa"/>
            <w:vAlign w:val="center"/>
          </w:tcPr>
          <w:p w14:paraId="7C75A87C" w14:textId="2A6ED4F7" w:rsidR="00495156" w:rsidRPr="00035BB7" w:rsidRDefault="00715F90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Existe algum processo normalizado para mudar de regime de ARV, para pacientes com falência da 2ª linha</w:t>
            </w:r>
            <w:r w:rsidR="00495156" w:rsidRPr="00035BB7">
              <w:rPr>
                <w:lang w:val="pt-PT"/>
              </w:rPr>
              <w:t xml:space="preserve">?  </w:t>
            </w:r>
          </w:p>
        </w:tc>
        <w:tc>
          <w:tcPr>
            <w:tcW w:w="603" w:type="dxa"/>
          </w:tcPr>
          <w:p w14:paraId="48CD9AD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12BA762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1652E77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0587B142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41A7D458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5E885361" w14:textId="77777777" w:rsidTr="002F176E">
        <w:trPr>
          <w:trHeight w:val="576"/>
        </w:trPr>
        <w:tc>
          <w:tcPr>
            <w:tcW w:w="1123" w:type="dxa"/>
            <w:vMerge w:val="restart"/>
            <w:vAlign w:val="center"/>
          </w:tcPr>
          <w:p w14:paraId="6FB9A175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2.25</w:t>
            </w:r>
          </w:p>
        </w:tc>
        <w:tc>
          <w:tcPr>
            <w:tcW w:w="5559" w:type="dxa"/>
            <w:shd w:val="clear" w:color="auto" w:fill="D9D9D9" w:themeFill="background1" w:themeFillShade="D9"/>
            <w:vAlign w:val="center"/>
          </w:tcPr>
          <w:p w14:paraId="3F73F645" w14:textId="53D3217A" w:rsidR="00495156" w:rsidRPr="00035BB7" w:rsidRDefault="00CF406D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Estão disponíveis regimes de ARV de 2ª linha neste centro, para as seguintes</w:t>
            </w:r>
            <w:r w:rsidR="00495156" w:rsidRPr="00035BB7">
              <w:rPr>
                <w:lang w:val="pt-PT"/>
              </w:rPr>
              <w:t xml:space="preserve"> </w:t>
            </w:r>
            <w:r w:rsidR="00945BEF" w:rsidRPr="00035BB7">
              <w:rPr>
                <w:lang w:val="pt-PT"/>
              </w:rPr>
              <w:t>populações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7166" w:type="dxa"/>
            <w:gridSpan w:val="5"/>
            <w:shd w:val="clear" w:color="auto" w:fill="D9D9D9" w:themeFill="background1" w:themeFillShade="D9"/>
          </w:tcPr>
          <w:p w14:paraId="5EBB9D24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63A69E48" w14:textId="77777777" w:rsidTr="00945BEF">
        <w:trPr>
          <w:trHeight w:val="432"/>
        </w:trPr>
        <w:tc>
          <w:tcPr>
            <w:tcW w:w="1123" w:type="dxa"/>
            <w:vMerge/>
            <w:vAlign w:val="center"/>
          </w:tcPr>
          <w:p w14:paraId="2EF3A042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5357CCA8" w14:textId="05411D27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2.25.1</w:t>
            </w:r>
            <w:r w:rsidRPr="00035BB7">
              <w:rPr>
                <w:lang w:val="pt-PT"/>
              </w:rPr>
              <w:t xml:space="preserve"> </w:t>
            </w:r>
            <w:r w:rsidR="00945BEF" w:rsidRPr="00035BB7">
              <w:rPr>
                <w:lang w:val="pt-PT"/>
              </w:rPr>
              <w:t>Adulto</w:t>
            </w:r>
            <w:r w:rsidRPr="00035BB7">
              <w:rPr>
                <w:lang w:val="pt-PT"/>
              </w:rPr>
              <w:t>s?</w:t>
            </w:r>
          </w:p>
        </w:tc>
        <w:tc>
          <w:tcPr>
            <w:tcW w:w="603" w:type="dxa"/>
          </w:tcPr>
          <w:p w14:paraId="6A532A36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13874A0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482F1A40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520ED5D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1E2DF1EC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40BB3B27" w14:textId="77777777" w:rsidTr="00945BEF">
        <w:trPr>
          <w:trHeight w:val="432"/>
        </w:trPr>
        <w:tc>
          <w:tcPr>
            <w:tcW w:w="1123" w:type="dxa"/>
            <w:vMerge/>
            <w:vAlign w:val="center"/>
          </w:tcPr>
          <w:p w14:paraId="0A132F2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5559" w:type="dxa"/>
            <w:vAlign w:val="center"/>
          </w:tcPr>
          <w:p w14:paraId="1D050D2A" w14:textId="57396501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2.25.2</w:t>
            </w:r>
            <w:r w:rsidRPr="00035BB7">
              <w:rPr>
                <w:lang w:val="pt-PT"/>
              </w:rPr>
              <w:t xml:space="preserve"> </w:t>
            </w:r>
            <w:r w:rsidR="00945BEF" w:rsidRPr="00035BB7">
              <w:rPr>
                <w:lang w:val="pt-PT"/>
              </w:rPr>
              <w:t>Crianças</w:t>
            </w:r>
            <w:r w:rsidRPr="00035BB7">
              <w:rPr>
                <w:lang w:val="pt-PT"/>
              </w:rPr>
              <w:t>?</w:t>
            </w:r>
          </w:p>
        </w:tc>
        <w:tc>
          <w:tcPr>
            <w:tcW w:w="603" w:type="dxa"/>
          </w:tcPr>
          <w:p w14:paraId="65D6D2DB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7D640A26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01E657E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7CC71BB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7D805EA1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53C6A234" w14:textId="77777777" w:rsidTr="00945BEF">
        <w:trPr>
          <w:trHeight w:val="576"/>
        </w:trPr>
        <w:tc>
          <w:tcPr>
            <w:tcW w:w="1123" w:type="dxa"/>
            <w:vAlign w:val="center"/>
          </w:tcPr>
          <w:p w14:paraId="69D919F6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2.26</w:t>
            </w:r>
          </w:p>
        </w:tc>
        <w:tc>
          <w:tcPr>
            <w:tcW w:w="5559" w:type="dxa"/>
            <w:vAlign w:val="center"/>
          </w:tcPr>
          <w:p w14:paraId="48C5E78E" w14:textId="046A02F4" w:rsidR="00495156" w:rsidRPr="00035BB7" w:rsidRDefault="00CF406D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 xml:space="preserve">As práticas de contagem de </w:t>
            </w:r>
            <w:r w:rsidR="00495156" w:rsidRPr="00035BB7">
              <w:rPr>
                <w:lang w:val="pt-PT"/>
              </w:rPr>
              <w:t xml:space="preserve">CD4 </w:t>
            </w:r>
            <w:r w:rsidRPr="00035BB7">
              <w:rPr>
                <w:lang w:val="pt-PT"/>
              </w:rPr>
              <w:t>para a</w:t>
            </w:r>
            <w:r w:rsidR="00495156" w:rsidRPr="00035BB7">
              <w:rPr>
                <w:lang w:val="pt-PT"/>
              </w:rPr>
              <w:t xml:space="preserve"> </w:t>
            </w:r>
            <w:r w:rsidR="004E3429" w:rsidRPr="00035BB7">
              <w:rPr>
                <w:lang w:val="pt-PT"/>
              </w:rPr>
              <w:t>monitoração</w:t>
            </w:r>
            <w:r w:rsidR="00495156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de</w:t>
            </w:r>
            <w:r w:rsidR="00495156" w:rsidRPr="00035BB7">
              <w:rPr>
                <w:lang w:val="pt-PT"/>
              </w:rPr>
              <w:t xml:space="preserve"> </w:t>
            </w:r>
            <w:r w:rsidR="00E4072B" w:rsidRPr="00035BB7">
              <w:rPr>
                <w:lang w:val="pt-PT"/>
              </w:rPr>
              <w:t>paciente</w:t>
            </w:r>
            <w:r w:rsidR="00495156" w:rsidRPr="00035BB7">
              <w:rPr>
                <w:lang w:val="pt-PT"/>
              </w:rPr>
              <w:t xml:space="preserve">s </w:t>
            </w:r>
            <w:r w:rsidRPr="00035BB7">
              <w:rPr>
                <w:lang w:val="pt-PT"/>
              </w:rPr>
              <w:t xml:space="preserve">com </w:t>
            </w:r>
            <w:r w:rsidR="00495156" w:rsidRPr="00035BB7">
              <w:rPr>
                <w:lang w:val="pt-PT"/>
              </w:rPr>
              <w:t xml:space="preserve">ART </w:t>
            </w:r>
            <w:r w:rsidRPr="00035BB7">
              <w:rPr>
                <w:lang w:val="pt-PT"/>
              </w:rPr>
              <w:t>foram alteradas neste centro, nos passados 6 meses</w:t>
            </w:r>
            <w:r w:rsidR="00495156" w:rsidRPr="00035BB7">
              <w:rPr>
                <w:lang w:val="pt-PT"/>
              </w:rPr>
              <w:t xml:space="preserve">?              </w:t>
            </w:r>
          </w:p>
        </w:tc>
        <w:tc>
          <w:tcPr>
            <w:tcW w:w="603" w:type="dxa"/>
          </w:tcPr>
          <w:p w14:paraId="6B510FB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1FD4FD9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75" w:type="dxa"/>
          </w:tcPr>
          <w:p w14:paraId="4910FACB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3011" w:type="dxa"/>
          </w:tcPr>
          <w:p w14:paraId="2B722A6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662" w:type="dxa"/>
          </w:tcPr>
          <w:p w14:paraId="55D126B4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79858C63" w14:textId="77777777" w:rsidTr="00945BEF">
        <w:trPr>
          <w:trHeight w:val="485"/>
        </w:trPr>
        <w:tc>
          <w:tcPr>
            <w:tcW w:w="12186" w:type="dxa"/>
            <w:gridSpan w:val="6"/>
            <w:vMerge w:val="restart"/>
            <w:vAlign w:val="center"/>
          </w:tcPr>
          <w:p w14:paraId="0649846E" w14:textId="4104185F" w:rsidR="00495156" w:rsidRPr="00035BB7" w:rsidRDefault="00495156" w:rsidP="00C070E7">
            <w:pPr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 xml:space="preserve">2.0 </w:t>
            </w:r>
            <w:r w:rsidR="00945BEF" w:rsidRPr="00035BB7">
              <w:rPr>
                <w:b/>
                <w:lang w:val="pt-PT"/>
              </w:rPr>
              <w:t>PONTUAÇÃO</w:t>
            </w:r>
            <w:r w:rsidR="00FE66CE" w:rsidRPr="00035BB7">
              <w:rPr>
                <w:b/>
                <w:lang w:val="pt-PT"/>
              </w:rPr>
              <w:t xml:space="preserve"> CLÍNICA</w:t>
            </w:r>
          </w:p>
        </w:tc>
        <w:tc>
          <w:tcPr>
            <w:tcW w:w="1662" w:type="dxa"/>
          </w:tcPr>
          <w:p w14:paraId="4D6A13C7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44ED7904" w14:textId="77777777" w:rsidTr="00945BEF">
        <w:trPr>
          <w:trHeight w:val="548"/>
        </w:trPr>
        <w:tc>
          <w:tcPr>
            <w:tcW w:w="12186" w:type="dxa"/>
            <w:gridSpan w:val="6"/>
            <w:vMerge/>
            <w:vAlign w:val="center"/>
          </w:tcPr>
          <w:p w14:paraId="13679CAA" w14:textId="77777777" w:rsidR="00495156" w:rsidRPr="00035BB7" w:rsidRDefault="00495156" w:rsidP="00C070E7">
            <w:pPr>
              <w:rPr>
                <w:b/>
                <w:lang w:val="pt-PT"/>
              </w:rPr>
            </w:pPr>
          </w:p>
        </w:tc>
        <w:tc>
          <w:tcPr>
            <w:tcW w:w="1662" w:type="dxa"/>
            <w:vAlign w:val="center"/>
          </w:tcPr>
          <w:p w14:paraId="08F1F26A" w14:textId="07E57A61" w:rsidR="00495156" w:rsidRPr="00035BB7" w:rsidRDefault="00945BEF" w:rsidP="00C070E7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035BB7">
              <w:rPr>
                <w:b/>
                <w:sz w:val="16"/>
                <w:szCs w:val="16"/>
                <w:lang w:val="pt-PT"/>
              </w:rPr>
              <w:t>Pontuação</w:t>
            </w:r>
            <w:r w:rsidR="00495156" w:rsidRPr="00035BB7">
              <w:rPr>
                <w:b/>
                <w:sz w:val="16"/>
                <w:szCs w:val="16"/>
                <w:lang w:val="pt-PT"/>
              </w:rPr>
              <w:t>/Total (</w:t>
            </w:r>
            <w:r w:rsidRPr="00035BB7">
              <w:rPr>
                <w:b/>
                <w:sz w:val="16"/>
                <w:szCs w:val="16"/>
                <w:lang w:val="pt-PT"/>
              </w:rPr>
              <w:t>excluindo</w:t>
            </w:r>
            <w:r w:rsidR="00495156" w:rsidRPr="00035BB7">
              <w:rPr>
                <w:b/>
                <w:sz w:val="16"/>
                <w:szCs w:val="16"/>
                <w:lang w:val="pt-PT"/>
              </w:rPr>
              <w:t xml:space="preserve"> NA)</w:t>
            </w:r>
          </w:p>
        </w:tc>
      </w:tr>
    </w:tbl>
    <w:p w14:paraId="54C878AA" w14:textId="77777777" w:rsidR="00495156" w:rsidRPr="00035BB7" w:rsidRDefault="00495156" w:rsidP="00495156">
      <w:pPr>
        <w:rPr>
          <w:lang w:val="pt-PT"/>
        </w:rPr>
      </w:pPr>
    </w:p>
    <w:tbl>
      <w:tblPr>
        <w:tblStyle w:val="TableGrid"/>
        <w:tblpPr w:leftFromText="180" w:rightFromText="180" w:vertAnchor="text" w:tblpY="1"/>
        <w:tblOverlap w:val="never"/>
        <w:tblW w:w="13848" w:type="dxa"/>
        <w:tblLook w:val="04A0" w:firstRow="1" w:lastRow="0" w:firstColumn="1" w:lastColumn="0" w:noHBand="0" w:noVBand="1"/>
      </w:tblPr>
      <w:tblGrid>
        <w:gridCol w:w="1098"/>
        <w:gridCol w:w="4609"/>
        <w:gridCol w:w="607"/>
        <w:gridCol w:w="1455"/>
        <w:gridCol w:w="644"/>
        <w:gridCol w:w="4101"/>
        <w:gridCol w:w="1334"/>
      </w:tblGrid>
      <w:tr w:rsidR="00035BB7" w:rsidRPr="00035BB7" w14:paraId="64C81183" w14:textId="77777777" w:rsidTr="00C070E7">
        <w:trPr>
          <w:trHeight w:val="437"/>
        </w:trPr>
        <w:tc>
          <w:tcPr>
            <w:tcW w:w="5769" w:type="dxa"/>
            <w:gridSpan w:val="2"/>
            <w:vAlign w:val="center"/>
          </w:tcPr>
          <w:p w14:paraId="29C9F21E" w14:textId="6B55773B" w:rsidR="00495156" w:rsidRPr="00035BB7" w:rsidRDefault="006678A8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SECÇÃO</w:t>
            </w:r>
          </w:p>
        </w:tc>
        <w:tc>
          <w:tcPr>
            <w:tcW w:w="608" w:type="dxa"/>
            <w:vAlign w:val="center"/>
          </w:tcPr>
          <w:p w14:paraId="435A3301" w14:textId="43B79A68" w:rsidR="00495156" w:rsidRPr="00035BB7" w:rsidRDefault="006678A8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SIM</w:t>
            </w:r>
          </w:p>
        </w:tc>
        <w:tc>
          <w:tcPr>
            <w:tcW w:w="1464" w:type="dxa"/>
            <w:vAlign w:val="center"/>
          </w:tcPr>
          <w:p w14:paraId="7663797D" w14:textId="5D7E8B36" w:rsidR="00495156" w:rsidRPr="00035BB7" w:rsidRDefault="006678A8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PARCIAL</w:t>
            </w:r>
          </w:p>
        </w:tc>
        <w:tc>
          <w:tcPr>
            <w:tcW w:w="603" w:type="dxa"/>
            <w:vAlign w:val="center"/>
          </w:tcPr>
          <w:p w14:paraId="61389F3A" w14:textId="5FE75201" w:rsidR="00495156" w:rsidRPr="00035BB7" w:rsidRDefault="00AC2E80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NÃO</w:t>
            </w:r>
          </w:p>
        </w:tc>
        <w:tc>
          <w:tcPr>
            <w:tcW w:w="4151" w:type="dxa"/>
            <w:vAlign w:val="center"/>
          </w:tcPr>
          <w:p w14:paraId="544166C9" w14:textId="7B4837B0" w:rsidR="00495156" w:rsidRPr="00035BB7" w:rsidRDefault="00E4072B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Comentários</w:t>
            </w:r>
          </w:p>
        </w:tc>
        <w:tc>
          <w:tcPr>
            <w:tcW w:w="1253" w:type="dxa"/>
            <w:vAlign w:val="center"/>
          </w:tcPr>
          <w:p w14:paraId="6C110A61" w14:textId="2250BE5F" w:rsidR="00495156" w:rsidRPr="00035BB7" w:rsidRDefault="00945BEF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sz w:val="16"/>
                <w:szCs w:val="16"/>
                <w:lang w:val="pt-PT"/>
              </w:rPr>
              <w:t>Pontuação</w:t>
            </w:r>
            <w:r w:rsidR="00495156" w:rsidRPr="00035BB7">
              <w:rPr>
                <w:b/>
                <w:sz w:val="16"/>
                <w:szCs w:val="16"/>
                <w:lang w:val="pt-PT"/>
              </w:rPr>
              <w:t>/Total (</w:t>
            </w:r>
            <w:r w:rsidRPr="00035BB7">
              <w:rPr>
                <w:b/>
                <w:sz w:val="16"/>
                <w:szCs w:val="16"/>
                <w:lang w:val="pt-PT"/>
              </w:rPr>
              <w:t>excluindo</w:t>
            </w:r>
            <w:r w:rsidR="00495156" w:rsidRPr="00035BB7">
              <w:rPr>
                <w:b/>
                <w:sz w:val="16"/>
                <w:szCs w:val="16"/>
                <w:lang w:val="pt-PT"/>
              </w:rPr>
              <w:t xml:space="preserve"> NA)</w:t>
            </w:r>
          </w:p>
        </w:tc>
      </w:tr>
      <w:tr w:rsidR="00495156" w:rsidRPr="00035BB7" w14:paraId="434B608A" w14:textId="77777777" w:rsidTr="00C070E7">
        <w:trPr>
          <w:trHeight w:val="221"/>
        </w:trPr>
        <w:tc>
          <w:tcPr>
            <w:tcW w:w="12595" w:type="dxa"/>
            <w:gridSpan w:val="6"/>
            <w:shd w:val="clear" w:color="auto" w:fill="C6D9F1" w:themeFill="text2" w:themeFillTint="33"/>
          </w:tcPr>
          <w:p w14:paraId="6A54CC8B" w14:textId="4ECC70F6" w:rsidR="00495156" w:rsidRPr="00035BB7" w:rsidRDefault="00495156" w:rsidP="00C070E7">
            <w:pPr>
              <w:rPr>
                <w:b/>
                <w:color w:val="000000" w:themeColor="text1"/>
                <w:lang w:val="pt-PT"/>
              </w:rPr>
            </w:pPr>
            <w:r w:rsidRPr="00035BB7">
              <w:rPr>
                <w:b/>
                <w:color w:val="000000" w:themeColor="text1"/>
                <w:lang w:val="pt-PT"/>
              </w:rPr>
              <w:t xml:space="preserve">3.0  </w:t>
            </w:r>
            <w:r w:rsidR="006678A8" w:rsidRPr="00035BB7">
              <w:rPr>
                <w:b/>
                <w:color w:val="000000" w:themeColor="text1"/>
                <w:lang w:val="pt-PT"/>
              </w:rPr>
              <w:t>PERGUNTAS</w:t>
            </w:r>
            <w:r w:rsidR="00AC2E80" w:rsidRPr="00035BB7">
              <w:rPr>
                <w:b/>
                <w:color w:val="000000" w:themeColor="text1"/>
                <w:lang w:val="pt-PT"/>
              </w:rPr>
              <w:t xml:space="preserve"> </w:t>
            </w:r>
            <w:r w:rsidR="00786289">
              <w:rPr>
                <w:b/>
                <w:color w:val="000000" w:themeColor="text1"/>
                <w:lang w:val="pt-PT"/>
              </w:rPr>
              <w:t>SOBRE</w:t>
            </w:r>
            <w:r w:rsidR="00AC2E80" w:rsidRPr="00035BB7">
              <w:rPr>
                <w:b/>
                <w:color w:val="000000" w:themeColor="text1"/>
                <w:lang w:val="pt-PT"/>
              </w:rPr>
              <w:t xml:space="preserve"> O LABORATÓRIO</w:t>
            </w:r>
          </w:p>
        </w:tc>
        <w:tc>
          <w:tcPr>
            <w:tcW w:w="1253" w:type="dxa"/>
            <w:shd w:val="clear" w:color="auto" w:fill="C6D9F1" w:themeFill="text2" w:themeFillTint="33"/>
          </w:tcPr>
          <w:p w14:paraId="5237D74C" w14:textId="097191F4" w:rsidR="00495156" w:rsidRPr="00035BB7" w:rsidRDefault="006678A8" w:rsidP="00C070E7">
            <w:pPr>
              <w:jc w:val="center"/>
              <w:rPr>
                <w:b/>
                <w:color w:val="000000" w:themeColor="text1"/>
                <w:lang w:val="pt-PT"/>
              </w:rPr>
            </w:pPr>
            <w:r w:rsidRPr="00035BB7">
              <w:rPr>
                <w:b/>
                <w:color w:val="000000" w:themeColor="text1"/>
                <w:lang w:val="pt-PT"/>
              </w:rPr>
              <w:t>Ponto</w:t>
            </w:r>
            <w:r w:rsidR="00495156" w:rsidRPr="00035BB7">
              <w:rPr>
                <w:b/>
                <w:color w:val="000000" w:themeColor="text1"/>
                <w:lang w:val="pt-PT"/>
              </w:rPr>
              <w:t>s</w:t>
            </w:r>
          </w:p>
        </w:tc>
      </w:tr>
      <w:tr w:rsidR="00495156" w:rsidRPr="00035BB7" w14:paraId="32BAA3BF" w14:textId="77777777" w:rsidTr="00C070E7">
        <w:trPr>
          <w:trHeight w:val="323"/>
        </w:trPr>
        <w:tc>
          <w:tcPr>
            <w:tcW w:w="13848" w:type="dxa"/>
            <w:gridSpan w:val="7"/>
            <w:vAlign w:val="center"/>
          </w:tcPr>
          <w:p w14:paraId="3DC3777C" w14:textId="52E58389" w:rsidR="00495156" w:rsidRPr="00035BB7" w:rsidRDefault="00451F65" w:rsidP="00C070E7">
            <w:pPr>
              <w:rPr>
                <w:sz w:val="24"/>
                <w:szCs w:val="24"/>
                <w:lang w:val="pt-PT"/>
              </w:rPr>
            </w:pPr>
            <w:r w:rsidRPr="00035BB7">
              <w:rPr>
                <w:sz w:val="24"/>
                <w:szCs w:val="24"/>
                <w:lang w:val="pt-PT"/>
              </w:rPr>
              <w:t>Aplicar</w:t>
            </w:r>
            <w:r w:rsidR="00495156" w:rsidRPr="00035BB7">
              <w:rPr>
                <w:sz w:val="24"/>
                <w:szCs w:val="24"/>
                <w:lang w:val="pt-PT"/>
              </w:rPr>
              <w:t xml:space="preserve"> </w:t>
            </w:r>
            <w:r w:rsidR="00AC2E80" w:rsidRPr="00035BB7">
              <w:rPr>
                <w:sz w:val="24"/>
                <w:szCs w:val="24"/>
                <w:lang w:val="pt-PT"/>
              </w:rPr>
              <w:t xml:space="preserve">a 3ª, 6ª, 7ª </w:t>
            </w:r>
            <w:r w:rsidR="006678A8" w:rsidRPr="00035BB7">
              <w:rPr>
                <w:sz w:val="24"/>
                <w:szCs w:val="24"/>
                <w:lang w:val="pt-PT"/>
              </w:rPr>
              <w:t>secção</w:t>
            </w:r>
            <w:r w:rsidR="00495156" w:rsidRPr="00035BB7">
              <w:rPr>
                <w:sz w:val="24"/>
                <w:szCs w:val="24"/>
                <w:lang w:val="pt-PT"/>
              </w:rPr>
              <w:t xml:space="preserve"> (</w:t>
            </w:r>
            <w:r w:rsidR="00AC2E80" w:rsidRPr="00035BB7">
              <w:rPr>
                <w:sz w:val="24"/>
                <w:szCs w:val="24"/>
                <w:lang w:val="pt-PT"/>
              </w:rPr>
              <w:t>caso aplicável</w:t>
            </w:r>
            <w:r w:rsidR="00495156" w:rsidRPr="00035BB7">
              <w:rPr>
                <w:sz w:val="24"/>
                <w:szCs w:val="24"/>
                <w:lang w:val="pt-PT"/>
              </w:rPr>
              <w:t xml:space="preserve">) </w:t>
            </w:r>
            <w:r w:rsidR="00AC2E80" w:rsidRPr="00035BB7">
              <w:rPr>
                <w:sz w:val="24"/>
                <w:szCs w:val="24"/>
                <w:lang w:val="pt-PT"/>
              </w:rPr>
              <w:t>ao</w:t>
            </w:r>
            <w:r w:rsidR="00495156" w:rsidRPr="00035BB7">
              <w:rPr>
                <w:sz w:val="24"/>
                <w:szCs w:val="24"/>
                <w:lang w:val="pt-PT"/>
              </w:rPr>
              <w:t xml:space="preserve"> </w:t>
            </w:r>
            <w:r w:rsidR="004E3429" w:rsidRPr="00035BB7">
              <w:rPr>
                <w:sz w:val="24"/>
                <w:szCs w:val="24"/>
                <w:lang w:val="pt-PT"/>
              </w:rPr>
              <w:t>gerente do laboratório</w:t>
            </w:r>
            <w:r w:rsidR="00495156" w:rsidRPr="00035BB7">
              <w:rPr>
                <w:sz w:val="24"/>
                <w:szCs w:val="24"/>
                <w:lang w:val="pt-PT"/>
              </w:rPr>
              <w:t>/</w:t>
            </w:r>
            <w:r w:rsidR="00B71093" w:rsidRPr="00035BB7">
              <w:rPr>
                <w:sz w:val="24"/>
                <w:szCs w:val="24"/>
                <w:lang w:val="pt-PT"/>
              </w:rPr>
              <w:t>responsável</w:t>
            </w:r>
            <w:r w:rsidR="00495156" w:rsidRPr="00035BB7">
              <w:rPr>
                <w:sz w:val="24"/>
                <w:szCs w:val="24"/>
                <w:lang w:val="pt-PT"/>
              </w:rPr>
              <w:t>.</w:t>
            </w:r>
          </w:p>
          <w:p w14:paraId="0ECB925D" w14:textId="0D0046D3" w:rsidR="00495156" w:rsidRPr="00035BB7" w:rsidRDefault="00AC2E80" w:rsidP="00C070E7">
            <w:pPr>
              <w:rPr>
                <w:rFonts w:eastAsia="Times New Roman"/>
                <w:i/>
                <w:lang w:val="pt-PT"/>
              </w:rPr>
            </w:pPr>
            <w:r w:rsidRPr="00035BB7">
              <w:rPr>
                <w:rFonts w:eastAsia="Times New Roman"/>
                <w:i/>
                <w:lang w:val="pt-PT"/>
              </w:rPr>
              <w:t>Responder às perguntas correspondentes com base no tipo de amostra recolhida</w:t>
            </w:r>
            <w:r w:rsidR="00495156" w:rsidRPr="00035BB7">
              <w:rPr>
                <w:rFonts w:eastAsia="Times New Roman"/>
                <w:i/>
                <w:lang w:val="pt-PT"/>
              </w:rPr>
              <w:t xml:space="preserve">: </w:t>
            </w:r>
            <w:r w:rsidRPr="00035BB7">
              <w:rPr>
                <w:rFonts w:eastAsia="Times New Roman"/>
                <w:i/>
                <w:lang w:val="pt-PT"/>
              </w:rPr>
              <w:t>em recolhas de apenas sangue completo</w:t>
            </w:r>
            <w:r w:rsidR="00495156" w:rsidRPr="00035BB7">
              <w:rPr>
                <w:rFonts w:eastAsia="Times New Roman"/>
                <w:i/>
                <w:lang w:val="pt-PT"/>
              </w:rPr>
              <w:t xml:space="preserve">, </w:t>
            </w:r>
            <w:r w:rsidR="00B71093" w:rsidRPr="00035BB7">
              <w:rPr>
                <w:rFonts w:eastAsia="Times New Roman"/>
                <w:i/>
                <w:lang w:val="pt-PT"/>
              </w:rPr>
              <w:t>preencher</w:t>
            </w:r>
            <w:r w:rsidR="00495156" w:rsidRPr="00035BB7">
              <w:rPr>
                <w:rFonts w:eastAsia="Times New Roman"/>
                <w:i/>
                <w:lang w:val="pt-PT"/>
              </w:rPr>
              <w:t xml:space="preserve"> </w:t>
            </w:r>
            <w:r w:rsidRPr="00035BB7">
              <w:rPr>
                <w:rFonts w:eastAsia="Times New Roman"/>
                <w:i/>
                <w:lang w:val="pt-PT"/>
              </w:rPr>
              <w:t xml:space="preserve">as </w:t>
            </w:r>
            <w:r w:rsidR="006678A8" w:rsidRPr="00035BB7">
              <w:rPr>
                <w:rFonts w:eastAsia="Times New Roman"/>
                <w:i/>
                <w:lang w:val="pt-PT"/>
              </w:rPr>
              <w:t>perguntas</w:t>
            </w:r>
            <w:r w:rsidR="00495156" w:rsidRPr="00035BB7">
              <w:rPr>
                <w:rFonts w:eastAsia="Times New Roman"/>
                <w:i/>
                <w:lang w:val="pt-PT"/>
              </w:rPr>
              <w:t xml:space="preserve"> 3.1 - 3.7</w:t>
            </w:r>
            <w:r w:rsidR="006678A8" w:rsidRPr="00035BB7">
              <w:rPr>
                <w:rFonts w:eastAsia="Times New Roman"/>
                <w:i/>
                <w:lang w:val="pt-PT"/>
              </w:rPr>
              <w:t xml:space="preserve"> e </w:t>
            </w:r>
            <w:r w:rsidRPr="00035BB7">
              <w:rPr>
                <w:rFonts w:eastAsia="Times New Roman"/>
                <w:i/>
                <w:lang w:val="pt-PT"/>
              </w:rPr>
              <w:t>3.10 - 3.26; em recolhas de amostras de apenas gota de sangue seco</w:t>
            </w:r>
            <w:r w:rsidR="00495156" w:rsidRPr="00035BB7">
              <w:rPr>
                <w:rFonts w:eastAsia="Times New Roman"/>
                <w:i/>
                <w:lang w:val="pt-PT"/>
              </w:rPr>
              <w:t xml:space="preserve">, </w:t>
            </w:r>
            <w:r w:rsidR="00B71093" w:rsidRPr="00035BB7">
              <w:rPr>
                <w:rFonts w:eastAsia="Times New Roman"/>
                <w:i/>
                <w:lang w:val="pt-PT"/>
              </w:rPr>
              <w:t>preencher</w:t>
            </w:r>
            <w:r w:rsidR="00495156" w:rsidRPr="00035BB7">
              <w:rPr>
                <w:rFonts w:eastAsia="Times New Roman"/>
                <w:i/>
                <w:lang w:val="pt-PT"/>
              </w:rPr>
              <w:t xml:space="preserve"> </w:t>
            </w:r>
            <w:r w:rsidR="00006615" w:rsidRPr="00035BB7">
              <w:rPr>
                <w:rFonts w:eastAsia="Times New Roman"/>
                <w:i/>
                <w:lang w:val="pt-PT"/>
              </w:rPr>
              <w:t xml:space="preserve">as </w:t>
            </w:r>
            <w:r w:rsidR="006678A8" w:rsidRPr="00035BB7">
              <w:rPr>
                <w:rFonts w:eastAsia="Times New Roman"/>
                <w:i/>
                <w:lang w:val="pt-PT"/>
              </w:rPr>
              <w:t>perguntas</w:t>
            </w:r>
            <w:r w:rsidR="00495156" w:rsidRPr="00035BB7">
              <w:rPr>
                <w:rFonts w:eastAsia="Times New Roman"/>
                <w:i/>
                <w:lang w:val="pt-PT"/>
              </w:rPr>
              <w:t xml:space="preserve"> 3.1 - 3.2</w:t>
            </w:r>
            <w:r w:rsidR="006678A8" w:rsidRPr="00035BB7">
              <w:rPr>
                <w:rFonts w:eastAsia="Times New Roman"/>
                <w:i/>
                <w:lang w:val="pt-PT"/>
              </w:rPr>
              <w:t xml:space="preserve"> e </w:t>
            </w:r>
            <w:r w:rsidR="00495156" w:rsidRPr="00035BB7">
              <w:rPr>
                <w:rFonts w:eastAsia="Times New Roman"/>
                <w:i/>
                <w:lang w:val="pt-PT"/>
              </w:rPr>
              <w:t>3.8 - 3.26.  (</w:t>
            </w:r>
            <w:r w:rsidR="00006615" w:rsidRPr="00035BB7">
              <w:rPr>
                <w:rFonts w:eastAsia="Times New Roman"/>
                <w:u w:val="single"/>
                <w:lang w:val="pt-PT"/>
              </w:rPr>
              <w:t>Nota</w:t>
            </w:r>
            <w:r w:rsidR="00495156" w:rsidRPr="00035BB7">
              <w:rPr>
                <w:rFonts w:eastAsia="Times New Roman"/>
                <w:lang w:val="pt-PT"/>
              </w:rPr>
              <w:t xml:space="preserve">: </w:t>
            </w:r>
            <w:r w:rsidR="007A351A" w:rsidRPr="00035BB7">
              <w:rPr>
                <w:rFonts w:eastAsia="Times New Roman"/>
                <w:lang w:val="pt-PT"/>
              </w:rPr>
              <w:t xml:space="preserve">se </w:t>
            </w:r>
            <w:r w:rsidR="00006615" w:rsidRPr="00035BB7">
              <w:rPr>
                <w:rFonts w:eastAsia="Times New Roman"/>
                <w:lang w:val="pt-PT"/>
              </w:rPr>
              <w:t>o centro recolher tanto amostras de gota de sangue seco como</w:t>
            </w:r>
            <w:r w:rsidR="006678A8" w:rsidRPr="00035BB7">
              <w:rPr>
                <w:rFonts w:eastAsia="Times New Roman"/>
                <w:lang w:val="pt-PT"/>
              </w:rPr>
              <w:t xml:space="preserve"> </w:t>
            </w:r>
            <w:r w:rsidR="00006615" w:rsidRPr="00035BB7">
              <w:rPr>
                <w:rFonts w:eastAsia="Times New Roman"/>
                <w:lang w:val="pt-PT"/>
              </w:rPr>
              <w:t xml:space="preserve">de </w:t>
            </w:r>
            <w:r w:rsidR="00495156" w:rsidRPr="00035BB7">
              <w:rPr>
                <w:rFonts w:eastAsia="Times New Roman"/>
                <w:lang w:val="pt-PT"/>
              </w:rPr>
              <w:t xml:space="preserve">plasma, </w:t>
            </w:r>
            <w:r w:rsidR="00006615" w:rsidRPr="00035BB7">
              <w:rPr>
                <w:rFonts w:eastAsia="Times New Roman"/>
                <w:lang w:val="pt-PT"/>
              </w:rPr>
              <w:t>responder a</w:t>
            </w:r>
            <w:r w:rsidR="002F2B52" w:rsidRPr="00035BB7">
              <w:rPr>
                <w:rFonts w:eastAsia="Times New Roman"/>
                <w:lang w:val="pt-PT"/>
              </w:rPr>
              <w:t xml:space="preserve"> </w:t>
            </w:r>
            <w:r w:rsidR="00006615" w:rsidRPr="00035BB7">
              <w:rPr>
                <w:rFonts w:eastAsia="Times New Roman"/>
                <w:i/>
                <w:lang w:val="pt-PT"/>
              </w:rPr>
              <w:t>todas as perguntas</w:t>
            </w:r>
            <w:r w:rsidR="00495156" w:rsidRPr="00035BB7">
              <w:rPr>
                <w:rFonts w:eastAsia="Times New Roman"/>
                <w:i/>
                <w:lang w:val="pt-PT"/>
              </w:rPr>
              <w:t xml:space="preserve"> 3.1 - 3.26).  </w:t>
            </w:r>
            <w:r w:rsidR="007A351A" w:rsidRPr="00035BB7">
              <w:rPr>
                <w:rFonts w:eastAsia="Times New Roman"/>
                <w:i/>
                <w:lang w:val="pt-PT"/>
              </w:rPr>
              <w:t>Se</w:t>
            </w:r>
            <w:r w:rsidR="00006615" w:rsidRPr="00035BB7">
              <w:rPr>
                <w:rFonts w:eastAsia="Times New Roman"/>
                <w:i/>
                <w:lang w:val="pt-PT"/>
              </w:rPr>
              <w:t xml:space="preserve"> o centro não tiver um </w:t>
            </w:r>
            <w:r w:rsidR="00495156" w:rsidRPr="00035BB7">
              <w:rPr>
                <w:rFonts w:eastAsia="Times New Roman"/>
                <w:i/>
                <w:lang w:val="pt-PT"/>
              </w:rPr>
              <w:t>mini-</w:t>
            </w:r>
            <w:r w:rsidRPr="00035BB7">
              <w:rPr>
                <w:rFonts w:eastAsia="Times New Roman"/>
                <w:i/>
                <w:lang w:val="pt-PT"/>
              </w:rPr>
              <w:t>laboratório</w:t>
            </w:r>
            <w:r w:rsidR="00495156" w:rsidRPr="00035BB7">
              <w:rPr>
                <w:rFonts w:eastAsia="Times New Roman"/>
                <w:i/>
                <w:lang w:val="pt-PT"/>
              </w:rPr>
              <w:t>, (</w:t>
            </w:r>
            <w:r w:rsidR="00006615" w:rsidRPr="00035BB7">
              <w:rPr>
                <w:rFonts w:eastAsia="Times New Roman"/>
                <w:i/>
                <w:lang w:val="pt-PT"/>
              </w:rPr>
              <w:t>Nota</w:t>
            </w:r>
            <w:r w:rsidR="00495156" w:rsidRPr="00035BB7">
              <w:rPr>
                <w:rFonts w:eastAsia="Times New Roman"/>
                <w:i/>
                <w:lang w:val="pt-PT"/>
              </w:rPr>
              <w:t xml:space="preserve">: </w:t>
            </w:r>
            <w:r w:rsidR="00006615" w:rsidRPr="00035BB7">
              <w:rPr>
                <w:rFonts w:eastAsia="Times New Roman"/>
                <w:i/>
                <w:lang w:val="pt-PT"/>
              </w:rPr>
              <w:t>um</w:t>
            </w:r>
            <w:r w:rsidR="00495156" w:rsidRPr="00035BB7">
              <w:rPr>
                <w:rFonts w:eastAsia="Times New Roman"/>
                <w:i/>
                <w:lang w:val="pt-PT"/>
              </w:rPr>
              <w:t xml:space="preserve"> mini-</w:t>
            </w:r>
            <w:r w:rsidRPr="00035BB7">
              <w:rPr>
                <w:rFonts w:eastAsia="Times New Roman"/>
                <w:i/>
                <w:lang w:val="pt-PT"/>
              </w:rPr>
              <w:t>laboratório</w:t>
            </w:r>
            <w:r w:rsidR="00495156" w:rsidRPr="00035BB7">
              <w:rPr>
                <w:rFonts w:eastAsia="Times New Roman"/>
                <w:i/>
                <w:lang w:val="pt-PT"/>
              </w:rPr>
              <w:t xml:space="preserve"> </w:t>
            </w:r>
            <w:r w:rsidR="00006615" w:rsidRPr="00035BB7">
              <w:rPr>
                <w:rFonts w:eastAsia="Times New Roman"/>
                <w:i/>
                <w:lang w:val="pt-PT"/>
              </w:rPr>
              <w:t>deve ter um técnico</w:t>
            </w:r>
            <w:r w:rsidR="00945BEF" w:rsidRPr="00035BB7">
              <w:rPr>
                <w:rFonts w:eastAsia="Times New Roman"/>
                <w:i/>
                <w:lang w:val="pt-PT"/>
              </w:rPr>
              <w:t xml:space="preserve"> ou </w:t>
            </w:r>
            <w:r w:rsidR="006C5A4C" w:rsidRPr="00035BB7">
              <w:rPr>
                <w:rFonts w:eastAsia="Times New Roman"/>
                <w:i/>
                <w:lang w:val="pt-PT"/>
              </w:rPr>
              <w:t>tecnólogo</w:t>
            </w:r>
            <w:r w:rsidR="00006615" w:rsidRPr="00035BB7">
              <w:rPr>
                <w:rFonts w:eastAsia="Times New Roman"/>
                <w:i/>
                <w:lang w:val="pt-PT"/>
              </w:rPr>
              <w:t xml:space="preserve"> com a devida formação</w:t>
            </w:r>
            <w:r w:rsidR="00495156" w:rsidRPr="00035BB7">
              <w:rPr>
                <w:rFonts w:eastAsia="Times New Roman"/>
                <w:i/>
                <w:lang w:val="pt-PT"/>
              </w:rPr>
              <w:t xml:space="preserve">), </w:t>
            </w:r>
            <w:r w:rsidR="00006615" w:rsidRPr="00035BB7">
              <w:rPr>
                <w:rFonts w:eastAsia="Times New Roman"/>
                <w:i/>
                <w:lang w:val="pt-PT"/>
              </w:rPr>
              <w:t>omitir</w:t>
            </w:r>
            <w:r w:rsidR="00495156" w:rsidRPr="00035BB7">
              <w:rPr>
                <w:rFonts w:eastAsia="Times New Roman"/>
                <w:i/>
                <w:lang w:val="pt-PT"/>
              </w:rPr>
              <w:t xml:space="preserve"> 3.4 - 3.7.  </w:t>
            </w:r>
            <w:r w:rsidR="00495156" w:rsidRPr="00035BB7">
              <w:rPr>
                <w:lang w:val="pt-PT"/>
              </w:rPr>
              <w:t xml:space="preserve"> </w:t>
            </w:r>
            <w:r w:rsidR="00945BEF" w:rsidRPr="00035BB7">
              <w:rPr>
                <w:lang w:val="pt-PT"/>
              </w:rPr>
              <w:t>Certas perguntas requerem a observação de materiais para se marcar a pontuação</w:t>
            </w:r>
            <w:r w:rsidR="00495156" w:rsidRPr="00035BB7">
              <w:rPr>
                <w:lang w:val="pt-PT"/>
              </w:rPr>
              <w:t xml:space="preserve"> = </w:t>
            </w:r>
            <w:r w:rsidR="00495156" w:rsidRPr="00035BB7">
              <w:rPr>
                <w:b/>
                <w:lang w:val="pt-PT"/>
              </w:rPr>
              <w:t>“</w:t>
            </w:r>
            <w:r w:rsidR="006678A8" w:rsidRPr="00035BB7">
              <w:rPr>
                <w:b/>
                <w:lang w:val="pt-PT"/>
              </w:rPr>
              <w:t>Sim</w:t>
            </w:r>
            <w:r w:rsidR="00495156" w:rsidRPr="00035BB7">
              <w:rPr>
                <w:b/>
                <w:lang w:val="pt-PT"/>
              </w:rPr>
              <w:t>”</w:t>
            </w:r>
            <w:r w:rsidR="006678A8" w:rsidRPr="00035BB7">
              <w:rPr>
                <w:lang w:val="pt-PT"/>
              </w:rPr>
              <w:t xml:space="preserve"> e </w:t>
            </w:r>
            <w:r w:rsidR="00945BEF" w:rsidRPr="00035BB7">
              <w:rPr>
                <w:lang w:val="pt-PT"/>
              </w:rPr>
              <w:t>estão indicadas pelo ícone</w:t>
            </w:r>
            <w:r w:rsidR="00495156" w:rsidRPr="00035BB7">
              <w:rPr>
                <w:b/>
                <w:noProof/>
                <w:lang w:val="pt-PT"/>
              </w:rPr>
              <w:t xml:space="preserve"> </w:t>
            </w:r>
            <w:r w:rsidR="00495156" w:rsidRPr="00035BB7">
              <w:rPr>
                <w:b/>
                <w:noProof/>
              </w:rPr>
              <w:drawing>
                <wp:inline distT="0" distB="0" distL="0" distR="0" wp14:anchorId="222DD6E3" wp14:editId="539988F9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92" cy="15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5156" w:rsidRPr="00035BB7">
              <w:rPr>
                <w:b/>
                <w:noProof/>
                <w:lang w:val="pt-PT"/>
              </w:rPr>
              <w:t>.</w:t>
            </w:r>
          </w:p>
        </w:tc>
      </w:tr>
      <w:tr w:rsidR="00035BB7" w:rsidRPr="00035BB7" w14:paraId="091DAD22" w14:textId="77777777" w:rsidTr="00C070E7">
        <w:trPr>
          <w:trHeight w:val="422"/>
        </w:trPr>
        <w:tc>
          <w:tcPr>
            <w:tcW w:w="1106" w:type="dxa"/>
            <w:vAlign w:val="center"/>
          </w:tcPr>
          <w:p w14:paraId="3D28A570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3.1</w:t>
            </w:r>
          </w:p>
        </w:tc>
        <w:tc>
          <w:tcPr>
            <w:tcW w:w="4663" w:type="dxa"/>
            <w:vAlign w:val="center"/>
          </w:tcPr>
          <w:p w14:paraId="5B5F855D" w14:textId="44A48864" w:rsidR="00495156" w:rsidRPr="00035BB7" w:rsidRDefault="00006615" w:rsidP="00C070E7">
            <w:pPr>
              <w:rPr>
                <w:lang w:val="pt-PT"/>
              </w:rPr>
            </w:pPr>
            <w:r w:rsidRPr="00035BB7">
              <w:rPr>
                <w:rFonts w:eastAsia="Times New Roman"/>
                <w:lang w:val="pt-PT"/>
              </w:rPr>
              <w:t>Tem um flebótomo</w:t>
            </w:r>
            <w:r w:rsidR="00495156"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08" w:type="dxa"/>
          </w:tcPr>
          <w:p w14:paraId="7A8C2C27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6E86DF8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473A5EE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25581040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3E74278A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3333FC34" w14:textId="77777777" w:rsidTr="00C070E7">
        <w:trPr>
          <w:trHeight w:val="285"/>
        </w:trPr>
        <w:tc>
          <w:tcPr>
            <w:tcW w:w="1106" w:type="dxa"/>
            <w:vAlign w:val="center"/>
          </w:tcPr>
          <w:p w14:paraId="52879637" w14:textId="77777777" w:rsidR="00495156" w:rsidRPr="00035BB7" w:rsidRDefault="00495156" w:rsidP="00C070E7">
            <w:pPr>
              <w:jc w:val="center"/>
              <w:rPr>
                <w:rFonts w:eastAsia="Times New Roman"/>
                <w:b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3.2</w:t>
            </w:r>
          </w:p>
        </w:tc>
        <w:tc>
          <w:tcPr>
            <w:tcW w:w="4663" w:type="dxa"/>
            <w:shd w:val="clear" w:color="auto" w:fill="D9D9D9" w:themeFill="background1" w:themeFillShade="D9"/>
            <w:vAlign w:val="center"/>
          </w:tcPr>
          <w:p w14:paraId="369AA3E8" w14:textId="12055C09" w:rsidR="00495156" w:rsidRPr="00035BB7" w:rsidRDefault="00A14FBD" w:rsidP="00C070E7">
            <w:pPr>
              <w:rPr>
                <w:lang w:val="pt-PT"/>
              </w:rPr>
            </w:pPr>
            <w:r w:rsidRPr="00035BB7">
              <w:rPr>
                <w:rFonts w:eastAsia="Times New Roman"/>
                <w:lang w:val="pt-PT"/>
              </w:rPr>
              <w:t>Existe</w:t>
            </w:r>
            <w:r w:rsidR="00495156" w:rsidRPr="00035BB7">
              <w:rPr>
                <w:rFonts w:eastAsia="Times New Roman"/>
                <w:lang w:val="pt-PT"/>
              </w:rPr>
              <w:t xml:space="preserve"> </w:t>
            </w:r>
            <w:r w:rsidR="00006615" w:rsidRPr="00035BB7">
              <w:rPr>
                <w:rFonts w:eastAsia="Times New Roman"/>
                <w:lang w:val="pt-PT"/>
              </w:rPr>
              <w:t>algum indivíduo capaz de recolher amostras de sangue venoso das seguintes populações</w:t>
            </w:r>
            <w:r w:rsidR="00495156"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8079" w:type="dxa"/>
            <w:gridSpan w:val="5"/>
            <w:shd w:val="clear" w:color="auto" w:fill="D9D9D9" w:themeFill="background1" w:themeFillShade="D9"/>
            <w:vAlign w:val="center"/>
          </w:tcPr>
          <w:p w14:paraId="658ED2A5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230CB408" w14:textId="77777777" w:rsidTr="00C070E7">
        <w:trPr>
          <w:trHeight w:val="395"/>
        </w:trPr>
        <w:tc>
          <w:tcPr>
            <w:tcW w:w="1106" w:type="dxa"/>
            <w:vMerge w:val="restart"/>
            <w:vAlign w:val="center"/>
          </w:tcPr>
          <w:p w14:paraId="6C5F1ED2" w14:textId="77777777" w:rsidR="00495156" w:rsidRPr="00035BB7" w:rsidRDefault="00495156" w:rsidP="00C070E7">
            <w:pPr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182E4684" w14:textId="4FC2F007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3.2.1</w:t>
            </w:r>
            <w:r w:rsidRPr="00035BB7">
              <w:rPr>
                <w:rFonts w:eastAsia="Times New Roman"/>
                <w:lang w:val="pt-PT"/>
              </w:rPr>
              <w:t xml:space="preserve"> </w:t>
            </w:r>
            <w:r w:rsidR="00945BEF" w:rsidRPr="00035BB7">
              <w:rPr>
                <w:rFonts w:eastAsia="Times New Roman"/>
                <w:lang w:val="pt-PT"/>
              </w:rPr>
              <w:t>Adulto</w:t>
            </w:r>
            <w:r w:rsidRPr="00035BB7">
              <w:rPr>
                <w:rFonts w:eastAsia="Times New Roman"/>
                <w:lang w:val="pt-PT"/>
              </w:rPr>
              <w:t xml:space="preserve">s ≥ 15 </w:t>
            </w:r>
            <w:r w:rsidR="00945BEF" w:rsidRPr="00035BB7">
              <w:rPr>
                <w:rFonts w:eastAsia="Times New Roman"/>
                <w:lang w:val="pt-PT"/>
              </w:rPr>
              <w:t>anos</w:t>
            </w:r>
            <w:r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08" w:type="dxa"/>
            <w:vAlign w:val="center"/>
          </w:tcPr>
          <w:p w14:paraId="425402E8" w14:textId="77777777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</w:p>
        </w:tc>
        <w:tc>
          <w:tcPr>
            <w:tcW w:w="1464" w:type="dxa"/>
            <w:vAlign w:val="center"/>
          </w:tcPr>
          <w:p w14:paraId="2C0046AA" w14:textId="77777777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</w:p>
        </w:tc>
        <w:tc>
          <w:tcPr>
            <w:tcW w:w="603" w:type="dxa"/>
            <w:vAlign w:val="center"/>
          </w:tcPr>
          <w:p w14:paraId="21A3AD12" w14:textId="77777777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</w:p>
        </w:tc>
        <w:tc>
          <w:tcPr>
            <w:tcW w:w="4151" w:type="dxa"/>
            <w:vAlign w:val="center"/>
          </w:tcPr>
          <w:p w14:paraId="1F333FB1" w14:textId="77777777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</w:p>
        </w:tc>
        <w:tc>
          <w:tcPr>
            <w:tcW w:w="1253" w:type="dxa"/>
            <w:vAlign w:val="center"/>
          </w:tcPr>
          <w:p w14:paraId="0C1F2CF7" w14:textId="77777777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</w:p>
        </w:tc>
      </w:tr>
      <w:tr w:rsidR="00896E71" w:rsidRPr="00035BB7" w14:paraId="1BD63107" w14:textId="77777777" w:rsidTr="00C070E7">
        <w:trPr>
          <w:trHeight w:val="350"/>
        </w:trPr>
        <w:tc>
          <w:tcPr>
            <w:tcW w:w="1106" w:type="dxa"/>
            <w:vMerge/>
            <w:vAlign w:val="center"/>
          </w:tcPr>
          <w:p w14:paraId="39636881" w14:textId="77777777" w:rsidR="00495156" w:rsidRPr="00035BB7" w:rsidRDefault="00495156" w:rsidP="00C070E7">
            <w:pPr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4663" w:type="dxa"/>
            <w:shd w:val="clear" w:color="auto" w:fill="D9D9D9" w:themeFill="background1" w:themeFillShade="D9"/>
            <w:vAlign w:val="center"/>
          </w:tcPr>
          <w:p w14:paraId="35ACEF49" w14:textId="14913C81" w:rsidR="00495156" w:rsidRPr="00035BB7" w:rsidRDefault="00945BEF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lang w:val="pt-PT"/>
              </w:rPr>
              <w:t>Crianças</w:t>
            </w:r>
          </w:p>
        </w:tc>
        <w:tc>
          <w:tcPr>
            <w:tcW w:w="8079" w:type="dxa"/>
            <w:gridSpan w:val="5"/>
            <w:shd w:val="clear" w:color="auto" w:fill="D9D9D9" w:themeFill="background1" w:themeFillShade="D9"/>
            <w:vAlign w:val="center"/>
          </w:tcPr>
          <w:p w14:paraId="466495DE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1F2A3270" w14:textId="77777777" w:rsidTr="00C070E7">
        <w:trPr>
          <w:trHeight w:val="440"/>
        </w:trPr>
        <w:tc>
          <w:tcPr>
            <w:tcW w:w="1106" w:type="dxa"/>
            <w:vMerge/>
            <w:vAlign w:val="center"/>
          </w:tcPr>
          <w:p w14:paraId="0323A90C" w14:textId="77777777" w:rsidR="00495156" w:rsidRPr="00035BB7" w:rsidRDefault="00495156" w:rsidP="00C070E7">
            <w:pPr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0A18DA20" w14:textId="1A624116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3.2.2</w:t>
            </w:r>
            <w:r w:rsidRPr="00035BB7">
              <w:rPr>
                <w:rFonts w:eastAsia="Times New Roman"/>
                <w:lang w:val="pt-PT"/>
              </w:rPr>
              <w:t xml:space="preserve"> &lt; 5 </w:t>
            </w:r>
            <w:r w:rsidR="00945BEF" w:rsidRPr="00035BB7">
              <w:rPr>
                <w:rFonts w:eastAsia="Times New Roman"/>
                <w:lang w:val="pt-PT"/>
              </w:rPr>
              <w:t>anos</w:t>
            </w:r>
            <w:r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08" w:type="dxa"/>
            <w:vAlign w:val="center"/>
          </w:tcPr>
          <w:p w14:paraId="7674A9E8" w14:textId="77777777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</w:p>
        </w:tc>
        <w:tc>
          <w:tcPr>
            <w:tcW w:w="1464" w:type="dxa"/>
            <w:vAlign w:val="center"/>
          </w:tcPr>
          <w:p w14:paraId="74A72786" w14:textId="77777777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</w:p>
        </w:tc>
        <w:tc>
          <w:tcPr>
            <w:tcW w:w="603" w:type="dxa"/>
            <w:vAlign w:val="center"/>
          </w:tcPr>
          <w:p w14:paraId="4BA43325" w14:textId="77777777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</w:p>
        </w:tc>
        <w:tc>
          <w:tcPr>
            <w:tcW w:w="4151" w:type="dxa"/>
            <w:vAlign w:val="center"/>
          </w:tcPr>
          <w:p w14:paraId="754AE8D5" w14:textId="77777777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</w:p>
        </w:tc>
        <w:tc>
          <w:tcPr>
            <w:tcW w:w="1253" w:type="dxa"/>
            <w:vAlign w:val="center"/>
          </w:tcPr>
          <w:p w14:paraId="55D31DC7" w14:textId="77777777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</w:p>
        </w:tc>
      </w:tr>
      <w:tr w:rsidR="00035BB7" w:rsidRPr="00035BB7" w14:paraId="4E2C8E16" w14:textId="77777777" w:rsidTr="00C070E7">
        <w:trPr>
          <w:trHeight w:val="440"/>
        </w:trPr>
        <w:tc>
          <w:tcPr>
            <w:tcW w:w="1106" w:type="dxa"/>
            <w:vMerge/>
            <w:vAlign w:val="center"/>
          </w:tcPr>
          <w:p w14:paraId="30DDAFAE" w14:textId="77777777" w:rsidR="00495156" w:rsidRPr="00035BB7" w:rsidRDefault="00495156" w:rsidP="00C070E7">
            <w:pPr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43A97A81" w14:textId="12BED8AE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3.2.3</w:t>
            </w:r>
            <w:r w:rsidRPr="00035BB7">
              <w:rPr>
                <w:rFonts w:eastAsia="Times New Roman"/>
                <w:lang w:val="pt-PT"/>
              </w:rPr>
              <w:t xml:space="preserve"> 5-10 </w:t>
            </w:r>
            <w:r w:rsidR="00945BEF" w:rsidRPr="00035BB7">
              <w:rPr>
                <w:rFonts w:eastAsia="Times New Roman"/>
                <w:lang w:val="pt-PT"/>
              </w:rPr>
              <w:t>anos</w:t>
            </w:r>
            <w:r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08" w:type="dxa"/>
          </w:tcPr>
          <w:p w14:paraId="57CD8DF7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03CC142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472EB4D9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65DCD30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6397B5F6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0E64ECD2" w14:textId="77777777" w:rsidTr="00C070E7">
        <w:trPr>
          <w:trHeight w:val="440"/>
        </w:trPr>
        <w:tc>
          <w:tcPr>
            <w:tcW w:w="1106" w:type="dxa"/>
            <w:vMerge/>
            <w:vAlign w:val="center"/>
          </w:tcPr>
          <w:p w14:paraId="1E53B52A" w14:textId="77777777" w:rsidR="00495156" w:rsidRPr="00035BB7" w:rsidRDefault="00495156" w:rsidP="00C070E7">
            <w:pPr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0C59D790" w14:textId="7E77FD0A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3.2.4</w:t>
            </w:r>
            <w:r w:rsidRPr="00035BB7">
              <w:rPr>
                <w:rFonts w:eastAsia="Times New Roman"/>
                <w:lang w:val="pt-PT"/>
              </w:rPr>
              <w:t xml:space="preserve"> 11 &lt; 15 </w:t>
            </w:r>
            <w:r w:rsidR="00945BEF" w:rsidRPr="00035BB7">
              <w:rPr>
                <w:rFonts w:eastAsia="Times New Roman"/>
                <w:lang w:val="pt-PT"/>
              </w:rPr>
              <w:t>anos</w:t>
            </w:r>
            <w:r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08" w:type="dxa"/>
          </w:tcPr>
          <w:p w14:paraId="6DAF77D7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7F956CB6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22787AD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030CE279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2058EC10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31B3F0C3" w14:textId="77777777" w:rsidTr="00C070E7">
        <w:trPr>
          <w:trHeight w:val="440"/>
        </w:trPr>
        <w:tc>
          <w:tcPr>
            <w:tcW w:w="1106" w:type="dxa"/>
            <w:vAlign w:val="center"/>
          </w:tcPr>
          <w:p w14:paraId="50DDF7F3" w14:textId="77777777" w:rsidR="00495156" w:rsidRPr="00035BB7" w:rsidRDefault="00495156" w:rsidP="00C070E7">
            <w:pPr>
              <w:jc w:val="center"/>
              <w:rPr>
                <w:rFonts w:eastAsia="Times New Roman"/>
                <w:b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3.3</w:t>
            </w:r>
          </w:p>
        </w:tc>
        <w:tc>
          <w:tcPr>
            <w:tcW w:w="4663" w:type="dxa"/>
            <w:vAlign w:val="center"/>
          </w:tcPr>
          <w:p w14:paraId="6E7DFFF0" w14:textId="1E01267A" w:rsidR="00495156" w:rsidRPr="00035BB7" w:rsidRDefault="00C95414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lang w:val="pt-PT"/>
              </w:rPr>
              <w:t>O seu centro tem um</w:t>
            </w:r>
            <w:r w:rsidR="00495156" w:rsidRPr="00035BB7">
              <w:rPr>
                <w:rFonts w:eastAsia="Times New Roman"/>
                <w:lang w:val="pt-PT"/>
              </w:rPr>
              <w:t xml:space="preserve"> mini-</w:t>
            </w:r>
            <w:r w:rsidR="00AC2E80" w:rsidRPr="00035BB7">
              <w:rPr>
                <w:rFonts w:eastAsia="Times New Roman"/>
                <w:lang w:val="pt-PT"/>
              </w:rPr>
              <w:t>laboratório</w:t>
            </w:r>
            <w:r w:rsidR="00495156" w:rsidRPr="00035BB7">
              <w:rPr>
                <w:rFonts w:eastAsia="Times New Roman"/>
                <w:lang w:val="pt-PT"/>
              </w:rPr>
              <w:t>? (</w:t>
            </w:r>
            <w:r w:rsidR="00006615" w:rsidRPr="00035BB7">
              <w:rPr>
                <w:rFonts w:eastAsia="Times New Roman"/>
                <w:lang w:val="pt-PT"/>
              </w:rPr>
              <w:t>Nota</w:t>
            </w:r>
            <w:r w:rsidR="00495156" w:rsidRPr="00035BB7">
              <w:rPr>
                <w:rFonts w:eastAsia="Times New Roman"/>
                <w:lang w:val="pt-PT"/>
              </w:rPr>
              <w:t xml:space="preserve">: </w:t>
            </w:r>
            <w:r w:rsidRPr="00035BB7">
              <w:rPr>
                <w:rFonts w:eastAsia="Times New Roman"/>
                <w:i/>
                <w:lang w:val="pt-PT"/>
              </w:rPr>
              <w:t xml:space="preserve"> </w:t>
            </w:r>
            <w:r w:rsidRPr="00035BB7">
              <w:rPr>
                <w:rFonts w:eastAsia="Times New Roman"/>
                <w:lang w:val="pt-PT"/>
              </w:rPr>
              <w:t>um mini-laboratório deve ter um técnico ou tecnólogo com a devida formação</w:t>
            </w:r>
            <w:r w:rsidR="004F7B55" w:rsidRPr="00035BB7">
              <w:rPr>
                <w:rFonts w:eastAsia="Times New Roman"/>
                <w:lang w:val="pt-PT"/>
              </w:rPr>
              <w:t>.</w:t>
            </w:r>
            <w:r w:rsidR="00495156" w:rsidRPr="00035BB7">
              <w:rPr>
                <w:rFonts w:eastAsia="Times New Roman"/>
                <w:lang w:val="pt-PT"/>
              </w:rPr>
              <w:t xml:space="preserve">)  </w:t>
            </w:r>
          </w:p>
          <w:p w14:paraId="72D09225" w14:textId="24FABE67" w:rsidR="00495156" w:rsidRPr="00035BB7" w:rsidRDefault="007A351A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lang w:val="pt-PT"/>
              </w:rPr>
              <w:t xml:space="preserve">Se </w:t>
            </w:r>
            <w:r w:rsidR="00495156" w:rsidRPr="00035BB7">
              <w:rPr>
                <w:rFonts w:eastAsia="Times New Roman"/>
                <w:lang w:val="pt-PT"/>
              </w:rPr>
              <w:t>n</w:t>
            </w:r>
            <w:r w:rsidR="004F7B55" w:rsidRPr="00035BB7">
              <w:rPr>
                <w:rFonts w:eastAsia="Times New Roman"/>
                <w:lang w:val="pt-PT"/>
              </w:rPr>
              <w:t>ão tiver</w:t>
            </w:r>
            <w:r w:rsidR="00495156" w:rsidRPr="00035BB7">
              <w:rPr>
                <w:rFonts w:eastAsia="Times New Roman"/>
                <w:lang w:val="pt-PT"/>
              </w:rPr>
              <w:t xml:space="preserve">, </w:t>
            </w:r>
            <w:r w:rsidR="004F7B55" w:rsidRPr="00035BB7">
              <w:rPr>
                <w:rFonts w:eastAsia="Times New Roman"/>
                <w:lang w:val="pt-PT"/>
              </w:rPr>
              <w:t>omitir</w:t>
            </w:r>
            <w:r w:rsidR="00495156" w:rsidRPr="00035BB7">
              <w:rPr>
                <w:rFonts w:eastAsia="Times New Roman"/>
                <w:lang w:val="pt-PT"/>
              </w:rPr>
              <w:t xml:space="preserve"> </w:t>
            </w:r>
            <w:r w:rsidR="006678A8" w:rsidRPr="00035BB7">
              <w:rPr>
                <w:rFonts w:eastAsia="Times New Roman"/>
                <w:lang w:val="pt-PT"/>
              </w:rPr>
              <w:t>perguntas</w:t>
            </w:r>
            <w:r w:rsidR="00495156" w:rsidRPr="00035BB7">
              <w:rPr>
                <w:rFonts w:eastAsia="Times New Roman"/>
                <w:lang w:val="pt-PT"/>
              </w:rPr>
              <w:t xml:space="preserve"> 3.4-3.7.</w:t>
            </w:r>
          </w:p>
        </w:tc>
        <w:tc>
          <w:tcPr>
            <w:tcW w:w="608" w:type="dxa"/>
          </w:tcPr>
          <w:p w14:paraId="46838E4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3FF6F95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00C9330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41B6C5D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1BD0BB73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07318543" w14:textId="77777777" w:rsidTr="00C070E7">
        <w:trPr>
          <w:trHeight w:val="440"/>
        </w:trPr>
        <w:tc>
          <w:tcPr>
            <w:tcW w:w="1106" w:type="dxa"/>
            <w:vAlign w:val="center"/>
          </w:tcPr>
          <w:p w14:paraId="5F283557" w14:textId="77777777" w:rsidR="00495156" w:rsidRPr="00035BB7" w:rsidRDefault="00495156" w:rsidP="00C070E7">
            <w:pPr>
              <w:jc w:val="center"/>
              <w:rPr>
                <w:rFonts w:eastAsia="Times New Roman"/>
                <w:b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3.4</w:t>
            </w:r>
          </w:p>
        </w:tc>
        <w:tc>
          <w:tcPr>
            <w:tcW w:w="4663" w:type="dxa"/>
            <w:vAlign w:val="center"/>
          </w:tcPr>
          <w:p w14:paraId="249335E8" w14:textId="42A1555F" w:rsidR="00495156" w:rsidRPr="00035BB7" w:rsidRDefault="004F7B55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lang w:val="pt-PT"/>
              </w:rPr>
              <w:t>Tem uma centrifugadora a funcionar, para separar o p</w:t>
            </w:r>
            <w:r w:rsidR="00495156" w:rsidRPr="00035BB7">
              <w:rPr>
                <w:rFonts w:eastAsia="Times New Roman"/>
                <w:lang w:val="pt-PT"/>
              </w:rPr>
              <w:t>lasma?</w:t>
            </w:r>
          </w:p>
        </w:tc>
        <w:tc>
          <w:tcPr>
            <w:tcW w:w="608" w:type="dxa"/>
          </w:tcPr>
          <w:p w14:paraId="3E87BCF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7868B4E7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63F10112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2FC2F2D2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64EA2F9D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2AF9E566" w14:textId="77777777" w:rsidTr="00C070E7">
        <w:trPr>
          <w:trHeight w:val="440"/>
        </w:trPr>
        <w:tc>
          <w:tcPr>
            <w:tcW w:w="1106" w:type="dxa"/>
            <w:vAlign w:val="center"/>
          </w:tcPr>
          <w:p w14:paraId="11D20C0C" w14:textId="77777777" w:rsidR="00495156" w:rsidRPr="00035BB7" w:rsidRDefault="00495156" w:rsidP="00C070E7">
            <w:pPr>
              <w:jc w:val="center"/>
              <w:rPr>
                <w:rFonts w:eastAsia="Times New Roman"/>
                <w:b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3.5</w:t>
            </w:r>
          </w:p>
        </w:tc>
        <w:tc>
          <w:tcPr>
            <w:tcW w:w="4663" w:type="dxa"/>
            <w:vAlign w:val="center"/>
          </w:tcPr>
          <w:p w14:paraId="4224DE62" w14:textId="3975CD60" w:rsidR="00495156" w:rsidRPr="00035BB7" w:rsidRDefault="004F7B55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lang w:val="pt-PT"/>
              </w:rPr>
              <w:t>Aprendeu a centrifugar tubos de sangue</w:t>
            </w:r>
            <w:r w:rsidR="00495156"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08" w:type="dxa"/>
          </w:tcPr>
          <w:p w14:paraId="1B742E0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5316362E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16295DA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4BFB7CF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09F584F2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28933E70" w14:textId="77777777" w:rsidTr="00C070E7">
        <w:trPr>
          <w:trHeight w:val="440"/>
        </w:trPr>
        <w:tc>
          <w:tcPr>
            <w:tcW w:w="1106" w:type="dxa"/>
            <w:vAlign w:val="center"/>
          </w:tcPr>
          <w:p w14:paraId="4FE23758" w14:textId="77777777" w:rsidR="00495156" w:rsidRPr="00035BB7" w:rsidRDefault="00495156" w:rsidP="00C070E7">
            <w:pPr>
              <w:jc w:val="center"/>
              <w:rPr>
                <w:rFonts w:eastAsia="Times New Roman"/>
                <w:b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3.6</w:t>
            </w:r>
          </w:p>
        </w:tc>
        <w:tc>
          <w:tcPr>
            <w:tcW w:w="4663" w:type="dxa"/>
            <w:vAlign w:val="center"/>
          </w:tcPr>
          <w:p w14:paraId="34721B23" w14:textId="55AF604C" w:rsidR="00495156" w:rsidRPr="00035BB7" w:rsidRDefault="004F7B55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lang w:val="pt-PT"/>
              </w:rPr>
              <w:t>Tem um frigorífico a funcionar</w:t>
            </w:r>
            <w:r w:rsidR="00495156"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08" w:type="dxa"/>
          </w:tcPr>
          <w:p w14:paraId="1887E456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304F69D2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719B681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71F438A7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412E4ED6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0A8C07A0" w14:textId="77777777" w:rsidTr="00C070E7">
        <w:trPr>
          <w:trHeight w:val="440"/>
        </w:trPr>
        <w:tc>
          <w:tcPr>
            <w:tcW w:w="1106" w:type="dxa"/>
            <w:vAlign w:val="center"/>
          </w:tcPr>
          <w:p w14:paraId="33CF083C" w14:textId="77777777" w:rsidR="00495156" w:rsidRPr="00035BB7" w:rsidRDefault="00495156" w:rsidP="00C070E7">
            <w:pPr>
              <w:jc w:val="center"/>
              <w:rPr>
                <w:rFonts w:eastAsia="Times New Roman"/>
                <w:b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3.7</w:t>
            </w:r>
          </w:p>
        </w:tc>
        <w:tc>
          <w:tcPr>
            <w:tcW w:w="4663" w:type="dxa"/>
            <w:vAlign w:val="center"/>
          </w:tcPr>
          <w:p w14:paraId="287BAC75" w14:textId="10CF698C" w:rsidR="00495156" w:rsidRPr="00035BB7" w:rsidRDefault="004F7B55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lang w:val="pt-PT"/>
              </w:rPr>
              <w:t xml:space="preserve">Pode armazenar amostras à temperatura recomendada, tanto de sangue completo como de plasma, antes de o transportar para o </w:t>
            </w:r>
            <w:r w:rsidR="00AC2E80" w:rsidRPr="00035BB7">
              <w:rPr>
                <w:rFonts w:eastAsia="Times New Roman"/>
                <w:lang w:val="pt-PT"/>
              </w:rPr>
              <w:t>laboratório</w:t>
            </w:r>
            <w:r w:rsidR="00495156" w:rsidRPr="00035BB7">
              <w:rPr>
                <w:rFonts w:eastAsia="Times New Roman"/>
                <w:lang w:val="pt-PT"/>
              </w:rPr>
              <w:t xml:space="preserve"> </w:t>
            </w:r>
            <w:r w:rsidRPr="00035BB7">
              <w:rPr>
                <w:rFonts w:eastAsia="Times New Roman"/>
                <w:lang w:val="pt-PT"/>
              </w:rPr>
              <w:t>para os testes de</w:t>
            </w:r>
            <w:r w:rsidR="00495156" w:rsidRPr="00035BB7">
              <w:rPr>
                <w:rFonts w:eastAsia="Times New Roman"/>
                <w:lang w:val="pt-PT"/>
              </w:rPr>
              <w:t xml:space="preserve"> </w:t>
            </w:r>
            <w:r w:rsidR="004E3429" w:rsidRPr="00035BB7">
              <w:rPr>
                <w:rFonts w:eastAsia="Times New Roman"/>
                <w:lang w:val="pt-PT"/>
              </w:rPr>
              <w:t>CV</w:t>
            </w:r>
            <w:r w:rsidR="00495156" w:rsidRPr="00035BB7">
              <w:rPr>
                <w:rFonts w:eastAsia="Times New Roman"/>
                <w:lang w:val="pt-PT"/>
              </w:rPr>
              <w:t xml:space="preserve">? </w:t>
            </w:r>
          </w:p>
        </w:tc>
        <w:tc>
          <w:tcPr>
            <w:tcW w:w="608" w:type="dxa"/>
          </w:tcPr>
          <w:p w14:paraId="2B93C2F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5EAC76D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19581DE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647EF94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762F2ADB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896E71" w:rsidRPr="00035BB7" w14:paraId="0C07EC53" w14:textId="77777777" w:rsidTr="00C070E7">
        <w:trPr>
          <w:trHeight w:val="540"/>
        </w:trPr>
        <w:tc>
          <w:tcPr>
            <w:tcW w:w="1106" w:type="dxa"/>
            <w:vAlign w:val="center"/>
          </w:tcPr>
          <w:p w14:paraId="390D468A" w14:textId="77777777" w:rsidR="00495156" w:rsidRPr="00035BB7" w:rsidRDefault="00495156" w:rsidP="00C070E7">
            <w:pPr>
              <w:jc w:val="center"/>
              <w:rPr>
                <w:rFonts w:eastAsia="Times New Roman"/>
                <w:b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3.8</w:t>
            </w:r>
          </w:p>
        </w:tc>
        <w:tc>
          <w:tcPr>
            <w:tcW w:w="4663" w:type="dxa"/>
            <w:shd w:val="clear" w:color="auto" w:fill="D9D9D9" w:themeFill="background1" w:themeFillShade="D9"/>
            <w:vAlign w:val="center"/>
          </w:tcPr>
          <w:p w14:paraId="4D57E590" w14:textId="52FBE084" w:rsidR="00495156" w:rsidRPr="00035BB7" w:rsidRDefault="00A14FBD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lang w:val="pt-PT"/>
              </w:rPr>
              <w:t>Existe</w:t>
            </w:r>
            <w:r w:rsidR="00495156" w:rsidRPr="00035BB7">
              <w:rPr>
                <w:rFonts w:eastAsia="Times New Roman"/>
                <w:lang w:val="pt-PT"/>
              </w:rPr>
              <w:t xml:space="preserve"> </w:t>
            </w:r>
            <w:r w:rsidR="004F7B55" w:rsidRPr="00035BB7">
              <w:rPr>
                <w:rFonts w:eastAsia="Times New Roman"/>
                <w:lang w:val="pt-PT"/>
              </w:rPr>
              <w:t>algum</w:t>
            </w:r>
            <w:r w:rsidR="00495156" w:rsidRPr="00035BB7">
              <w:rPr>
                <w:rFonts w:eastAsia="Times New Roman"/>
                <w:lang w:val="pt-PT"/>
              </w:rPr>
              <w:t xml:space="preserve"> </w:t>
            </w:r>
            <w:r w:rsidR="004F7B55" w:rsidRPr="00035BB7">
              <w:rPr>
                <w:rFonts w:eastAsia="Times New Roman"/>
                <w:lang w:val="pt-PT"/>
              </w:rPr>
              <w:t>indivíduo</w:t>
            </w:r>
            <w:r w:rsidR="00495156" w:rsidRPr="00035BB7">
              <w:rPr>
                <w:rFonts w:eastAsia="Times New Roman"/>
                <w:lang w:val="pt-PT"/>
              </w:rPr>
              <w:t xml:space="preserve"> </w:t>
            </w:r>
            <w:r w:rsidR="004F7B55" w:rsidRPr="00035BB7">
              <w:rPr>
                <w:rFonts w:eastAsia="Times New Roman"/>
                <w:lang w:val="pt-PT"/>
              </w:rPr>
              <w:t xml:space="preserve">capaz de preparar os seguintes tipos de amostras de </w:t>
            </w:r>
            <w:r w:rsidR="004E3429" w:rsidRPr="00035BB7">
              <w:rPr>
                <w:rFonts w:eastAsia="Times New Roman"/>
                <w:lang w:val="pt-PT"/>
              </w:rPr>
              <w:t>CV</w:t>
            </w:r>
            <w:r w:rsidR="00495156" w:rsidRPr="00035BB7">
              <w:rPr>
                <w:rFonts w:eastAsia="Times New Roman"/>
                <w:lang w:val="pt-PT"/>
              </w:rPr>
              <w:t xml:space="preserve"> </w:t>
            </w:r>
            <w:r w:rsidR="004F7B55" w:rsidRPr="00035BB7">
              <w:rPr>
                <w:rFonts w:eastAsia="Times New Roman"/>
                <w:lang w:val="pt-PT"/>
              </w:rPr>
              <w:t>neste centro</w:t>
            </w:r>
            <w:r w:rsidR="00495156" w:rsidRPr="00035BB7">
              <w:rPr>
                <w:rFonts w:eastAsia="Times New Roman"/>
                <w:lang w:val="pt-PT"/>
              </w:rPr>
              <w:t xml:space="preserve">? </w:t>
            </w:r>
          </w:p>
        </w:tc>
        <w:tc>
          <w:tcPr>
            <w:tcW w:w="8079" w:type="dxa"/>
            <w:gridSpan w:val="5"/>
            <w:shd w:val="clear" w:color="auto" w:fill="D9D9D9" w:themeFill="background1" w:themeFillShade="D9"/>
          </w:tcPr>
          <w:p w14:paraId="400E9F74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161D64A0" w14:textId="77777777" w:rsidTr="00C070E7">
        <w:trPr>
          <w:trHeight w:val="422"/>
        </w:trPr>
        <w:tc>
          <w:tcPr>
            <w:tcW w:w="1106" w:type="dxa"/>
            <w:vMerge w:val="restart"/>
            <w:vAlign w:val="center"/>
          </w:tcPr>
          <w:p w14:paraId="2701F50F" w14:textId="77777777" w:rsidR="00495156" w:rsidRPr="00035BB7" w:rsidRDefault="00495156" w:rsidP="00C070E7">
            <w:pPr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1123102D" w14:textId="262AD3EA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3.8.1</w:t>
            </w:r>
            <w:r w:rsidRPr="00035BB7">
              <w:rPr>
                <w:rFonts w:eastAsia="Times New Roman"/>
                <w:lang w:val="pt-PT"/>
              </w:rPr>
              <w:t xml:space="preserve"> </w:t>
            </w:r>
            <w:r w:rsidR="00006615" w:rsidRPr="00035BB7">
              <w:rPr>
                <w:rFonts w:eastAsia="Times New Roman"/>
                <w:i/>
                <w:lang w:val="pt-PT"/>
              </w:rPr>
              <w:t xml:space="preserve"> </w:t>
            </w:r>
            <w:r w:rsidR="004F7B55" w:rsidRPr="00035BB7">
              <w:rPr>
                <w:rFonts w:eastAsia="Times New Roman"/>
                <w:lang w:val="pt-PT"/>
              </w:rPr>
              <w:t>G</w:t>
            </w:r>
            <w:r w:rsidR="00006615" w:rsidRPr="00035BB7">
              <w:rPr>
                <w:rFonts w:eastAsia="Times New Roman"/>
                <w:lang w:val="pt-PT"/>
              </w:rPr>
              <w:t>ota de sangue seco</w:t>
            </w:r>
            <w:r w:rsidR="004F7B55" w:rsidRPr="00035BB7">
              <w:rPr>
                <w:rFonts w:eastAsia="Times New Roman"/>
                <w:lang w:val="pt-PT"/>
              </w:rPr>
              <w:t>, de sangue venoso</w:t>
            </w:r>
            <w:r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08" w:type="dxa"/>
          </w:tcPr>
          <w:p w14:paraId="09304C0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1CE0FBB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7E2643AB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1CFEF84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7C885B24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016D1704" w14:textId="77777777" w:rsidTr="00C070E7">
        <w:trPr>
          <w:trHeight w:val="440"/>
        </w:trPr>
        <w:tc>
          <w:tcPr>
            <w:tcW w:w="1106" w:type="dxa"/>
            <w:vMerge/>
            <w:vAlign w:val="center"/>
          </w:tcPr>
          <w:p w14:paraId="00A9FB03" w14:textId="77777777" w:rsidR="00495156" w:rsidRPr="00035BB7" w:rsidRDefault="00495156" w:rsidP="00C070E7">
            <w:pPr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140F4E00" w14:textId="6B4BE617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3.8.2</w:t>
            </w:r>
            <w:r w:rsidRPr="00035BB7">
              <w:rPr>
                <w:rFonts w:eastAsia="Times New Roman"/>
                <w:lang w:val="pt-PT"/>
              </w:rPr>
              <w:t xml:space="preserve"> </w:t>
            </w:r>
            <w:r w:rsidR="00006615" w:rsidRPr="00035BB7">
              <w:rPr>
                <w:rFonts w:eastAsia="Times New Roman"/>
                <w:lang w:val="pt-PT"/>
              </w:rPr>
              <w:t xml:space="preserve"> </w:t>
            </w:r>
            <w:r w:rsidR="004F7B55" w:rsidRPr="00035BB7">
              <w:rPr>
                <w:rFonts w:eastAsia="Times New Roman"/>
                <w:lang w:val="pt-PT"/>
              </w:rPr>
              <w:t>G</w:t>
            </w:r>
            <w:r w:rsidR="00006615" w:rsidRPr="00035BB7">
              <w:rPr>
                <w:rFonts w:eastAsia="Times New Roman"/>
                <w:lang w:val="pt-PT"/>
              </w:rPr>
              <w:t xml:space="preserve">ota de sangue seco </w:t>
            </w:r>
            <w:r w:rsidR="004F7B55" w:rsidRPr="00035BB7">
              <w:rPr>
                <w:rFonts w:eastAsia="Times New Roman"/>
                <w:lang w:val="pt-PT"/>
              </w:rPr>
              <w:t>de uma picada no dedo ou no calcanhar</w:t>
            </w:r>
            <w:r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08" w:type="dxa"/>
          </w:tcPr>
          <w:p w14:paraId="2A301A6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12720D4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3C73C71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40AA0706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55DC59C7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38EF52A5" w14:textId="77777777" w:rsidTr="002F176E">
        <w:trPr>
          <w:trHeight w:val="285"/>
        </w:trPr>
        <w:tc>
          <w:tcPr>
            <w:tcW w:w="13848" w:type="dxa"/>
            <w:gridSpan w:val="7"/>
            <w:shd w:val="clear" w:color="auto" w:fill="EAF1DD" w:themeFill="accent3" w:themeFillTint="33"/>
            <w:vAlign w:val="center"/>
          </w:tcPr>
          <w:p w14:paraId="5118A142" w14:textId="6A1BE368" w:rsidR="00495156" w:rsidRPr="00035BB7" w:rsidRDefault="004F7B55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rFonts w:eastAsia="Times New Roman"/>
                <w:lang w:val="pt-PT"/>
              </w:rPr>
              <w:t xml:space="preserve"> </w:t>
            </w:r>
            <w:r w:rsidR="00006615" w:rsidRPr="00035BB7">
              <w:rPr>
                <w:b/>
                <w:noProof/>
                <w:lang w:val="pt-PT"/>
              </w:rPr>
              <w:t xml:space="preserve"> </w:t>
            </w:r>
            <w:r w:rsidR="00495156" w:rsidRPr="00035BB7">
              <w:rPr>
                <w:b/>
                <w:noProof/>
                <w:lang w:val="pt-PT"/>
              </w:rPr>
              <w:t>Prepar</w:t>
            </w:r>
            <w:r w:rsidRPr="00035BB7">
              <w:rPr>
                <w:b/>
                <w:noProof/>
                <w:lang w:val="pt-PT"/>
              </w:rPr>
              <w:t>ação e embalagem de gota</w:t>
            </w:r>
            <w:r w:rsidR="00DE7DAD" w:rsidRPr="00035BB7">
              <w:rPr>
                <w:b/>
                <w:noProof/>
                <w:lang w:val="pt-PT"/>
              </w:rPr>
              <w:t>s</w:t>
            </w:r>
            <w:r w:rsidRPr="00035BB7">
              <w:rPr>
                <w:b/>
                <w:noProof/>
                <w:lang w:val="pt-PT"/>
              </w:rPr>
              <w:t xml:space="preserve"> de sangue seco</w:t>
            </w:r>
          </w:p>
        </w:tc>
      </w:tr>
      <w:tr w:rsidR="00035BB7" w:rsidRPr="00035BB7" w14:paraId="65D250B3" w14:textId="77777777" w:rsidTr="00C070E7">
        <w:trPr>
          <w:trHeight w:val="285"/>
        </w:trPr>
        <w:tc>
          <w:tcPr>
            <w:tcW w:w="1106" w:type="dxa"/>
            <w:vMerge w:val="restart"/>
            <w:vAlign w:val="center"/>
          </w:tcPr>
          <w:p w14:paraId="504257EF" w14:textId="77777777" w:rsidR="00495156" w:rsidRPr="00035BB7" w:rsidRDefault="00495156" w:rsidP="00C070E7">
            <w:pPr>
              <w:jc w:val="center"/>
              <w:rPr>
                <w:rFonts w:eastAsia="Times New Roman"/>
                <w:b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3.9</w:t>
            </w:r>
          </w:p>
        </w:tc>
        <w:tc>
          <w:tcPr>
            <w:tcW w:w="4663" w:type="dxa"/>
            <w:vAlign w:val="center"/>
          </w:tcPr>
          <w:p w14:paraId="1C345D6B" w14:textId="20F2C844" w:rsidR="00495156" w:rsidRPr="00035BB7" w:rsidRDefault="00495156" w:rsidP="00C070E7">
            <w:pPr>
              <w:rPr>
                <w:noProof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3.9.1</w:t>
            </w:r>
            <w:r w:rsidRPr="00035BB7">
              <w:rPr>
                <w:rFonts w:eastAsia="Times New Roman"/>
                <w:lang w:val="pt-PT"/>
              </w:rPr>
              <w:t xml:space="preserve"> </w:t>
            </w:r>
            <w:r w:rsidR="004F7B55" w:rsidRPr="00035BB7">
              <w:rPr>
                <w:rFonts w:eastAsia="Times New Roman"/>
                <w:lang w:val="pt-PT"/>
              </w:rPr>
              <w:t xml:space="preserve">Usa luvas sem pó para recolher </w:t>
            </w:r>
            <w:r w:rsidR="00DE7DAD" w:rsidRPr="00035BB7">
              <w:rPr>
                <w:rFonts w:eastAsia="Times New Roman"/>
                <w:lang w:val="pt-PT"/>
              </w:rPr>
              <w:t>as</w:t>
            </w:r>
            <w:r w:rsidR="004F7B55" w:rsidRPr="00035BB7">
              <w:rPr>
                <w:rFonts w:eastAsia="Times New Roman"/>
                <w:lang w:val="pt-PT"/>
              </w:rPr>
              <w:t xml:space="preserve"> </w:t>
            </w:r>
            <w:r w:rsidR="00006615" w:rsidRPr="00035BB7">
              <w:rPr>
                <w:rFonts w:eastAsia="Times New Roman"/>
                <w:lang w:val="pt-PT"/>
              </w:rPr>
              <w:t>gota</w:t>
            </w:r>
            <w:r w:rsidR="00DE7DAD" w:rsidRPr="00035BB7">
              <w:rPr>
                <w:rFonts w:eastAsia="Times New Roman"/>
                <w:lang w:val="pt-PT"/>
              </w:rPr>
              <w:t>s</w:t>
            </w:r>
            <w:r w:rsidR="00006615" w:rsidRPr="00035BB7">
              <w:rPr>
                <w:rFonts w:eastAsia="Times New Roman"/>
                <w:lang w:val="pt-PT"/>
              </w:rPr>
              <w:t xml:space="preserve"> de sangue seco</w:t>
            </w:r>
            <w:r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08" w:type="dxa"/>
          </w:tcPr>
          <w:p w14:paraId="1FF09370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6B54E0B0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323CB83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5E73448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0719049B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798D05B5" w14:textId="77777777" w:rsidTr="00C070E7">
        <w:trPr>
          <w:trHeight w:val="285"/>
        </w:trPr>
        <w:tc>
          <w:tcPr>
            <w:tcW w:w="1106" w:type="dxa"/>
            <w:vMerge/>
            <w:vAlign w:val="center"/>
          </w:tcPr>
          <w:p w14:paraId="506ECB2D" w14:textId="77777777" w:rsidR="00495156" w:rsidRPr="00035BB7" w:rsidRDefault="00495156" w:rsidP="00C070E7">
            <w:pPr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4575699E" w14:textId="358EB413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3.9.2</w:t>
            </w:r>
            <w:r w:rsidRPr="00035BB7">
              <w:rPr>
                <w:rFonts w:eastAsia="Times New Roman"/>
                <w:lang w:val="pt-PT"/>
              </w:rPr>
              <w:t xml:space="preserve"> </w:t>
            </w:r>
            <w:r w:rsidR="004F7B55" w:rsidRPr="00035BB7">
              <w:rPr>
                <w:rFonts w:eastAsia="Times New Roman"/>
                <w:lang w:val="pt-PT"/>
              </w:rPr>
              <w:t xml:space="preserve">Prepara e embala as amostras de </w:t>
            </w:r>
            <w:r w:rsidR="00006615" w:rsidRPr="00035BB7">
              <w:rPr>
                <w:rFonts w:eastAsia="Times New Roman"/>
                <w:lang w:val="pt-PT"/>
              </w:rPr>
              <w:t>gota</w:t>
            </w:r>
            <w:r w:rsidR="00DE7DAD" w:rsidRPr="00035BB7">
              <w:rPr>
                <w:rFonts w:eastAsia="Times New Roman"/>
                <w:lang w:val="pt-PT"/>
              </w:rPr>
              <w:t>s</w:t>
            </w:r>
            <w:r w:rsidR="00006615" w:rsidRPr="00035BB7">
              <w:rPr>
                <w:rFonts w:eastAsia="Times New Roman"/>
                <w:lang w:val="pt-PT"/>
              </w:rPr>
              <w:t xml:space="preserve"> de sangue seco</w:t>
            </w:r>
            <w:r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08" w:type="dxa"/>
          </w:tcPr>
          <w:p w14:paraId="4461BE4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74CE32A9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257A816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67C3C1CE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5BEEF72B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72974A86" w14:textId="77777777" w:rsidTr="00C070E7">
        <w:trPr>
          <w:trHeight w:val="576"/>
        </w:trPr>
        <w:tc>
          <w:tcPr>
            <w:tcW w:w="1106" w:type="dxa"/>
            <w:vMerge/>
            <w:vAlign w:val="center"/>
          </w:tcPr>
          <w:p w14:paraId="3220EFD5" w14:textId="77777777" w:rsidR="00495156" w:rsidRPr="00035BB7" w:rsidRDefault="00495156" w:rsidP="00C070E7">
            <w:pPr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349D9A9E" w14:textId="23FBC666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3.9.3</w:t>
            </w:r>
            <w:r w:rsidRPr="00035BB7">
              <w:rPr>
                <w:rFonts w:eastAsia="Times New Roman"/>
                <w:lang w:val="pt-PT"/>
              </w:rPr>
              <w:t xml:space="preserve"> </w:t>
            </w:r>
            <w:r w:rsidR="004F7B55" w:rsidRPr="00035BB7">
              <w:rPr>
                <w:rFonts w:eastAsia="Times New Roman"/>
                <w:lang w:val="pt-PT"/>
              </w:rPr>
              <w:t>Recolhe pelo menos 3 gotas de sangue complet</w:t>
            </w:r>
            <w:r w:rsidR="00DE7DAD" w:rsidRPr="00035BB7">
              <w:rPr>
                <w:rFonts w:eastAsia="Times New Roman"/>
                <w:lang w:val="pt-PT"/>
              </w:rPr>
              <w:t>o</w:t>
            </w:r>
            <w:r w:rsidR="004F7B55" w:rsidRPr="00035BB7">
              <w:rPr>
                <w:rFonts w:eastAsia="Times New Roman"/>
                <w:lang w:val="pt-PT"/>
              </w:rPr>
              <w:t xml:space="preserve"> por cada cartão de </w:t>
            </w:r>
            <w:r w:rsidR="00006615" w:rsidRPr="00035BB7">
              <w:rPr>
                <w:rFonts w:eastAsia="Times New Roman"/>
                <w:lang w:val="pt-PT"/>
              </w:rPr>
              <w:t>gota de sangue seco</w:t>
            </w:r>
            <w:r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08" w:type="dxa"/>
          </w:tcPr>
          <w:p w14:paraId="1D4169E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7187A557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7BDEFB2E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3457083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09E35DEF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50D7E37C" w14:textId="77777777" w:rsidTr="00C070E7">
        <w:trPr>
          <w:trHeight w:val="574"/>
        </w:trPr>
        <w:tc>
          <w:tcPr>
            <w:tcW w:w="1106" w:type="dxa"/>
            <w:vMerge/>
            <w:vAlign w:val="center"/>
          </w:tcPr>
          <w:p w14:paraId="3112F96E" w14:textId="77777777" w:rsidR="00495156" w:rsidRPr="00035BB7" w:rsidRDefault="00495156" w:rsidP="00C070E7">
            <w:pPr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3FF7C974" w14:textId="03374767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3.9.4</w:t>
            </w:r>
            <w:r w:rsidRPr="00035BB7">
              <w:rPr>
                <w:rFonts w:eastAsia="Times New Roman"/>
                <w:lang w:val="pt-PT"/>
              </w:rPr>
              <w:t xml:space="preserve"> </w:t>
            </w:r>
            <w:r w:rsidR="004F7B55" w:rsidRPr="00035BB7">
              <w:rPr>
                <w:rFonts w:eastAsia="Times New Roman"/>
                <w:lang w:val="pt-PT"/>
              </w:rPr>
              <w:t>Seca as amostras de</w:t>
            </w:r>
            <w:r w:rsidRPr="00035BB7">
              <w:rPr>
                <w:rFonts w:eastAsia="Times New Roman"/>
                <w:lang w:val="pt-PT"/>
              </w:rPr>
              <w:t xml:space="preserve"> </w:t>
            </w:r>
            <w:r w:rsidR="00006615" w:rsidRPr="00035BB7">
              <w:rPr>
                <w:rFonts w:eastAsia="Times New Roman"/>
                <w:lang w:val="pt-PT"/>
              </w:rPr>
              <w:t>gota</w:t>
            </w:r>
            <w:r w:rsidR="00DE7DAD" w:rsidRPr="00035BB7">
              <w:rPr>
                <w:rFonts w:eastAsia="Times New Roman"/>
                <w:lang w:val="pt-PT"/>
              </w:rPr>
              <w:t>s</w:t>
            </w:r>
            <w:r w:rsidR="00006615" w:rsidRPr="00035BB7">
              <w:rPr>
                <w:rFonts w:eastAsia="Times New Roman"/>
                <w:lang w:val="pt-PT"/>
              </w:rPr>
              <w:t xml:space="preserve"> de sangue seco </w:t>
            </w:r>
            <w:r w:rsidR="004F7B55" w:rsidRPr="00035BB7">
              <w:rPr>
                <w:rFonts w:eastAsia="Times New Roman"/>
                <w:lang w:val="pt-PT"/>
              </w:rPr>
              <w:t>pelo menos durante 4 horas antes de as embalar</w:t>
            </w:r>
            <w:r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08" w:type="dxa"/>
          </w:tcPr>
          <w:p w14:paraId="1FF82E7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0F1BAEC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340DB5F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0D0A366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5BD68C79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7D246CAE" w14:textId="77777777" w:rsidTr="00C070E7">
        <w:trPr>
          <w:trHeight w:val="576"/>
        </w:trPr>
        <w:tc>
          <w:tcPr>
            <w:tcW w:w="1106" w:type="dxa"/>
            <w:vMerge/>
            <w:vAlign w:val="center"/>
          </w:tcPr>
          <w:p w14:paraId="053EEA9C" w14:textId="77777777" w:rsidR="00495156" w:rsidRPr="00035BB7" w:rsidRDefault="00495156" w:rsidP="00C070E7">
            <w:pPr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59BB1EFD" w14:textId="3E1B0331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3.9.5</w:t>
            </w:r>
            <w:r w:rsidRPr="00035BB7">
              <w:rPr>
                <w:rFonts w:eastAsia="Times New Roman"/>
                <w:lang w:val="pt-PT"/>
              </w:rPr>
              <w:t xml:space="preserve"> </w:t>
            </w:r>
            <w:r w:rsidR="004F7B55" w:rsidRPr="00035BB7">
              <w:rPr>
                <w:rFonts w:eastAsia="Times New Roman"/>
                <w:lang w:val="pt-PT"/>
              </w:rPr>
              <w:t>Separa os cartões de gotas de sangue seco com papel cristal caso tenha vários cartões na embalagem</w:t>
            </w:r>
            <w:r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08" w:type="dxa"/>
          </w:tcPr>
          <w:p w14:paraId="7AA0B236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01E1CDD0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4EA1525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1DE0D32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5510B609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27C85739" w14:textId="77777777" w:rsidTr="00C070E7">
        <w:trPr>
          <w:trHeight w:val="576"/>
        </w:trPr>
        <w:tc>
          <w:tcPr>
            <w:tcW w:w="1106" w:type="dxa"/>
            <w:vMerge/>
            <w:vAlign w:val="center"/>
          </w:tcPr>
          <w:p w14:paraId="796A4140" w14:textId="77777777" w:rsidR="00495156" w:rsidRPr="00035BB7" w:rsidRDefault="00495156" w:rsidP="00C070E7">
            <w:pPr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7C561FC5" w14:textId="2CC03FCC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3.9.6</w:t>
            </w:r>
            <w:r w:rsidRPr="00035BB7">
              <w:rPr>
                <w:rFonts w:eastAsia="Times New Roman"/>
                <w:lang w:val="pt-PT"/>
              </w:rPr>
              <w:t xml:space="preserve"> </w:t>
            </w:r>
            <w:r w:rsidR="00DE7DAD" w:rsidRPr="00035BB7">
              <w:rPr>
                <w:rFonts w:eastAsia="Times New Roman"/>
                <w:lang w:val="pt-PT"/>
              </w:rPr>
              <w:t xml:space="preserve">Embala os cartões de </w:t>
            </w:r>
            <w:r w:rsidR="00006615" w:rsidRPr="00035BB7">
              <w:rPr>
                <w:rFonts w:eastAsia="Times New Roman"/>
                <w:lang w:val="pt-PT"/>
              </w:rPr>
              <w:t>got</w:t>
            </w:r>
            <w:r w:rsidR="00DE7DAD" w:rsidRPr="00035BB7">
              <w:rPr>
                <w:rFonts w:eastAsia="Times New Roman"/>
                <w:lang w:val="pt-PT"/>
              </w:rPr>
              <w:t>as</w:t>
            </w:r>
            <w:r w:rsidR="00006615" w:rsidRPr="00035BB7">
              <w:rPr>
                <w:rFonts w:eastAsia="Times New Roman"/>
                <w:lang w:val="pt-PT"/>
              </w:rPr>
              <w:t xml:space="preserve"> de sangue seco </w:t>
            </w:r>
            <w:r w:rsidR="00DE7DAD" w:rsidRPr="00035BB7">
              <w:rPr>
                <w:rFonts w:eastAsia="Times New Roman"/>
                <w:lang w:val="pt-PT"/>
              </w:rPr>
              <w:t>em sacos com fechos de correr</w:t>
            </w:r>
            <w:r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08" w:type="dxa"/>
          </w:tcPr>
          <w:p w14:paraId="0F0DBB96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1CE2161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2875B3A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467A55A7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5E34B9CA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776CBC2F" w14:textId="77777777" w:rsidTr="00C070E7">
        <w:trPr>
          <w:trHeight w:val="576"/>
        </w:trPr>
        <w:tc>
          <w:tcPr>
            <w:tcW w:w="1106" w:type="dxa"/>
            <w:vMerge/>
            <w:vAlign w:val="center"/>
          </w:tcPr>
          <w:p w14:paraId="4BC6DB35" w14:textId="77777777" w:rsidR="00495156" w:rsidRPr="00035BB7" w:rsidRDefault="00495156" w:rsidP="00C070E7">
            <w:pPr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26D44E42" w14:textId="444274F2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3.9.7</w:t>
            </w:r>
            <w:r w:rsidRPr="00035BB7">
              <w:rPr>
                <w:rFonts w:eastAsia="Times New Roman"/>
                <w:lang w:val="pt-PT"/>
              </w:rPr>
              <w:t xml:space="preserve"> </w:t>
            </w:r>
            <w:r w:rsidR="00DE7DAD" w:rsidRPr="00035BB7">
              <w:rPr>
                <w:rFonts w:eastAsia="Times New Roman"/>
                <w:lang w:val="pt-PT"/>
              </w:rPr>
              <w:t>Inclui pelo menos 1 pacote de dessecante (exsicador) por cartão em cada embalagem</w:t>
            </w:r>
            <w:r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08" w:type="dxa"/>
          </w:tcPr>
          <w:p w14:paraId="39CAF0D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3985A6FE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57643E0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3BAC97FE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674FB201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7E529F10" w14:textId="77777777" w:rsidTr="00C070E7">
        <w:trPr>
          <w:trHeight w:val="576"/>
        </w:trPr>
        <w:tc>
          <w:tcPr>
            <w:tcW w:w="1106" w:type="dxa"/>
            <w:vMerge/>
            <w:vAlign w:val="center"/>
          </w:tcPr>
          <w:p w14:paraId="217C3F87" w14:textId="77777777" w:rsidR="00495156" w:rsidRPr="00035BB7" w:rsidRDefault="00495156" w:rsidP="00C070E7">
            <w:pPr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369DD99D" w14:textId="4DFC629C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3.9.8</w:t>
            </w:r>
            <w:r w:rsidRPr="00035BB7">
              <w:rPr>
                <w:rFonts w:eastAsia="Times New Roman"/>
                <w:lang w:val="pt-PT"/>
              </w:rPr>
              <w:t xml:space="preserve"> </w:t>
            </w:r>
            <w:r w:rsidR="00DE7DAD" w:rsidRPr="00035BB7">
              <w:rPr>
                <w:rFonts w:eastAsia="Times New Roman"/>
                <w:lang w:val="pt-PT"/>
              </w:rPr>
              <w:t>Inclui um cartão indicador higrométrico (de humidade) em cada embalagem de gotas</w:t>
            </w:r>
            <w:r w:rsidR="00006615" w:rsidRPr="00035BB7">
              <w:rPr>
                <w:rFonts w:eastAsia="Times New Roman"/>
                <w:lang w:val="pt-PT"/>
              </w:rPr>
              <w:t xml:space="preserve"> de sangue seco</w:t>
            </w:r>
            <w:r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08" w:type="dxa"/>
          </w:tcPr>
          <w:p w14:paraId="60B21F0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2C5CEB7E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03C3111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6D73BB2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0BDED308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060E872B" w14:textId="77777777" w:rsidTr="002F176E">
        <w:trPr>
          <w:trHeight w:val="285"/>
        </w:trPr>
        <w:tc>
          <w:tcPr>
            <w:tcW w:w="13848" w:type="dxa"/>
            <w:gridSpan w:val="7"/>
            <w:shd w:val="clear" w:color="auto" w:fill="EAF1DD" w:themeFill="accent3" w:themeFillTint="33"/>
            <w:vAlign w:val="center"/>
          </w:tcPr>
          <w:p w14:paraId="42AD1BC1" w14:textId="0DC859CA" w:rsidR="00495156" w:rsidRPr="00035BB7" w:rsidRDefault="00522ADB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Transporte de amostras</w:t>
            </w:r>
          </w:p>
        </w:tc>
      </w:tr>
      <w:tr w:rsidR="00035BB7" w:rsidRPr="00035BB7" w14:paraId="3AA9FB7A" w14:textId="77777777" w:rsidTr="00C070E7">
        <w:trPr>
          <w:trHeight w:val="410"/>
        </w:trPr>
        <w:tc>
          <w:tcPr>
            <w:tcW w:w="1106" w:type="dxa"/>
            <w:vMerge w:val="restart"/>
            <w:vAlign w:val="center"/>
          </w:tcPr>
          <w:p w14:paraId="76643E1B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noProof/>
              </w:rPr>
              <w:drawing>
                <wp:inline distT="0" distB="0" distL="0" distR="0" wp14:anchorId="44288F60" wp14:editId="63112453">
                  <wp:extent cx="210312" cy="21031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AF8891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3.10</w:t>
            </w:r>
          </w:p>
        </w:tc>
        <w:tc>
          <w:tcPr>
            <w:tcW w:w="4663" w:type="dxa"/>
            <w:vAlign w:val="center"/>
          </w:tcPr>
          <w:p w14:paraId="2F171F22" w14:textId="565C1EDB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3.10.1</w:t>
            </w:r>
            <w:r w:rsidRPr="00035BB7">
              <w:rPr>
                <w:lang w:val="pt-PT"/>
              </w:rPr>
              <w:t xml:space="preserve"> </w:t>
            </w:r>
            <w:r w:rsidR="00A14FBD" w:rsidRPr="00035BB7">
              <w:rPr>
                <w:lang w:val="pt-PT"/>
              </w:rPr>
              <w:t>Existe</w:t>
            </w:r>
            <w:r w:rsidR="00522ADB" w:rsidRPr="00035BB7">
              <w:rPr>
                <w:lang w:val="pt-PT"/>
              </w:rPr>
              <w:t xml:space="preserve"> um registo dos transportes de amostras?</w:t>
            </w:r>
          </w:p>
        </w:tc>
        <w:tc>
          <w:tcPr>
            <w:tcW w:w="608" w:type="dxa"/>
          </w:tcPr>
          <w:p w14:paraId="251229F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44E03DD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69B271B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7DC28F2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2BFA415B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1080AC28" w14:textId="77777777" w:rsidTr="00C070E7">
        <w:trPr>
          <w:trHeight w:val="576"/>
        </w:trPr>
        <w:tc>
          <w:tcPr>
            <w:tcW w:w="1106" w:type="dxa"/>
            <w:vMerge/>
            <w:vAlign w:val="center"/>
          </w:tcPr>
          <w:p w14:paraId="262152BC" w14:textId="77777777" w:rsidR="00495156" w:rsidRPr="00035BB7" w:rsidRDefault="00495156" w:rsidP="00C070E7">
            <w:pPr>
              <w:jc w:val="center"/>
              <w:rPr>
                <w:rFonts w:eastAsia="Times New Roman"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676FC0D9" w14:textId="76482AF8" w:rsidR="00495156" w:rsidRPr="00035BB7" w:rsidRDefault="00495156" w:rsidP="00C070E7">
            <w:pPr>
              <w:rPr>
                <w:rFonts w:eastAsia="Times New Roman"/>
                <w:lang w:val="pt-PT"/>
              </w:rPr>
            </w:pPr>
            <w:r w:rsidRPr="00035BB7">
              <w:rPr>
                <w:b/>
                <w:lang w:val="pt-PT"/>
              </w:rPr>
              <w:t>3.10.2</w:t>
            </w:r>
            <w:r w:rsidRPr="00035BB7">
              <w:rPr>
                <w:lang w:val="pt-PT"/>
              </w:rPr>
              <w:t xml:space="preserve"> </w:t>
            </w:r>
            <w:r w:rsidR="00522ADB" w:rsidRPr="00035BB7">
              <w:rPr>
                <w:lang w:val="pt-PT"/>
              </w:rPr>
              <w:t>O registo de transporte de amostras é alvo de uma revisão, para verificar se as condições de transporte e tempo foram respeitadas</w:t>
            </w:r>
            <w:r w:rsidRPr="00035BB7">
              <w:rPr>
                <w:lang w:val="pt-PT"/>
              </w:rPr>
              <w:t>?</w:t>
            </w:r>
          </w:p>
        </w:tc>
        <w:tc>
          <w:tcPr>
            <w:tcW w:w="608" w:type="dxa"/>
          </w:tcPr>
          <w:p w14:paraId="45463AC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32496DA9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4600BAEB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250FB100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6606087E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188771E1" w14:textId="77777777" w:rsidTr="000E0FC6">
        <w:trPr>
          <w:trHeight w:val="576"/>
        </w:trPr>
        <w:tc>
          <w:tcPr>
            <w:tcW w:w="1106" w:type="dxa"/>
            <w:vAlign w:val="center"/>
          </w:tcPr>
          <w:p w14:paraId="21DF12C8" w14:textId="77777777" w:rsidR="00425AC4" w:rsidRPr="00035BB7" w:rsidRDefault="00425AC4" w:rsidP="00425AC4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05E03649" w14:textId="77777777" w:rsidR="00425AC4" w:rsidRPr="00035BB7" w:rsidRDefault="00425AC4" w:rsidP="00425AC4">
            <w:pPr>
              <w:rPr>
                <w:lang w:val="pt-PT"/>
              </w:rPr>
            </w:pPr>
          </w:p>
        </w:tc>
        <w:tc>
          <w:tcPr>
            <w:tcW w:w="608" w:type="dxa"/>
            <w:vAlign w:val="center"/>
          </w:tcPr>
          <w:p w14:paraId="058F47C5" w14:textId="0E16EE08" w:rsidR="00425AC4" w:rsidRPr="00035BB7" w:rsidRDefault="006678A8" w:rsidP="00425AC4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SIM</w:t>
            </w:r>
          </w:p>
        </w:tc>
        <w:tc>
          <w:tcPr>
            <w:tcW w:w="1464" w:type="dxa"/>
            <w:vAlign w:val="center"/>
          </w:tcPr>
          <w:p w14:paraId="64C0FB59" w14:textId="1C67F167" w:rsidR="00425AC4" w:rsidRPr="00035BB7" w:rsidRDefault="006678A8" w:rsidP="00425AC4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PARCIAL</w:t>
            </w:r>
          </w:p>
        </w:tc>
        <w:tc>
          <w:tcPr>
            <w:tcW w:w="603" w:type="dxa"/>
            <w:vAlign w:val="center"/>
          </w:tcPr>
          <w:p w14:paraId="5A777AAB" w14:textId="45E22D60" w:rsidR="00425AC4" w:rsidRPr="00035BB7" w:rsidRDefault="00AC2E80" w:rsidP="00425AC4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NÃO</w:t>
            </w:r>
          </w:p>
        </w:tc>
        <w:tc>
          <w:tcPr>
            <w:tcW w:w="4151" w:type="dxa"/>
            <w:vAlign w:val="center"/>
          </w:tcPr>
          <w:p w14:paraId="34A9DD32" w14:textId="743F1939" w:rsidR="00425AC4" w:rsidRPr="00035BB7" w:rsidRDefault="00E4072B" w:rsidP="00425AC4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Comentários</w:t>
            </w:r>
          </w:p>
        </w:tc>
        <w:tc>
          <w:tcPr>
            <w:tcW w:w="1253" w:type="dxa"/>
            <w:vAlign w:val="center"/>
          </w:tcPr>
          <w:p w14:paraId="7397904B" w14:textId="45DB3D28" w:rsidR="00425AC4" w:rsidRPr="00035BB7" w:rsidRDefault="00945BEF" w:rsidP="00425AC4">
            <w:pPr>
              <w:rPr>
                <w:lang w:val="pt-PT"/>
              </w:rPr>
            </w:pPr>
            <w:r w:rsidRPr="00035BB7">
              <w:rPr>
                <w:b/>
                <w:sz w:val="16"/>
                <w:szCs w:val="16"/>
                <w:lang w:val="pt-PT"/>
              </w:rPr>
              <w:t>Pontuação</w:t>
            </w:r>
            <w:r w:rsidR="00425AC4" w:rsidRPr="00035BB7">
              <w:rPr>
                <w:b/>
                <w:sz w:val="16"/>
                <w:szCs w:val="16"/>
                <w:lang w:val="pt-PT"/>
              </w:rPr>
              <w:t>/Total (</w:t>
            </w:r>
            <w:r w:rsidRPr="00035BB7">
              <w:rPr>
                <w:b/>
                <w:sz w:val="16"/>
                <w:szCs w:val="16"/>
                <w:lang w:val="pt-PT"/>
              </w:rPr>
              <w:t>excluindo</w:t>
            </w:r>
            <w:r w:rsidR="00425AC4" w:rsidRPr="00035BB7">
              <w:rPr>
                <w:b/>
                <w:sz w:val="16"/>
                <w:szCs w:val="16"/>
                <w:lang w:val="pt-PT"/>
              </w:rPr>
              <w:t xml:space="preserve"> NA)</w:t>
            </w:r>
          </w:p>
        </w:tc>
      </w:tr>
      <w:tr w:rsidR="00035BB7" w:rsidRPr="00035BB7" w14:paraId="21005C42" w14:textId="77777777" w:rsidTr="000E0FC6">
        <w:trPr>
          <w:trHeight w:val="576"/>
        </w:trPr>
        <w:tc>
          <w:tcPr>
            <w:tcW w:w="1106" w:type="dxa"/>
            <w:vAlign w:val="center"/>
          </w:tcPr>
          <w:p w14:paraId="3A472D30" w14:textId="77777777" w:rsidR="00425AC4" w:rsidRPr="00035BB7" w:rsidRDefault="00425AC4" w:rsidP="00425AC4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579D60FB" w14:textId="524267E1" w:rsidR="00425AC4" w:rsidRPr="00035BB7" w:rsidRDefault="00425AC4" w:rsidP="00425AC4">
            <w:pPr>
              <w:rPr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3.10.3</w:t>
            </w:r>
            <w:r w:rsidRPr="00035BB7">
              <w:rPr>
                <w:rFonts w:eastAsia="Times New Roman"/>
                <w:lang w:val="pt-PT"/>
              </w:rPr>
              <w:t xml:space="preserve"> </w:t>
            </w:r>
            <w:r w:rsidR="00522ADB" w:rsidRPr="00035BB7">
              <w:rPr>
                <w:rFonts w:eastAsia="Times New Roman"/>
                <w:lang w:val="pt-PT"/>
              </w:rPr>
              <w:t>O sistema de transporte de amostras</w:t>
            </w:r>
            <w:r w:rsidRPr="00035BB7">
              <w:rPr>
                <w:rFonts w:eastAsia="Times New Roman"/>
                <w:lang w:val="pt-PT"/>
              </w:rPr>
              <w:t xml:space="preserve"> </w:t>
            </w:r>
            <w:r w:rsidR="00522ADB" w:rsidRPr="00035BB7">
              <w:rPr>
                <w:rFonts w:eastAsia="Times New Roman"/>
                <w:lang w:val="pt-PT"/>
              </w:rPr>
              <w:t>mantém cadeia de frio</w:t>
            </w:r>
            <w:r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08" w:type="dxa"/>
          </w:tcPr>
          <w:p w14:paraId="4B9E4F28" w14:textId="77777777" w:rsidR="00425AC4" w:rsidRPr="00035BB7" w:rsidRDefault="00425AC4" w:rsidP="00425AC4">
            <w:pPr>
              <w:rPr>
                <w:b/>
                <w:lang w:val="pt-PT"/>
              </w:rPr>
            </w:pPr>
          </w:p>
        </w:tc>
        <w:tc>
          <w:tcPr>
            <w:tcW w:w="1464" w:type="dxa"/>
          </w:tcPr>
          <w:p w14:paraId="134F806F" w14:textId="77777777" w:rsidR="00425AC4" w:rsidRPr="00035BB7" w:rsidRDefault="00425AC4" w:rsidP="00425AC4">
            <w:pPr>
              <w:rPr>
                <w:b/>
                <w:lang w:val="pt-PT"/>
              </w:rPr>
            </w:pPr>
          </w:p>
        </w:tc>
        <w:tc>
          <w:tcPr>
            <w:tcW w:w="603" w:type="dxa"/>
          </w:tcPr>
          <w:p w14:paraId="6BFEE010" w14:textId="77777777" w:rsidR="00425AC4" w:rsidRPr="00035BB7" w:rsidRDefault="00425AC4" w:rsidP="00425AC4">
            <w:pPr>
              <w:rPr>
                <w:b/>
                <w:lang w:val="pt-PT"/>
              </w:rPr>
            </w:pPr>
          </w:p>
        </w:tc>
        <w:tc>
          <w:tcPr>
            <w:tcW w:w="4151" w:type="dxa"/>
          </w:tcPr>
          <w:p w14:paraId="2BE6B96E" w14:textId="77777777" w:rsidR="00425AC4" w:rsidRPr="00035BB7" w:rsidRDefault="00425AC4" w:rsidP="00425AC4">
            <w:pPr>
              <w:rPr>
                <w:b/>
                <w:lang w:val="pt-PT"/>
              </w:rPr>
            </w:pPr>
          </w:p>
        </w:tc>
        <w:tc>
          <w:tcPr>
            <w:tcW w:w="1253" w:type="dxa"/>
          </w:tcPr>
          <w:p w14:paraId="4D646EED" w14:textId="77777777" w:rsidR="00425AC4" w:rsidRPr="00035BB7" w:rsidRDefault="00425AC4" w:rsidP="00425AC4">
            <w:pPr>
              <w:rPr>
                <w:b/>
                <w:sz w:val="16"/>
                <w:szCs w:val="16"/>
                <w:lang w:val="pt-PT"/>
              </w:rPr>
            </w:pPr>
          </w:p>
        </w:tc>
      </w:tr>
      <w:tr w:rsidR="00035BB7" w:rsidRPr="00035BB7" w14:paraId="67DBB30B" w14:textId="77777777" w:rsidTr="000E0FC6">
        <w:trPr>
          <w:trHeight w:val="576"/>
        </w:trPr>
        <w:tc>
          <w:tcPr>
            <w:tcW w:w="1106" w:type="dxa"/>
            <w:vAlign w:val="center"/>
          </w:tcPr>
          <w:p w14:paraId="1DF0959A" w14:textId="77777777" w:rsidR="00425AC4" w:rsidRPr="00035BB7" w:rsidRDefault="00425AC4" w:rsidP="00425AC4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31A7FEFA" w14:textId="04273515" w:rsidR="00425AC4" w:rsidRPr="00035BB7" w:rsidRDefault="00425AC4" w:rsidP="00425AC4">
            <w:pPr>
              <w:rPr>
                <w:lang w:val="pt-PT"/>
              </w:rPr>
            </w:pPr>
            <w:r w:rsidRPr="00035BB7">
              <w:rPr>
                <w:rFonts w:eastAsia="Times New Roman"/>
                <w:b/>
                <w:lang w:val="pt-PT"/>
              </w:rPr>
              <w:t>3.10.4</w:t>
            </w:r>
            <w:r w:rsidR="00522ADB" w:rsidRPr="00035BB7">
              <w:rPr>
                <w:rFonts w:eastAsia="Times New Roman"/>
                <w:lang w:val="pt-PT"/>
              </w:rPr>
              <w:t xml:space="preserve"> A temperatura do</w:t>
            </w:r>
            <w:r w:rsidRPr="00035BB7">
              <w:rPr>
                <w:rFonts w:eastAsia="Times New Roman"/>
                <w:lang w:val="pt-PT"/>
              </w:rPr>
              <w:t xml:space="preserve"> </w:t>
            </w:r>
            <w:r w:rsidR="00522ADB" w:rsidRPr="00035BB7">
              <w:rPr>
                <w:rFonts w:eastAsia="Times New Roman"/>
                <w:lang w:val="pt-PT"/>
              </w:rPr>
              <w:t>transporte de amostras</w:t>
            </w:r>
            <w:r w:rsidRPr="00035BB7">
              <w:rPr>
                <w:rFonts w:eastAsia="Times New Roman"/>
                <w:lang w:val="pt-PT"/>
              </w:rPr>
              <w:t xml:space="preserve"> </w:t>
            </w:r>
            <w:r w:rsidR="00522ADB" w:rsidRPr="00035BB7">
              <w:rPr>
                <w:rFonts w:eastAsia="Times New Roman"/>
                <w:lang w:val="pt-PT"/>
              </w:rPr>
              <w:t>é monitorado</w:t>
            </w:r>
            <w:r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08" w:type="dxa"/>
          </w:tcPr>
          <w:p w14:paraId="14ED81FB" w14:textId="77777777" w:rsidR="00425AC4" w:rsidRPr="00035BB7" w:rsidRDefault="00425AC4" w:rsidP="00425AC4">
            <w:pPr>
              <w:rPr>
                <w:b/>
                <w:lang w:val="pt-PT"/>
              </w:rPr>
            </w:pPr>
          </w:p>
        </w:tc>
        <w:tc>
          <w:tcPr>
            <w:tcW w:w="1464" w:type="dxa"/>
          </w:tcPr>
          <w:p w14:paraId="76A046C2" w14:textId="77777777" w:rsidR="00425AC4" w:rsidRPr="00035BB7" w:rsidRDefault="00425AC4" w:rsidP="00425AC4">
            <w:pPr>
              <w:rPr>
                <w:b/>
                <w:lang w:val="pt-PT"/>
              </w:rPr>
            </w:pPr>
          </w:p>
        </w:tc>
        <w:tc>
          <w:tcPr>
            <w:tcW w:w="603" w:type="dxa"/>
          </w:tcPr>
          <w:p w14:paraId="7DC772BD" w14:textId="77777777" w:rsidR="00425AC4" w:rsidRPr="00035BB7" w:rsidRDefault="00425AC4" w:rsidP="00425AC4">
            <w:pPr>
              <w:rPr>
                <w:b/>
                <w:lang w:val="pt-PT"/>
              </w:rPr>
            </w:pPr>
          </w:p>
        </w:tc>
        <w:tc>
          <w:tcPr>
            <w:tcW w:w="4151" w:type="dxa"/>
          </w:tcPr>
          <w:p w14:paraId="6789BD03" w14:textId="77777777" w:rsidR="00425AC4" w:rsidRPr="00035BB7" w:rsidRDefault="00425AC4" w:rsidP="00425AC4">
            <w:pPr>
              <w:rPr>
                <w:b/>
                <w:lang w:val="pt-PT"/>
              </w:rPr>
            </w:pPr>
          </w:p>
        </w:tc>
        <w:tc>
          <w:tcPr>
            <w:tcW w:w="1253" w:type="dxa"/>
          </w:tcPr>
          <w:p w14:paraId="2A24FBC6" w14:textId="77777777" w:rsidR="00425AC4" w:rsidRPr="00035BB7" w:rsidRDefault="00425AC4" w:rsidP="00425AC4">
            <w:pPr>
              <w:rPr>
                <w:b/>
                <w:sz w:val="16"/>
                <w:szCs w:val="16"/>
                <w:lang w:val="pt-PT"/>
              </w:rPr>
            </w:pPr>
          </w:p>
        </w:tc>
      </w:tr>
      <w:tr w:rsidR="00425AC4" w:rsidRPr="00035BB7" w14:paraId="74FED2DB" w14:textId="77777777" w:rsidTr="000E0FC6">
        <w:trPr>
          <w:trHeight w:val="383"/>
        </w:trPr>
        <w:tc>
          <w:tcPr>
            <w:tcW w:w="13848" w:type="dxa"/>
            <w:gridSpan w:val="7"/>
            <w:shd w:val="clear" w:color="auto" w:fill="EAF1DD" w:themeFill="accent3" w:themeFillTint="33"/>
            <w:vAlign w:val="center"/>
          </w:tcPr>
          <w:p w14:paraId="20C9B3AE" w14:textId="0A6CF969" w:rsidR="00425AC4" w:rsidRPr="00035BB7" w:rsidRDefault="00522ADB" w:rsidP="000E0FC6">
            <w:pPr>
              <w:jc w:val="center"/>
              <w:rPr>
                <w:lang w:val="pt-PT"/>
              </w:rPr>
            </w:pPr>
            <w:r w:rsidRPr="00035BB7">
              <w:rPr>
                <w:b/>
                <w:lang w:val="pt-PT"/>
              </w:rPr>
              <w:t>Qualidade das amostras</w:t>
            </w:r>
          </w:p>
        </w:tc>
      </w:tr>
      <w:tr w:rsidR="00035BB7" w:rsidRPr="00035BB7" w14:paraId="5FD85733" w14:textId="77777777" w:rsidTr="00C070E7">
        <w:trPr>
          <w:trHeight w:val="576"/>
        </w:trPr>
        <w:tc>
          <w:tcPr>
            <w:tcW w:w="1106" w:type="dxa"/>
            <w:vAlign w:val="center"/>
          </w:tcPr>
          <w:p w14:paraId="09B93E60" w14:textId="60B49BAF" w:rsidR="00425AC4" w:rsidRPr="00035BB7" w:rsidRDefault="00425AC4" w:rsidP="00425AC4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3.11</w:t>
            </w:r>
          </w:p>
        </w:tc>
        <w:tc>
          <w:tcPr>
            <w:tcW w:w="4663" w:type="dxa"/>
            <w:vAlign w:val="center"/>
          </w:tcPr>
          <w:p w14:paraId="229AB0CF" w14:textId="57D22937" w:rsidR="00425AC4" w:rsidRPr="00035BB7" w:rsidRDefault="00522ADB" w:rsidP="00425AC4">
            <w:pPr>
              <w:rPr>
                <w:lang w:val="pt-PT"/>
              </w:rPr>
            </w:pPr>
            <w:r w:rsidRPr="00035BB7">
              <w:rPr>
                <w:lang w:val="pt-PT"/>
              </w:rPr>
              <w:t>Faz o seguimento da taxa mensal de rejeição de amostras</w:t>
            </w:r>
            <w:r w:rsidR="00425AC4" w:rsidRPr="00035BB7">
              <w:rPr>
                <w:lang w:val="pt-PT"/>
              </w:rPr>
              <w:t xml:space="preserve">? </w:t>
            </w:r>
          </w:p>
        </w:tc>
        <w:tc>
          <w:tcPr>
            <w:tcW w:w="608" w:type="dxa"/>
          </w:tcPr>
          <w:p w14:paraId="237DB710" w14:textId="77777777" w:rsidR="00425AC4" w:rsidRPr="00035BB7" w:rsidRDefault="00425AC4" w:rsidP="00425AC4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28E4ADB1" w14:textId="77777777" w:rsidR="00425AC4" w:rsidRPr="00035BB7" w:rsidRDefault="00425AC4" w:rsidP="00425AC4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67E820B6" w14:textId="77777777" w:rsidR="00425AC4" w:rsidRPr="00035BB7" w:rsidRDefault="00425AC4" w:rsidP="00425AC4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4F3BD5E9" w14:textId="77777777" w:rsidR="00425AC4" w:rsidRPr="00035BB7" w:rsidRDefault="00425AC4" w:rsidP="00425AC4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458A25C9" w14:textId="77777777" w:rsidR="00425AC4" w:rsidRPr="00035BB7" w:rsidRDefault="00425AC4" w:rsidP="00425AC4">
            <w:pPr>
              <w:rPr>
                <w:lang w:val="pt-PT"/>
              </w:rPr>
            </w:pPr>
          </w:p>
        </w:tc>
      </w:tr>
      <w:tr w:rsidR="00035BB7" w:rsidRPr="00035BB7" w14:paraId="1CAA5518" w14:textId="77777777" w:rsidTr="00C070E7">
        <w:trPr>
          <w:trHeight w:val="576"/>
        </w:trPr>
        <w:tc>
          <w:tcPr>
            <w:tcW w:w="1106" w:type="dxa"/>
            <w:vAlign w:val="center"/>
          </w:tcPr>
          <w:p w14:paraId="03B2A808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noProof/>
              </w:rPr>
              <w:drawing>
                <wp:inline distT="0" distB="0" distL="0" distR="0" wp14:anchorId="23AB64D0" wp14:editId="01473F2E">
                  <wp:extent cx="210312" cy="21031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E4F7BF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3.12</w:t>
            </w:r>
          </w:p>
        </w:tc>
        <w:tc>
          <w:tcPr>
            <w:tcW w:w="4663" w:type="dxa"/>
            <w:vAlign w:val="center"/>
          </w:tcPr>
          <w:p w14:paraId="0F541A56" w14:textId="77777777" w:rsidR="005640CC" w:rsidRPr="00035BB7" w:rsidRDefault="005640CC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Pode demonstrar a taxa mensal de rejeição de cada amostra nos passados 3 meses</w:t>
            </w:r>
            <w:r w:rsidR="00495156" w:rsidRPr="00035BB7">
              <w:rPr>
                <w:lang w:val="pt-PT"/>
              </w:rPr>
              <w:t xml:space="preserve">? </w:t>
            </w:r>
            <w:r w:rsidR="00945BEF" w:rsidRPr="00035BB7">
              <w:rPr>
                <w:lang w:val="pt-PT"/>
              </w:rPr>
              <w:t>Pontuação</w:t>
            </w:r>
            <w:r w:rsidR="00495156" w:rsidRPr="00035BB7">
              <w:rPr>
                <w:lang w:val="pt-PT"/>
              </w:rPr>
              <w:t xml:space="preserve"> = </w:t>
            </w:r>
            <w:r w:rsidR="006678A8" w:rsidRPr="00035BB7">
              <w:rPr>
                <w:lang w:val="pt-PT"/>
              </w:rPr>
              <w:t>sim</w:t>
            </w:r>
            <w:r w:rsidR="00495156" w:rsidRPr="00035BB7">
              <w:rPr>
                <w:lang w:val="pt-PT"/>
              </w:rPr>
              <w:t xml:space="preserve"> </w:t>
            </w:r>
            <w:r w:rsidR="007A351A" w:rsidRPr="00035BB7">
              <w:rPr>
                <w:lang w:val="pt-PT"/>
              </w:rPr>
              <w:t xml:space="preserve">se </w:t>
            </w:r>
            <w:r w:rsidRPr="00035BB7">
              <w:rPr>
                <w:lang w:val="pt-PT"/>
              </w:rPr>
              <w:t xml:space="preserve">a </w:t>
            </w:r>
            <w:r w:rsidR="00495156" w:rsidRPr="00035BB7">
              <w:rPr>
                <w:lang w:val="pt-PT"/>
              </w:rPr>
              <w:t xml:space="preserve">% </w:t>
            </w:r>
            <w:r w:rsidRPr="00035BB7">
              <w:rPr>
                <w:lang w:val="pt-PT"/>
              </w:rPr>
              <w:t>demonstrada para cada um dos</w:t>
            </w:r>
            <w:r w:rsidR="00495156" w:rsidRPr="00035BB7">
              <w:rPr>
                <w:lang w:val="pt-PT"/>
              </w:rPr>
              <w:t xml:space="preserve"> 3 </w:t>
            </w:r>
            <w:r w:rsidR="00A14FBD" w:rsidRPr="00035BB7">
              <w:rPr>
                <w:lang w:val="pt-PT"/>
              </w:rPr>
              <w:t>meses</w:t>
            </w:r>
            <w:r w:rsidR="00495156" w:rsidRPr="00035BB7">
              <w:rPr>
                <w:lang w:val="pt-PT"/>
              </w:rPr>
              <w:t xml:space="preserve">, </w:t>
            </w:r>
            <w:r w:rsidR="00945BEF" w:rsidRPr="00035BB7">
              <w:rPr>
                <w:lang w:val="pt-PT"/>
              </w:rPr>
              <w:t>pontuação</w:t>
            </w:r>
            <w:r w:rsidR="00495156" w:rsidRPr="00035BB7">
              <w:rPr>
                <w:lang w:val="pt-PT"/>
              </w:rPr>
              <w:t xml:space="preserve"> = </w:t>
            </w:r>
            <w:r w:rsidR="006678A8" w:rsidRPr="00035BB7">
              <w:rPr>
                <w:lang w:val="pt-PT"/>
              </w:rPr>
              <w:t>parcial</w:t>
            </w:r>
            <w:r w:rsidR="00495156" w:rsidRPr="00035BB7">
              <w:rPr>
                <w:lang w:val="pt-PT"/>
              </w:rPr>
              <w:t xml:space="preserve"> </w:t>
            </w:r>
            <w:r w:rsidR="007A351A" w:rsidRPr="00035BB7">
              <w:rPr>
                <w:lang w:val="pt-PT"/>
              </w:rPr>
              <w:t xml:space="preserve">se </w:t>
            </w:r>
            <w:r w:rsidRPr="00035BB7">
              <w:rPr>
                <w:lang w:val="pt-PT"/>
              </w:rPr>
              <w:t>a pontuação for para</w:t>
            </w:r>
            <w:r w:rsidR="00495156" w:rsidRPr="00035BB7">
              <w:rPr>
                <w:lang w:val="pt-PT"/>
              </w:rPr>
              <w:t xml:space="preserve"> 1-2 </w:t>
            </w:r>
            <w:r w:rsidR="00A14FBD" w:rsidRPr="00035BB7">
              <w:rPr>
                <w:lang w:val="pt-PT"/>
              </w:rPr>
              <w:t>meses</w:t>
            </w:r>
            <w:r w:rsidRPr="00035BB7">
              <w:rPr>
                <w:lang w:val="pt-PT"/>
              </w:rPr>
              <w:t xml:space="preserve">.  </w:t>
            </w:r>
          </w:p>
          <w:p w14:paraId="1A11C63B" w14:textId="2A3F6981" w:rsidR="00495156" w:rsidRPr="00035BB7" w:rsidRDefault="005640CC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 xml:space="preserve">Apontar as taxas de cada ou todos os meses nos </w:t>
            </w:r>
            <w:r w:rsidR="00E4072B" w:rsidRPr="00035BB7">
              <w:rPr>
                <w:lang w:val="pt-PT"/>
              </w:rPr>
              <w:t>comentários</w:t>
            </w:r>
            <w:r w:rsidR="00495156" w:rsidRPr="00035BB7">
              <w:rPr>
                <w:lang w:val="pt-PT"/>
              </w:rPr>
              <w:t>.</w:t>
            </w:r>
          </w:p>
        </w:tc>
        <w:tc>
          <w:tcPr>
            <w:tcW w:w="608" w:type="dxa"/>
          </w:tcPr>
          <w:p w14:paraId="36EE7CBB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7633EDB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4133993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738A9A7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2755ABBE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12CE05EC" w14:textId="77777777" w:rsidTr="00C070E7">
        <w:trPr>
          <w:trHeight w:val="576"/>
        </w:trPr>
        <w:tc>
          <w:tcPr>
            <w:tcW w:w="1106" w:type="dxa"/>
            <w:vAlign w:val="center"/>
          </w:tcPr>
          <w:p w14:paraId="4D8F2E9E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3.13</w:t>
            </w:r>
          </w:p>
        </w:tc>
        <w:tc>
          <w:tcPr>
            <w:tcW w:w="4663" w:type="dxa"/>
            <w:vAlign w:val="center"/>
          </w:tcPr>
          <w:p w14:paraId="08FC4662" w14:textId="4255DC44" w:rsidR="00495156" w:rsidRPr="00035BB7" w:rsidRDefault="005640CC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 xml:space="preserve">Teve alguma taxa de rejeição de mais de </w:t>
            </w:r>
            <w:r w:rsidR="00495156" w:rsidRPr="00035BB7">
              <w:rPr>
                <w:lang w:val="pt-PT"/>
              </w:rPr>
              <w:t>3% (</w:t>
            </w:r>
            <w:r w:rsidR="00E4072B" w:rsidRPr="00035BB7">
              <w:rPr>
                <w:lang w:val="pt-PT"/>
              </w:rPr>
              <w:t>p.ex.</w:t>
            </w:r>
            <w:r w:rsidR="00495156" w:rsidRPr="00035BB7">
              <w:rPr>
                <w:lang w:val="pt-PT"/>
              </w:rPr>
              <w:t xml:space="preserve">, 1 </w:t>
            </w:r>
            <w:r w:rsidRPr="00035BB7">
              <w:rPr>
                <w:lang w:val="pt-PT"/>
              </w:rPr>
              <w:t>em cada</w:t>
            </w:r>
            <w:r w:rsidR="00495156" w:rsidRPr="00035BB7">
              <w:rPr>
                <w:lang w:val="pt-PT"/>
              </w:rPr>
              <w:t xml:space="preserve"> 30)? (</w:t>
            </w:r>
            <w:r w:rsidR="00945BEF" w:rsidRPr="00035BB7">
              <w:rPr>
                <w:lang w:val="pt-PT"/>
              </w:rPr>
              <w:t>Pontuação</w:t>
            </w:r>
            <w:r w:rsidR="00495156" w:rsidRPr="00035BB7">
              <w:rPr>
                <w:lang w:val="pt-PT"/>
              </w:rPr>
              <w:t xml:space="preserve"> = No </w:t>
            </w:r>
            <w:r w:rsidR="007A351A" w:rsidRPr="00035BB7">
              <w:rPr>
                <w:lang w:val="pt-PT"/>
              </w:rPr>
              <w:t xml:space="preserve">se </w:t>
            </w:r>
            <w:r w:rsidR="00495156" w:rsidRPr="00035BB7">
              <w:rPr>
                <w:lang w:val="pt-PT"/>
              </w:rPr>
              <w:t xml:space="preserve">&gt; 3%; </w:t>
            </w:r>
            <w:r w:rsidR="00945BEF" w:rsidRPr="00035BB7">
              <w:rPr>
                <w:lang w:val="pt-PT"/>
              </w:rPr>
              <w:t>pontuação</w:t>
            </w:r>
            <w:r w:rsidR="00495156" w:rsidRPr="00035BB7">
              <w:rPr>
                <w:lang w:val="pt-PT"/>
              </w:rPr>
              <w:t xml:space="preserve"> = </w:t>
            </w:r>
            <w:r w:rsidR="006678A8" w:rsidRPr="00035BB7">
              <w:rPr>
                <w:lang w:val="pt-PT"/>
              </w:rPr>
              <w:t>Sim</w:t>
            </w:r>
            <w:r w:rsidR="00495156" w:rsidRPr="00035BB7">
              <w:rPr>
                <w:lang w:val="pt-PT"/>
              </w:rPr>
              <w:t xml:space="preserve"> </w:t>
            </w:r>
            <w:r w:rsidR="007A351A" w:rsidRPr="00035BB7">
              <w:rPr>
                <w:lang w:val="pt-PT"/>
              </w:rPr>
              <w:t xml:space="preserve">se </w:t>
            </w:r>
            <w:r w:rsidR="00495156" w:rsidRPr="00035BB7">
              <w:rPr>
                <w:lang w:val="pt-PT"/>
              </w:rPr>
              <w:t>&lt; 3%)</w:t>
            </w:r>
          </w:p>
        </w:tc>
        <w:tc>
          <w:tcPr>
            <w:tcW w:w="608" w:type="dxa"/>
          </w:tcPr>
          <w:p w14:paraId="5124CF0E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0C28216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7A974E87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19AC7B8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090B5524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3462A372" w14:textId="77777777" w:rsidTr="00C070E7">
        <w:trPr>
          <w:trHeight w:val="576"/>
        </w:trPr>
        <w:tc>
          <w:tcPr>
            <w:tcW w:w="1106" w:type="dxa"/>
            <w:vAlign w:val="center"/>
          </w:tcPr>
          <w:p w14:paraId="04C5D8EC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3.14</w:t>
            </w:r>
          </w:p>
        </w:tc>
        <w:tc>
          <w:tcPr>
            <w:tcW w:w="4663" w:type="dxa"/>
            <w:vAlign w:val="center"/>
          </w:tcPr>
          <w:p w14:paraId="351F9354" w14:textId="09441388" w:rsidR="00495156" w:rsidRPr="00035BB7" w:rsidRDefault="00A14FBD" w:rsidP="00C070E7">
            <w:pPr>
              <w:rPr>
                <w:highlight w:val="yellow"/>
                <w:lang w:val="pt-PT"/>
              </w:rPr>
            </w:pPr>
            <w:r w:rsidRPr="00035BB7">
              <w:rPr>
                <w:lang w:val="pt-PT"/>
              </w:rPr>
              <w:t>Existe</w:t>
            </w:r>
            <w:r w:rsidR="00495156" w:rsidRPr="00035BB7">
              <w:rPr>
                <w:lang w:val="pt-PT"/>
              </w:rPr>
              <w:t xml:space="preserve"> </w:t>
            </w:r>
            <w:r w:rsidR="00092E8F" w:rsidRPr="00035BB7">
              <w:rPr>
                <w:lang w:val="pt-PT"/>
              </w:rPr>
              <w:t>um sistema</w:t>
            </w:r>
            <w:r w:rsidR="00495156" w:rsidRPr="00035BB7">
              <w:rPr>
                <w:lang w:val="pt-PT"/>
              </w:rPr>
              <w:t xml:space="preserve"> </w:t>
            </w:r>
            <w:r w:rsidR="00092E8F" w:rsidRPr="00035BB7">
              <w:rPr>
                <w:lang w:val="pt-PT"/>
              </w:rPr>
              <w:t xml:space="preserve">para revisão dos resultados de </w:t>
            </w:r>
            <w:r w:rsidR="004E3429" w:rsidRPr="00035BB7">
              <w:rPr>
                <w:lang w:val="pt-PT"/>
              </w:rPr>
              <w:t>CV</w:t>
            </w:r>
            <w:r w:rsidR="00495156" w:rsidRPr="00035BB7">
              <w:rPr>
                <w:lang w:val="pt-PT"/>
              </w:rPr>
              <w:t xml:space="preserve"> </w:t>
            </w:r>
            <w:r w:rsidR="00092E8F" w:rsidRPr="00035BB7">
              <w:rPr>
                <w:lang w:val="pt-PT"/>
              </w:rPr>
              <w:t>que não tenham sido devolvidos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608" w:type="dxa"/>
          </w:tcPr>
          <w:p w14:paraId="1763BCD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684FFD82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5FBD6507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7FD9A09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5AF2EC5D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430EC053" w14:textId="77777777" w:rsidTr="00C070E7">
        <w:trPr>
          <w:trHeight w:val="576"/>
        </w:trPr>
        <w:tc>
          <w:tcPr>
            <w:tcW w:w="1106" w:type="dxa"/>
            <w:vAlign w:val="center"/>
          </w:tcPr>
          <w:p w14:paraId="47252953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3.15</w:t>
            </w:r>
          </w:p>
        </w:tc>
        <w:tc>
          <w:tcPr>
            <w:tcW w:w="4663" w:type="dxa"/>
            <w:vAlign w:val="center"/>
          </w:tcPr>
          <w:p w14:paraId="77AF37FB" w14:textId="19FCBAC1" w:rsidR="00495156" w:rsidRPr="00035BB7" w:rsidRDefault="00A14FBD" w:rsidP="00C070E7">
            <w:pPr>
              <w:rPr>
                <w:highlight w:val="yellow"/>
                <w:lang w:val="pt-PT"/>
              </w:rPr>
            </w:pPr>
            <w:r w:rsidRPr="00035BB7">
              <w:rPr>
                <w:lang w:val="pt-PT"/>
              </w:rPr>
              <w:t>Existe</w:t>
            </w:r>
            <w:r w:rsidR="00092E8F" w:rsidRPr="00035BB7">
              <w:rPr>
                <w:lang w:val="pt-PT"/>
              </w:rPr>
              <w:t xml:space="preserve"> um sistema de </w:t>
            </w:r>
            <w:r w:rsidR="00495156" w:rsidRPr="00035BB7">
              <w:rPr>
                <w:lang w:val="pt-PT"/>
              </w:rPr>
              <w:t xml:space="preserve">feedback </w:t>
            </w:r>
            <w:r w:rsidR="00092E8F" w:rsidRPr="00035BB7">
              <w:rPr>
                <w:lang w:val="pt-PT"/>
              </w:rPr>
              <w:t>no seu estabelecimento para amostras rejeitadas / inadequad</w:t>
            </w:r>
            <w:r w:rsidR="00A7699C" w:rsidRPr="00035BB7">
              <w:rPr>
                <w:lang w:val="pt-PT"/>
              </w:rPr>
              <w:t>a</w:t>
            </w:r>
            <w:r w:rsidR="00092E8F" w:rsidRPr="00035BB7">
              <w:rPr>
                <w:lang w:val="pt-PT"/>
              </w:rPr>
              <w:t>s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608" w:type="dxa"/>
          </w:tcPr>
          <w:p w14:paraId="1803886E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5A959B5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3874EEA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78F3A61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3638FB55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3BFFBBB3" w14:textId="77777777" w:rsidTr="00C070E7">
        <w:trPr>
          <w:trHeight w:val="576"/>
        </w:trPr>
        <w:tc>
          <w:tcPr>
            <w:tcW w:w="1106" w:type="dxa"/>
            <w:vAlign w:val="center"/>
          </w:tcPr>
          <w:p w14:paraId="27F4FED4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3.16</w:t>
            </w:r>
          </w:p>
        </w:tc>
        <w:tc>
          <w:tcPr>
            <w:tcW w:w="4663" w:type="dxa"/>
            <w:vAlign w:val="center"/>
          </w:tcPr>
          <w:p w14:paraId="7CE0DA36" w14:textId="0467E9EB" w:rsidR="00495156" w:rsidRPr="00035BB7" w:rsidRDefault="00A7699C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Recebe habitualmente comunicações do laboratório central de testes sobre amostras rejeitadas / inadequadas?</w:t>
            </w:r>
          </w:p>
        </w:tc>
        <w:tc>
          <w:tcPr>
            <w:tcW w:w="608" w:type="dxa"/>
          </w:tcPr>
          <w:p w14:paraId="5920499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46B42F59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09894F17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73ABCC17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20C18B0A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4A2F02DD" w14:textId="77777777" w:rsidTr="002F176E">
        <w:trPr>
          <w:trHeight w:val="288"/>
        </w:trPr>
        <w:tc>
          <w:tcPr>
            <w:tcW w:w="13848" w:type="dxa"/>
            <w:gridSpan w:val="7"/>
            <w:shd w:val="clear" w:color="auto" w:fill="EAF1DD" w:themeFill="accent3" w:themeFillTint="33"/>
            <w:vAlign w:val="center"/>
          </w:tcPr>
          <w:p w14:paraId="5CD09D4A" w14:textId="5CF2D7B0" w:rsidR="00495156" w:rsidRPr="00035BB7" w:rsidRDefault="00A7699C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Consumíveis</w:t>
            </w:r>
            <w:r w:rsidR="00495156" w:rsidRPr="00035BB7">
              <w:rPr>
                <w:b/>
                <w:lang w:val="pt-PT"/>
              </w:rPr>
              <w:t>/</w:t>
            </w:r>
            <w:r w:rsidRPr="00035BB7">
              <w:rPr>
                <w:b/>
                <w:lang w:val="pt-PT"/>
              </w:rPr>
              <w:t>Reagentes</w:t>
            </w:r>
          </w:p>
        </w:tc>
      </w:tr>
      <w:tr w:rsidR="00035BB7" w:rsidRPr="00035BB7" w14:paraId="0CE06D1C" w14:textId="77777777" w:rsidTr="00C070E7">
        <w:trPr>
          <w:trHeight w:val="576"/>
        </w:trPr>
        <w:tc>
          <w:tcPr>
            <w:tcW w:w="1106" w:type="dxa"/>
            <w:vAlign w:val="center"/>
          </w:tcPr>
          <w:p w14:paraId="088DB01B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3.17</w:t>
            </w:r>
          </w:p>
        </w:tc>
        <w:tc>
          <w:tcPr>
            <w:tcW w:w="4663" w:type="dxa"/>
            <w:vAlign w:val="center"/>
          </w:tcPr>
          <w:p w14:paraId="3EA9AACA" w14:textId="60F3F2F3" w:rsidR="00495156" w:rsidRPr="00035BB7" w:rsidRDefault="00A7699C" w:rsidP="00C070E7">
            <w:pPr>
              <w:rPr>
                <w:highlight w:val="yellow"/>
                <w:lang w:val="pt-PT"/>
              </w:rPr>
            </w:pPr>
            <w:r w:rsidRPr="00035BB7">
              <w:rPr>
                <w:rFonts w:cs="Arial"/>
                <w:lang w:val="pt-PT"/>
              </w:rPr>
              <w:t xml:space="preserve">Alguma vez teve falta de consumíveis para a recolha de amostras de CV nos últimos </w:t>
            </w:r>
            <w:r w:rsidR="00495156" w:rsidRPr="00035BB7">
              <w:rPr>
                <w:lang w:val="pt-PT"/>
              </w:rPr>
              <w:t xml:space="preserve">3 </w:t>
            </w:r>
            <w:r w:rsidR="00A14FBD" w:rsidRPr="00035BB7">
              <w:rPr>
                <w:lang w:val="pt-PT"/>
              </w:rPr>
              <w:t>meses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608" w:type="dxa"/>
          </w:tcPr>
          <w:p w14:paraId="0E09DCF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2B6E40C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3FB6E3D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66504E27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31D32934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34658D7B" w14:textId="77777777" w:rsidTr="00C070E7">
        <w:trPr>
          <w:trHeight w:val="576"/>
        </w:trPr>
        <w:tc>
          <w:tcPr>
            <w:tcW w:w="1106" w:type="dxa"/>
            <w:vMerge w:val="restart"/>
            <w:vAlign w:val="center"/>
          </w:tcPr>
          <w:p w14:paraId="18C68E03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rFonts w:eastAsia="MS Gothic"/>
                <w:b/>
                <w:lang w:val="pt-PT"/>
              </w:rPr>
              <w:t>3.18</w:t>
            </w:r>
          </w:p>
          <w:p w14:paraId="1442BD78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  <w:p w14:paraId="5F6B56CB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  <w:p w14:paraId="33ED9E69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3DE2F4DE" w14:textId="6A63CF80" w:rsidR="00495156" w:rsidRPr="00035BB7" w:rsidRDefault="00495156" w:rsidP="00C070E7">
            <w:pPr>
              <w:rPr>
                <w:highlight w:val="yellow"/>
                <w:lang w:val="pt-PT"/>
              </w:rPr>
            </w:pPr>
            <w:r w:rsidRPr="00035BB7">
              <w:rPr>
                <w:b/>
                <w:lang w:val="pt-PT"/>
              </w:rPr>
              <w:t>3.18.1</w:t>
            </w:r>
            <w:r w:rsidRPr="00035BB7">
              <w:rPr>
                <w:lang w:val="pt-PT"/>
              </w:rPr>
              <w:t xml:space="preserve"> </w:t>
            </w:r>
            <w:r w:rsidR="00A7699C" w:rsidRPr="00035BB7">
              <w:rPr>
                <w:lang w:val="pt-PT"/>
              </w:rPr>
              <w:t>E</w:t>
            </w:r>
            <w:r w:rsidR="00A14FBD" w:rsidRPr="00035BB7">
              <w:rPr>
                <w:lang w:val="pt-PT"/>
              </w:rPr>
              <w:t>xiste</w:t>
            </w:r>
            <w:r w:rsidRPr="00035BB7">
              <w:rPr>
                <w:lang w:val="pt-PT"/>
              </w:rPr>
              <w:t xml:space="preserve"> </w:t>
            </w:r>
            <w:r w:rsidR="00A7699C" w:rsidRPr="00035BB7">
              <w:rPr>
                <w:lang w:val="pt-PT"/>
              </w:rPr>
              <w:t>um sistema local de inventário para todos os consumíveis necessários para a recolha de amostras de CV</w:t>
            </w:r>
            <w:r w:rsidRPr="00035BB7">
              <w:rPr>
                <w:lang w:val="pt-PT"/>
              </w:rPr>
              <w:t>?</w:t>
            </w:r>
          </w:p>
        </w:tc>
        <w:tc>
          <w:tcPr>
            <w:tcW w:w="608" w:type="dxa"/>
          </w:tcPr>
          <w:p w14:paraId="46D8B08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01F82620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27DB444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21D67F62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3CE19031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7E9D809E" w14:textId="77777777" w:rsidTr="00C070E7">
        <w:trPr>
          <w:trHeight w:val="576"/>
        </w:trPr>
        <w:tc>
          <w:tcPr>
            <w:tcW w:w="1106" w:type="dxa"/>
            <w:vMerge/>
            <w:vAlign w:val="center"/>
          </w:tcPr>
          <w:p w14:paraId="36F16DD1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670EC55D" w14:textId="7E01E7E1" w:rsidR="00495156" w:rsidRPr="00035BB7" w:rsidRDefault="00495156" w:rsidP="00C070E7">
            <w:pPr>
              <w:rPr>
                <w:highlight w:val="yellow"/>
                <w:lang w:val="pt-PT"/>
              </w:rPr>
            </w:pPr>
            <w:r w:rsidRPr="00035BB7">
              <w:rPr>
                <w:rFonts w:cs="Arial"/>
                <w:b/>
                <w:lang w:val="pt-PT"/>
              </w:rPr>
              <w:t>3.18.2</w:t>
            </w:r>
            <w:r w:rsidRPr="00035BB7">
              <w:rPr>
                <w:rFonts w:cs="Arial"/>
                <w:lang w:val="pt-PT"/>
              </w:rPr>
              <w:t xml:space="preserve"> </w:t>
            </w:r>
            <w:r w:rsidR="00A7699C" w:rsidRPr="00035BB7">
              <w:rPr>
                <w:rFonts w:cs="Arial"/>
                <w:lang w:val="pt-PT"/>
              </w:rPr>
              <w:t xml:space="preserve">Todos os consumíveis relacionados com a recolha de amostras de CV são armazenados de acordo com as recomendações do fabricante?  </w:t>
            </w:r>
            <w:r w:rsidRPr="00035BB7">
              <w:rPr>
                <w:rFonts w:cs="Arial"/>
                <w:lang w:val="pt-PT"/>
              </w:rPr>
              <w:t xml:space="preserve">    </w:t>
            </w:r>
          </w:p>
        </w:tc>
        <w:tc>
          <w:tcPr>
            <w:tcW w:w="608" w:type="dxa"/>
          </w:tcPr>
          <w:p w14:paraId="3CB663D7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3C210DE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5B1EB50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441489A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62F225B5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0DF24B9B" w14:textId="77777777" w:rsidTr="000E0FC6">
        <w:trPr>
          <w:trHeight w:val="437"/>
        </w:trPr>
        <w:tc>
          <w:tcPr>
            <w:tcW w:w="1106" w:type="dxa"/>
            <w:vAlign w:val="center"/>
          </w:tcPr>
          <w:p w14:paraId="78B78515" w14:textId="77777777" w:rsidR="0073153B" w:rsidRPr="00035BB7" w:rsidRDefault="0073153B" w:rsidP="0073153B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337960E1" w14:textId="77777777" w:rsidR="0073153B" w:rsidRPr="00035BB7" w:rsidRDefault="0073153B" w:rsidP="0073153B">
            <w:pPr>
              <w:rPr>
                <w:lang w:val="pt-PT"/>
              </w:rPr>
            </w:pPr>
          </w:p>
        </w:tc>
        <w:tc>
          <w:tcPr>
            <w:tcW w:w="608" w:type="dxa"/>
            <w:vAlign w:val="center"/>
          </w:tcPr>
          <w:p w14:paraId="52866118" w14:textId="6AA4D6AA" w:rsidR="0073153B" w:rsidRPr="00035BB7" w:rsidRDefault="006678A8" w:rsidP="0073153B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SIM</w:t>
            </w:r>
          </w:p>
        </w:tc>
        <w:tc>
          <w:tcPr>
            <w:tcW w:w="1464" w:type="dxa"/>
            <w:vAlign w:val="center"/>
          </w:tcPr>
          <w:p w14:paraId="0847A8E5" w14:textId="743FB965" w:rsidR="0073153B" w:rsidRPr="00035BB7" w:rsidRDefault="006678A8" w:rsidP="0073153B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PARCIAL</w:t>
            </w:r>
          </w:p>
        </w:tc>
        <w:tc>
          <w:tcPr>
            <w:tcW w:w="603" w:type="dxa"/>
            <w:vAlign w:val="center"/>
          </w:tcPr>
          <w:p w14:paraId="4026FE22" w14:textId="23E8D6BB" w:rsidR="0073153B" w:rsidRPr="00035BB7" w:rsidRDefault="00AC2E80" w:rsidP="0073153B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NÃO</w:t>
            </w:r>
          </w:p>
        </w:tc>
        <w:tc>
          <w:tcPr>
            <w:tcW w:w="4151" w:type="dxa"/>
            <w:vAlign w:val="center"/>
          </w:tcPr>
          <w:p w14:paraId="32F026E2" w14:textId="4C5568BC" w:rsidR="0073153B" w:rsidRPr="00035BB7" w:rsidRDefault="00E4072B" w:rsidP="0073153B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Comentários</w:t>
            </w:r>
          </w:p>
        </w:tc>
        <w:tc>
          <w:tcPr>
            <w:tcW w:w="1253" w:type="dxa"/>
            <w:vAlign w:val="center"/>
          </w:tcPr>
          <w:p w14:paraId="42107F59" w14:textId="7485D2D0" w:rsidR="0073153B" w:rsidRPr="00035BB7" w:rsidRDefault="00945BEF" w:rsidP="0073153B">
            <w:pPr>
              <w:rPr>
                <w:lang w:val="pt-PT"/>
              </w:rPr>
            </w:pPr>
            <w:r w:rsidRPr="00035BB7">
              <w:rPr>
                <w:b/>
                <w:sz w:val="16"/>
                <w:szCs w:val="16"/>
                <w:lang w:val="pt-PT"/>
              </w:rPr>
              <w:t>Pontuação</w:t>
            </w:r>
            <w:r w:rsidR="0073153B" w:rsidRPr="00035BB7">
              <w:rPr>
                <w:b/>
                <w:sz w:val="16"/>
                <w:szCs w:val="16"/>
                <w:lang w:val="pt-PT"/>
              </w:rPr>
              <w:t>/Total (</w:t>
            </w:r>
            <w:r w:rsidRPr="00035BB7">
              <w:rPr>
                <w:b/>
                <w:sz w:val="16"/>
                <w:szCs w:val="16"/>
                <w:lang w:val="pt-PT"/>
              </w:rPr>
              <w:t>excluindo</w:t>
            </w:r>
            <w:r w:rsidR="0073153B" w:rsidRPr="00035BB7">
              <w:rPr>
                <w:b/>
                <w:sz w:val="16"/>
                <w:szCs w:val="16"/>
                <w:lang w:val="pt-PT"/>
              </w:rPr>
              <w:t xml:space="preserve"> NA)</w:t>
            </w:r>
          </w:p>
        </w:tc>
      </w:tr>
      <w:tr w:rsidR="00035BB7" w:rsidRPr="00035BB7" w14:paraId="389C361B" w14:textId="77777777" w:rsidTr="00C070E7">
        <w:trPr>
          <w:trHeight w:val="437"/>
        </w:trPr>
        <w:tc>
          <w:tcPr>
            <w:tcW w:w="1106" w:type="dxa"/>
            <w:vAlign w:val="center"/>
          </w:tcPr>
          <w:p w14:paraId="27F7BD6C" w14:textId="77777777" w:rsidR="0073153B" w:rsidRPr="00035BB7" w:rsidRDefault="0073153B" w:rsidP="00C070E7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662A9FA4" w14:textId="52DC0230" w:rsidR="0073153B" w:rsidRPr="00035BB7" w:rsidRDefault="0073153B" w:rsidP="00C070E7">
            <w:pPr>
              <w:rPr>
                <w:lang w:val="pt-PT"/>
              </w:rPr>
            </w:pPr>
            <w:r w:rsidRPr="00035BB7">
              <w:rPr>
                <w:rFonts w:cs="Arial"/>
                <w:b/>
                <w:lang w:val="pt-PT"/>
              </w:rPr>
              <w:t>3.18.3</w:t>
            </w:r>
            <w:r w:rsidR="00A7699C" w:rsidRPr="00035BB7">
              <w:rPr>
                <w:rFonts w:cs="Arial"/>
                <w:lang w:val="pt-PT"/>
              </w:rPr>
              <w:t xml:space="preserve"> Todos os consumíveis necessários para a recolha de amostras de </w:t>
            </w:r>
            <w:r w:rsidR="004E3429" w:rsidRPr="00035BB7">
              <w:rPr>
                <w:rFonts w:cs="Arial"/>
                <w:lang w:val="pt-PT"/>
              </w:rPr>
              <w:t>CV</w:t>
            </w:r>
            <w:r w:rsidRPr="00035BB7">
              <w:rPr>
                <w:rFonts w:cs="Arial"/>
                <w:lang w:val="pt-PT"/>
              </w:rPr>
              <w:t xml:space="preserve"> </w:t>
            </w:r>
            <w:r w:rsidR="00A7699C" w:rsidRPr="00035BB7">
              <w:rPr>
                <w:rFonts w:cs="Arial"/>
                <w:lang w:val="pt-PT"/>
              </w:rPr>
              <w:t>são usados ou descartados dentro do seu prazo de validade</w:t>
            </w:r>
            <w:r w:rsidRPr="00035BB7">
              <w:rPr>
                <w:rFonts w:cs="Arial"/>
                <w:lang w:val="pt-PT"/>
              </w:rPr>
              <w:t xml:space="preserve">?             </w:t>
            </w:r>
          </w:p>
        </w:tc>
        <w:tc>
          <w:tcPr>
            <w:tcW w:w="608" w:type="dxa"/>
          </w:tcPr>
          <w:p w14:paraId="0C3B3464" w14:textId="77777777" w:rsidR="0073153B" w:rsidRPr="00035BB7" w:rsidRDefault="0073153B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5655A3B0" w14:textId="77777777" w:rsidR="0073153B" w:rsidRPr="00035BB7" w:rsidRDefault="0073153B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2E757C18" w14:textId="77777777" w:rsidR="0073153B" w:rsidRPr="00035BB7" w:rsidRDefault="0073153B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6C26606F" w14:textId="77777777" w:rsidR="0073153B" w:rsidRPr="00035BB7" w:rsidRDefault="0073153B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174E799D" w14:textId="77777777" w:rsidR="0073153B" w:rsidRPr="00035BB7" w:rsidRDefault="0073153B" w:rsidP="00C070E7">
            <w:pPr>
              <w:rPr>
                <w:lang w:val="pt-PT"/>
              </w:rPr>
            </w:pPr>
          </w:p>
        </w:tc>
      </w:tr>
      <w:tr w:rsidR="00035BB7" w:rsidRPr="00035BB7" w14:paraId="23A04989" w14:textId="77777777" w:rsidTr="00C070E7">
        <w:trPr>
          <w:trHeight w:val="437"/>
        </w:trPr>
        <w:tc>
          <w:tcPr>
            <w:tcW w:w="1106" w:type="dxa"/>
            <w:vAlign w:val="center"/>
          </w:tcPr>
          <w:p w14:paraId="41563D0F" w14:textId="08ED2285" w:rsidR="0073153B" w:rsidRPr="00035BB7" w:rsidRDefault="0073153B" w:rsidP="0073153B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3.19</w:t>
            </w:r>
          </w:p>
        </w:tc>
        <w:tc>
          <w:tcPr>
            <w:tcW w:w="4663" w:type="dxa"/>
            <w:vAlign w:val="center"/>
          </w:tcPr>
          <w:p w14:paraId="247136AD" w14:textId="356D829E" w:rsidR="0073153B" w:rsidRPr="00035BB7" w:rsidRDefault="00A14FBD" w:rsidP="0073153B">
            <w:pPr>
              <w:rPr>
                <w:lang w:val="pt-PT"/>
              </w:rPr>
            </w:pPr>
            <w:r w:rsidRPr="00035BB7">
              <w:rPr>
                <w:lang w:val="pt-PT"/>
              </w:rPr>
              <w:t>Existe</w:t>
            </w:r>
            <w:r w:rsidR="00A7699C" w:rsidRPr="00035BB7">
              <w:rPr>
                <w:lang w:val="pt-PT"/>
              </w:rPr>
              <w:t>m instalações de armazenamento adequadas para os reagentes</w:t>
            </w:r>
            <w:r w:rsidR="0073153B" w:rsidRPr="00035BB7">
              <w:rPr>
                <w:lang w:val="pt-PT"/>
              </w:rPr>
              <w:t>?</w:t>
            </w:r>
          </w:p>
        </w:tc>
        <w:tc>
          <w:tcPr>
            <w:tcW w:w="608" w:type="dxa"/>
          </w:tcPr>
          <w:p w14:paraId="264B569A" w14:textId="77777777" w:rsidR="0073153B" w:rsidRPr="00035BB7" w:rsidRDefault="0073153B" w:rsidP="0073153B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33461DEC" w14:textId="77777777" w:rsidR="0073153B" w:rsidRPr="00035BB7" w:rsidRDefault="0073153B" w:rsidP="0073153B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23F6C79E" w14:textId="77777777" w:rsidR="0073153B" w:rsidRPr="00035BB7" w:rsidRDefault="0073153B" w:rsidP="0073153B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4D54CCEB" w14:textId="77777777" w:rsidR="0073153B" w:rsidRPr="00035BB7" w:rsidRDefault="0073153B" w:rsidP="0073153B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49462904" w14:textId="77777777" w:rsidR="0073153B" w:rsidRPr="00035BB7" w:rsidRDefault="0073153B" w:rsidP="0073153B">
            <w:pPr>
              <w:rPr>
                <w:lang w:val="pt-PT"/>
              </w:rPr>
            </w:pPr>
          </w:p>
        </w:tc>
      </w:tr>
      <w:tr w:rsidR="00495156" w:rsidRPr="00035BB7" w14:paraId="44C203C5" w14:textId="77777777" w:rsidTr="002F176E">
        <w:trPr>
          <w:trHeight w:val="288"/>
        </w:trPr>
        <w:tc>
          <w:tcPr>
            <w:tcW w:w="13848" w:type="dxa"/>
            <w:gridSpan w:val="7"/>
            <w:shd w:val="clear" w:color="auto" w:fill="EAF1DD" w:themeFill="accent3" w:themeFillTint="33"/>
            <w:vAlign w:val="center"/>
          </w:tcPr>
          <w:p w14:paraId="741E2D6F" w14:textId="723A8D4E" w:rsidR="00495156" w:rsidRPr="00035BB7" w:rsidRDefault="00A7699C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 xml:space="preserve">Segurança do </w:t>
            </w:r>
            <w:r w:rsidR="00AC2E80" w:rsidRPr="00035BB7">
              <w:rPr>
                <w:b/>
                <w:lang w:val="pt-PT"/>
              </w:rPr>
              <w:t>Laboratório</w:t>
            </w:r>
            <w:r w:rsidR="00495156" w:rsidRPr="00035BB7">
              <w:rPr>
                <w:b/>
                <w:lang w:val="pt-PT"/>
              </w:rPr>
              <w:t xml:space="preserve"> </w:t>
            </w:r>
            <w:r w:rsidRPr="00035BB7">
              <w:rPr>
                <w:b/>
                <w:lang w:val="pt-PT"/>
              </w:rPr>
              <w:t xml:space="preserve"> </w:t>
            </w:r>
          </w:p>
        </w:tc>
      </w:tr>
      <w:tr w:rsidR="00035BB7" w:rsidRPr="00035BB7" w14:paraId="720CEFA1" w14:textId="77777777" w:rsidTr="00C070E7">
        <w:trPr>
          <w:trHeight w:val="576"/>
        </w:trPr>
        <w:tc>
          <w:tcPr>
            <w:tcW w:w="1106" w:type="dxa"/>
            <w:vMerge w:val="restart"/>
            <w:vAlign w:val="center"/>
          </w:tcPr>
          <w:p w14:paraId="62176D90" w14:textId="77777777" w:rsidR="00495156" w:rsidRPr="00035BB7" w:rsidRDefault="00495156" w:rsidP="00C070E7">
            <w:pPr>
              <w:jc w:val="center"/>
              <w:rPr>
                <w:rFonts w:cs="Arial"/>
                <w:b/>
                <w:lang w:val="pt-PT"/>
              </w:rPr>
            </w:pPr>
            <w:r w:rsidRPr="00035BB7">
              <w:rPr>
                <w:b/>
                <w:noProof/>
              </w:rPr>
              <w:drawing>
                <wp:inline distT="0" distB="0" distL="0" distR="0" wp14:anchorId="254F835B" wp14:editId="766F0403">
                  <wp:extent cx="210312" cy="21031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D314B7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rFonts w:cs="Arial"/>
                <w:b/>
                <w:lang w:val="pt-PT"/>
              </w:rPr>
              <w:t>3.20</w:t>
            </w:r>
          </w:p>
        </w:tc>
        <w:tc>
          <w:tcPr>
            <w:tcW w:w="4663" w:type="dxa"/>
            <w:vAlign w:val="center"/>
          </w:tcPr>
          <w:p w14:paraId="37CE7D6F" w14:textId="4362C6E3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rFonts w:cs="Arial"/>
                <w:b/>
                <w:lang w:val="pt-PT"/>
              </w:rPr>
              <w:t>3.20.1</w:t>
            </w:r>
            <w:r w:rsidRPr="00035BB7">
              <w:rPr>
                <w:rFonts w:cs="Arial"/>
                <w:lang w:val="pt-PT"/>
              </w:rPr>
              <w:t xml:space="preserve"> </w:t>
            </w:r>
            <w:r w:rsidR="00C95414" w:rsidRPr="00035BB7">
              <w:rPr>
                <w:rFonts w:cs="Arial"/>
                <w:lang w:val="pt-PT"/>
              </w:rPr>
              <w:t>O seu centro tem</w:t>
            </w:r>
            <w:r w:rsidR="00A7699C" w:rsidRPr="00035BB7">
              <w:rPr>
                <w:lang w:val="pt-PT"/>
              </w:rPr>
              <w:t xml:space="preserve"> procedimentos para o </w:t>
            </w:r>
            <w:r w:rsidR="00A7699C" w:rsidRPr="00035BB7">
              <w:rPr>
                <w:rFonts w:cs="Arial"/>
                <w:lang w:val="pt-PT"/>
              </w:rPr>
              <w:t>manuseamento e descarte de materiais de risco biológico</w:t>
            </w:r>
            <w:r w:rsidRPr="00035BB7">
              <w:rPr>
                <w:rFonts w:cs="Arial"/>
                <w:lang w:val="pt-PT"/>
              </w:rPr>
              <w:t>?</w:t>
            </w:r>
          </w:p>
        </w:tc>
        <w:tc>
          <w:tcPr>
            <w:tcW w:w="608" w:type="dxa"/>
          </w:tcPr>
          <w:p w14:paraId="07AED3B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58FC8C10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6B961C5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78C9862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662D4715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57C8F93C" w14:textId="77777777" w:rsidTr="00C070E7">
        <w:trPr>
          <w:trHeight w:val="527"/>
        </w:trPr>
        <w:tc>
          <w:tcPr>
            <w:tcW w:w="1106" w:type="dxa"/>
            <w:vMerge/>
            <w:vAlign w:val="center"/>
          </w:tcPr>
          <w:p w14:paraId="7551EF1E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634F4702" w14:textId="22773608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rFonts w:cs="Arial"/>
                <w:b/>
                <w:lang w:val="pt-PT"/>
              </w:rPr>
              <w:t>3.20.2</w:t>
            </w:r>
            <w:r w:rsidRPr="00035BB7">
              <w:rPr>
                <w:rFonts w:cs="Arial"/>
                <w:lang w:val="pt-PT"/>
              </w:rPr>
              <w:t xml:space="preserve"> </w:t>
            </w:r>
            <w:r w:rsidR="00A7699C" w:rsidRPr="00035BB7">
              <w:rPr>
                <w:rFonts w:cs="Arial"/>
                <w:lang w:val="pt-PT"/>
              </w:rPr>
              <w:t xml:space="preserve">Tem kits para derrames </w:t>
            </w:r>
            <w:r w:rsidR="00F80817" w:rsidRPr="00035BB7">
              <w:rPr>
                <w:rFonts w:cs="Arial"/>
                <w:lang w:val="pt-PT"/>
              </w:rPr>
              <w:t>de sangue</w:t>
            </w:r>
            <w:r w:rsidRPr="00035BB7">
              <w:rPr>
                <w:rFonts w:cs="Arial"/>
                <w:lang w:val="pt-PT"/>
              </w:rPr>
              <w:t>?</w:t>
            </w:r>
          </w:p>
        </w:tc>
        <w:tc>
          <w:tcPr>
            <w:tcW w:w="608" w:type="dxa"/>
          </w:tcPr>
          <w:p w14:paraId="7364145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616CDD57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2874322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0CB4594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7DD10C12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19D5B9F1" w14:textId="77777777" w:rsidTr="00C070E7">
        <w:trPr>
          <w:trHeight w:val="482"/>
        </w:trPr>
        <w:tc>
          <w:tcPr>
            <w:tcW w:w="1106" w:type="dxa"/>
            <w:vMerge/>
            <w:vAlign w:val="center"/>
          </w:tcPr>
          <w:p w14:paraId="540E65D0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4764AF6F" w14:textId="6162A060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rFonts w:cs="Arial"/>
                <w:b/>
                <w:lang w:val="pt-PT"/>
              </w:rPr>
              <w:t>3.20.3</w:t>
            </w:r>
            <w:r w:rsidR="00F80817" w:rsidRPr="00035BB7">
              <w:rPr>
                <w:rFonts w:cs="Arial"/>
                <w:lang w:val="pt-PT"/>
              </w:rPr>
              <w:t xml:space="preserve"> Existem pro</w:t>
            </w:r>
            <w:r w:rsidR="0094484C" w:rsidRPr="00035BB7">
              <w:rPr>
                <w:lang w:val="pt-PT"/>
              </w:rPr>
              <w:t xml:space="preserve">cedimentos operacionais normais </w:t>
            </w:r>
            <w:r w:rsidR="00F80817" w:rsidRPr="00035BB7">
              <w:rPr>
                <w:lang w:val="pt-PT"/>
              </w:rPr>
              <w:t>para a gestão de derrames de sangue</w:t>
            </w:r>
            <w:r w:rsidRPr="00035BB7">
              <w:rPr>
                <w:rFonts w:cs="Arial"/>
                <w:lang w:val="pt-PT"/>
              </w:rPr>
              <w:t>?</w:t>
            </w:r>
          </w:p>
        </w:tc>
        <w:tc>
          <w:tcPr>
            <w:tcW w:w="608" w:type="dxa"/>
          </w:tcPr>
          <w:p w14:paraId="7CAB0B1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48D656E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61D120C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2EE26C79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3F682810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33DF6157" w14:textId="77777777" w:rsidTr="00C070E7">
        <w:trPr>
          <w:trHeight w:val="576"/>
        </w:trPr>
        <w:tc>
          <w:tcPr>
            <w:tcW w:w="1106" w:type="dxa"/>
            <w:vMerge/>
            <w:vAlign w:val="center"/>
          </w:tcPr>
          <w:p w14:paraId="374B1B02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5757E801" w14:textId="355DE12B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rFonts w:cs="Arial"/>
                <w:b/>
                <w:lang w:val="pt-PT"/>
              </w:rPr>
              <w:t>3.20.4</w:t>
            </w:r>
            <w:r w:rsidRPr="00035BB7">
              <w:rPr>
                <w:rFonts w:cs="Arial"/>
                <w:lang w:val="pt-PT"/>
              </w:rPr>
              <w:t xml:space="preserve"> </w:t>
            </w:r>
            <w:r w:rsidR="00F80817" w:rsidRPr="00035BB7">
              <w:rPr>
                <w:rFonts w:cs="Arial"/>
                <w:lang w:val="pt-PT"/>
              </w:rPr>
              <w:t>Alguma vez teve faltas de kits para derrames de sangue no ultimo ano</w:t>
            </w:r>
            <w:r w:rsidRPr="00035BB7">
              <w:rPr>
                <w:rFonts w:cs="Arial"/>
                <w:lang w:val="pt-PT"/>
              </w:rPr>
              <w:t>?</w:t>
            </w:r>
          </w:p>
        </w:tc>
        <w:tc>
          <w:tcPr>
            <w:tcW w:w="608" w:type="dxa"/>
          </w:tcPr>
          <w:p w14:paraId="626C44C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6E968A82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204C9AB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35D8DB5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5B645A0C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76391809" w14:textId="77777777" w:rsidTr="00C070E7">
        <w:trPr>
          <w:trHeight w:val="576"/>
        </w:trPr>
        <w:tc>
          <w:tcPr>
            <w:tcW w:w="1106" w:type="dxa"/>
            <w:vMerge/>
            <w:vAlign w:val="center"/>
          </w:tcPr>
          <w:p w14:paraId="1BA61E6D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4EE9EA94" w14:textId="76CD2EF5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rFonts w:cs="Arial"/>
                <w:b/>
                <w:lang w:val="pt-PT"/>
              </w:rPr>
              <w:t>3.2</w:t>
            </w:r>
            <w:r w:rsidR="006678A8" w:rsidRPr="00035BB7">
              <w:rPr>
                <w:rFonts w:cs="Arial"/>
                <w:b/>
                <w:lang w:val="pt-PT"/>
              </w:rPr>
              <w:t>0</w:t>
            </w:r>
            <w:r w:rsidR="00F80817" w:rsidRPr="00035BB7">
              <w:rPr>
                <w:rFonts w:cs="Arial"/>
                <w:b/>
                <w:lang w:val="pt-PT"/>
              </w:rPr>
              <w:t>.</w:t>
            </w:r>
            <w:r w:rsidR="006678A8" w:rsidRPr="00035BB7">
              <w:rPr>
                <w:rFonts w:cs="Arial"/>
                <w:b/>
                <w:lang w:val="pt-PT"/>
              </w:rPr>
              <w:t>5</w:t>
            </w:r>
            <w:r w:rsidRPr="00035BB7">
              <w:rPr>
                <w:rFonts w:cs="Arial"/>
                <w:lang w:val="pt-PT"/>
              </w:rPr>
              <w:t xml:space="preserve"> </w:t>
            </w:r>
            <w:r w:rsidR="00A14FBD" w:rsidRPr="00035BB7">
              <w:rPr>
                <w:rFonts w:cs="Arial"/>
                <w:lang w:val="pt-PT"/>
              </w:rPr>
              <w:t>Existe</w:t>
            </w:r>
            <w:r w:rsidRPr="00035BB7">
              <w:rPr>
                <w:rFonts w:cs="Arial"/>
                <w:lang w:val="pt-PT"/>
              </w:rPr>
              <w:t xml:space="preserve"> </w:t>
            </w:r>
            <w:r w:rsidR="00F80817" w:rsidRPr="00035BB7">
              <w:rPr>
                <w:rFonts w:cs="Arial"/>
                <w:lang w:val="pt-PT"/>
              </w:rPr>
              <w:t>documentação sobre a formação que o pessoal de l</w:t>
            </w:r>
            <w:r w:rsidR="00AC2E80" w:rsidRPr="00035BB7">
              <w:rPr>
                <w:rFonts w:cs="Arial"/>
                <w:lang w:val="pt-PT"/>
              </w:rPr>
              <w:t>aboratório</w:t>
            </w:r>
            <w:r w:rsidR="00F80817" w:rsidRPr="00035BB7">
              <w:rPr>
                <w:rFonts w:cs="Arial"/>
                <w:lang w:val="pt-PT"/>
              </w:rPr>
              <w:t xml:space="preserve"> tenha recebido sobre o manuseamento de material de risco biológico, a segurança no local de trabalho e a gestão de derrames</w:t>
            </w:r>
            <w:r w:rsidRPr="00035BB7">
              <w:rPr>
                <w:rFonts w:cs="Arial"/>
                <w:lang w:val="pt-PT"/>
              </w:rPr>
              <w:t>? (</w:t>
            </w:r>
            <w:r w:rsidR="007A351A" w:rsidRPr="00035BB7">
              <w:rPr>
                <w:rFonts w:cs="Arial"/>
                <w:lang w:val="pt-PT"/>
              </w:rPr>
              <w:t>se</w:t>
            </w:r>
            <w:r w:rsidR="00F80817" w:rsidRPr="00035BB7">
              <w:rPr>
                <w:rFonts w:cs="Arial"/>
                <w:lang w:val="pt-PT"/>
              </w:rPr>
              <w:t xml:space="preserve"> não tiver pessoal de </w:t>
            </w:r>
            <w:r w:rsidR="00AC2E80" w:rsidRPr="00035BB7">
              <w:rPr>
                <w:rFonts w:cs="Arial"/>
                <w:lang w:val="pt-PT"/>
              </w:rPr>
              <w:t>laboratório</w:t>
            </w:r>
            <w:r w:rsidR="00F80817" w:rsidRPr="00035BB7">
              <w:rPr>
                <w:rFonts w:cs="Arial"/>
                <w:lang w:val="pt-PT"/>
              </w:rPr>
              <w:t>, marque N</w:t>
            </w:r>
            <w:r w:rsidRPr="00035BB7">
              <w:rPr>
                <w:rFonts w:cs="Arial"/>
                <w:lang w:val="pt-PT"/>
              </w:rPr>
              <w:t>A)</w:t>
            </w:r>
          </w:p>
        </w:tc>
        <w:tc>
          <w:tcPr>
            <w:tcW w:w="608" w:type="dxa"/>
          </w:tcPr>
          <w:p w14:paraId="7ED9055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66AE785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4E4BF2E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52B187F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7FB8F918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4E2A9D4B" w14:textId="77777777" w:rsidTr="00C070E7">
        <w:trPr>
          <w:trHeight w:val="473"/>
        </w:trPr>
        <w:tc>
          <w:tcPr>
            <w:tcW w:w="1106" w:type="dxa"/>
            <w:vMerge/>
            <w:vAlign w:val="center"/>
          </w:tcPr>
          <w:p w14:paraId="075BF71A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6E234E39" w14:textId="6D00ACB1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rFonts w:cs="Arial"/>
                <w:b/>
                <w:lang w:val="pt-PT"/>
              </w:rPr>
              <w:t xml:space="preserve">3.20.6 </w:t>
            </w:r>
            <w:r w:rsidR="00F80817" w:rsidRPr="00035BB7">
              <w:rPr>
                <w:rFonts w:cs="Arial"/>
                <w:lang w:val="pt-PT"/>
              </w:rPr>
              <w:t>Tem sempre luvas disponíveis</w:t>
            </w:r>
            <w:r w:rsidRPr="00035BB7">
              <w:rPr>
                <w:rFonts w:cs="Arial"/>
                <w:lang w:val="pt-PT"/>
              </w:rPr>
              <w:t>?</w:t>
            </w:r>
          </w:p>
        </w:tc>
        <w:tc>
          <w:tcPr>
            <w:tcW w:w="608" w:type="dxa"/>
          </w:tcPr>
          <w:p w14:paraId="5B7CE03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60B33DA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57502F8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3A3CAA1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4456BA01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3B47813A" w14:textId="77777777" w:rsidTr="00C070E7">
        <w:trPr>
          <w:trHeight w:val="576"/>
        </w:trPr>
        <w:tc>
          <w:tcPr>
            <w:tcW w:w="1106" w:type="dxa"/>
            <w:vMerge/>
            <w:vAlign w:val="center"/>
          </w:tcPr>
          <w:p w14:paraId="53E1136C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7CB2F384" w14:textId="721A78BA" w:rsidR="00495156" w:rsidRPr="00035BB7" w:rsidRDefault="00495156" w:rsidP="00C070E7">
            <w:pPr>
              <w:rPr>
                <w:rFonts w:cs="Arial"/>
                <w:lang w:val="pt-PT"/>
              </w:rPr>
            </w:pPr>
            <w:r w:rsidRPr="00035BB7">
              <w:rPr>
                <w:rFonts w:cs="Arial"/>
                <w:b/>
                <w:lang w:val="pt-PT"/>
              </w:rPr>
              <w:t>3.20.7</w:t>
            </w:r>
            <w:r w:rsidR="00F80817" w:rsidRPr="00035BB7">
              <w:rPr>
                <w:rFonts w:cs="Arial"/>
                <w:lang w:val="pt-PT"/>
              </w:rPr>
              <w:t xml:space="preserve"> Tem outros materiais de risco biológico disponíveis (</w:t>
            </w:r>
            <w:r w:rsidR="00E4072B" w:rsidRPr="00035BB7">
              <w:rPr>
                <w:rFonts w:cs="Arial"/>
                <w:lang w:val="pt-PT"/>
              </w:rPr>
              <w:t>p.ex.</w:t>
            </w:r>
            <w:r w:rsidRPr="00035BB7">
              <w:rPr>
                <w:rFonts w:cs="Arial"/>
                <w:lang w:val="pt-PT"/>
              </w:rPr>
              <w:t xml:space="preserve">, </w:t>
            </w:r>
            <w:r w:rsidR="00F80817" w:rsidRPr="00035BB7">
              <w:rPr>
                <w:rFonts w:cs="Arial"/>
                <w:lang w:val="pt-PT"/>
              </w:rPr>
              <w:t>sacos para materiais de risco biológico, recipientes para objectos aguçados</w:t>
            </w:r>
            <w:r w:rsidRPr="00035BB7">
              <w:rPr>
                <w:rFonts w:cs="Arial"/>
                <w:lang w:val="pt-PT"/>
              </w:rPr>
              <w:t>)?</w:t>
            </w:r>
          </w:p>
        </w:tc>
        <w:tc>
          <w:tcPr>
            <w:tcW w:w="608" w:type="dxa"/>
          </w:tcPr>
          <w:p w14:paraId="7835149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276519C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6C9A2D5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71CB860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27E29A55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36B56047" w14:textId="77777777" w:rsidTr="002F176E">
        <w:trPr>
          <w:trHeight w:val="288"/>
        </w:trPr>
        <w:tc>
          <w:tcPr>
            <w:tcW w:w="13848" w:type="dxa"/>
            <w:gridSpan w:val="7"/>
            <w:shd w:val="clear" w:color="auto" w:fill="EAF1DD" w:themeFill="accent3" w:themeFillTint="33"/>
            <w:vAlign w:val="center"/>
          </w:tcPr>
          <w:p w14:paraId="41355973" w14:textId="426DA558" w:rsidR="00495156" w:rsidRPr="00035BB7" w:rsidRDefault="00F80817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Livros de registo</w:t>
            </w:r>
            <w:r w:rsidR="00495156" w:rsidRPr="00035BB7">
              <w:rPr>
                <w:b/>
                <w:lang w:val="pt-PT"/>
              </w:rPr>
              <w:t xml:space="preserve">, </w:t>
            </w:r>
            <w:r w:rsidR="0094484C" w:rsidRPr="00035BB7">
              <w:rPr>
                <w:lang w:val="pt-PT"/>
              </w:rPr>
              <w:t xml:space="preserve"> </w:t>
            </w:r>
            <w:r w:rsidR="0094484C" w:rsidRPr="00035BB7">
              <w:rPr>
                <w:b/>
                <w:lang w:val="pt-PT"/>
              </w:rPr>
              <w:t>procedimentos operacionais normais</w:t>
            </w:r>
            <w:r w:rsidR="0094484C" w:rsidRPr="00035BB7">
              <w:rPr>
                <w:lang w:val="pt-PT"/>
              </w:rPr>
              <w:t xml:space="preserve"> </w:t>
            </w:r>
            <w:r w:rsidR="006678A8" w:rsidRPr="00035BB7">
              <w:rPr>
                <w:b/>
                <w:lang w:val="pt-PT"/>
              </w:rPr>
              <w:t xml:space="preserve">e </w:t>
            </w:r>
            <w:r w:rsidRPr="00035BB7">
              <w:rPr>
                <w:b/>
                <w:lang w:val="pt-PT"/>
              </w:rPr>
              <w:t>a</w:t>
            </w:r>
            <w:r w:rsidR="000843F2" w:rsidRPr="00035BB7">
              <w:rPr>
                <w:b/>
                <w:lang w:val="pt-PT"/>
              </w:rPr>
              <w:t>uxílios de trabalho</w:t>
            </w:r>
          </w:p>
        </w:tc>
      </w:tr>
      <w:tr w:rsidR="00035BB7" w:rsidRPr="00035BB7" w14:paraId="00CEFA4C" w14:textId="77777777" w:rsidTr="00C070E7">
        <w:trPr>
          <w:trHeight w:val="576"/>
        </w:trPr>
        <w:tc>
          <w:tcPr>
            <w:tcW w:w="1106" w:type="dxa"/>
            <w:vAlign w:val="center"/>
          </w:tcPr>
          <w:p w14:paraId="673B52EA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noProof/>
              </w:rPr>
              <w:drawing>
                <wp:inline distT="0" distB="0" distL="0" distR="0" wp14:anchorId="1BF9D726" wp14:editId="5ABF85D3">
                  <wp:extent cx="210312" cy="21031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E8D404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3.21</w:t>
            </w:r>
          </w:p>
        </w:tc>
        <w:tc>
          <w:tcPr>
            <w:tcW w:w="4663" w:type="dxa"/>
            <w:vAlign w:val="center"/>
          </w:tcPr>
          <w:p w14:paraId="241A84B5" w14:textId="2CC344E4" w:rsidR="00495156" w:rsidRPr="00035BB7" w:rsidRDefault="00A14FBD" w:rsidP="00C070E7">
            <w:pPr>
              <w:rPr>
                <w:rFonts w:cs="Arial"/>
                <w:lang w:val="pt-PT"/>
              </w:rPr>
            </w:pPr>
            <w:r w:rsidRPr="00035BB7">
              <w:rPr>
                <w:lang w:val="pt-PT"/>
              </w:rPr>
              <w:t>Existe</w:t>
            </w:r>
            <w:r w:rsidR="00495156" w:rsidRPr="00035BB7">
              <w:rPr>
                <w:lang w:val="pt-PT"/>
              </w:rPr>
              <w:t xml:space="preserve"> </w:t>
            </w:r>
            <w:r w:rsidR="00F80817" w:rsidRPr="00035BB7">
              <w:rPr>
                <w:lang w:val="pt-PT"/>
              </w:rPr>
              <w:t xml:space="preserve">uma ficha/livro de registo diário de amostras a nível do centro, que lhe permita documentar cada teste de CV encomendado e enviado para o </w:t>
            </w:r>
            <w:r w:rsidR="00AC2E80" w:rsidRPr="00035BB7">
              <w:rPr>
                <w:lang w:val="pt-PT"/>
              </w:rPr>
              <w:t>laboratório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608" w:type="dxa"/>
          </w:tcPr>
          <w:p w14:paraId="2861D2C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4BDFA030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5D113C5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794576F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78F241B0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3850770E" w14:textId="77777777" w:rsidTr="00C070E7">
        <w:trPr>
          <w:trHeight w:val="576"/>
        </w:trPr>
        <w:tc>
          <w:tcPr>
            <w:tcW w:w="1106" w:type="dxa"/>
            <w:vAlign w:val="center"/>
          </w:tcPr>
          <w:p w14:paraId="1F64E4BE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noProof/>
              </w:rPr>
              <w:drawing>
                <wp:inline distT="0" distB="0" distL="0" distR="0" wp14:anchorId="007DD243" wp14:editId="75F80950">
                  <wp:extent cx="210312" cy="21031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A80A2A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3.22</w:t>
            </w:r>
          </w:p>
        </w:tc>
        <w:tc>
          <w:tcPr>
            <w:tcW w:w="4663" w:type="dxa"/>
            <w:vAlign w:val="center"/>
          </w:tcPr>
          <w:p w14:paraId="559ADAFD" w14:textId="01B3E391" w:rsidR="00495156" w:rsidRPr="00035BB7" w:rsidRDefault="00A14FBD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Existe</w:t>
            </w:r>
            <w:r w:rsidR="00495156" w:rsidRPr="00035BB7">
              <w:rPr>
                <w:lang w:val="pt-PT"/>
              </w:rPr>
              <w:t xml:space="preserve"> </w:t>
            </w:r>
            <w:r w:rsidR="00F80817" w:rsidRPr="00035BB7">
              <w:rPr>
                <w:lang w:val="pt-PT"/>
              </w:rPr>
              <w:t>um</w:t>
            </w:r>
            <w:r w:rsidR="00495156" w:rsidRPr="00035BB7">
              <w:rPr>
                <w:lang w:val="pt-PT"/>
              </w:rPr>
              <w:t xml:space="preserve"> </w:t>
            </w:r>
            <w:r w:rsidR="0094484C" w:rsidRPr="00035BB7">
              <w:rPr>
                <w:lang w:val="pt-PT"/>
              </w:rPr>
              <w:t>procedimento operacional normal</w:t>
            </w:r>
            <w:r w:rsidR="00495156" w:rsidRPr="00035BB7">
              <w:rPr>
                <w:lang w:val="pt-PT"/>
              </w:rPr>
              <w:t xml:space="preserve"> </w:t>
            </w:r>
            <w:r w:rsidR="00F80817" w:rsidRPr="00035BB7">
              <w:rPr>
                <w:lang w:val="pt-PT"/>
              </w:rPr>
              <w:t xml:space="preserve">para preencher a ficha/livro de registo diário de amostras 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608" w:type="dxa"/>
          </w:tcPr>
          <w:p w14:paraId="30D0098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380A764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046873C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362DBDE2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13DA49DE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4A2CF712" w14:textId="77777777" w:rsidTr="00C070E7">
        <w:trPr>
          <w:trHeight w:val="576"/>
        </w:trPr>
        <w:tc>
          <w:tcPr>
            <w:tcW w:w="1106" w:type="dxa"/>
            <w:vAlign w:val="center"/>
          </w:tcPr>
          <w:p w14:paraId="01F430C7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noProof/>
              </w:rPr>
              <w:drawing>
                <wp:inline distT="0" distB="0" distL="0" distR="0" wp14:anchorId="478A2C03" wp14:editId="1AC74E54">
                  <wp:extent cx="210312" cy="21031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FFE9DC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3.23</w:t>
            </w:r>
          </w:p>
        </w:tc>
        <w:tc>
          <w:tcPr>
            <w:tcW w:w="4663" w:type="dxa"/>
            <w:vAlign w:val="center"/>
          </w:tcPr>
          <w:p w14:paraId="67BB4CCD" w14:textId="2C04ECD1" w:rsidR="00495156" w:rsidRPr="00035BB7" w:rsidRDefault="00F80817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A lista de verificação da entrega de formulários</w:t>
            </w:r>
            <w:r w:rsidR="00896E71" w:rsidRPr="00035BB7">
              <w:rPr>
                <w:lang w:val="pt-PT"/>
              </w:rPr>
              <w:t xml:space="preserve"> sobre a transmissão de amostras e sobre as amostras é devidamente preenchida de forma a indicar o nº de testes de CV encomendados?</w:t>
            </w:r>
          </w:p>
        </w:tc>
        <w:tc>
          <w:tcPr>
            <w:tcW w:w="608" w:type="dxa"/>
          </w:tcPr>
          <w:p w14:paraId="177E47F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629A988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5FD9704B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33B5C88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5FDA0635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4B8217B3" w14:textId="77777777" w:rsidTr="000E0FC6">
        <w:trPr>
          <w:trHeight w:val="576"/>
        </w:trPr>
        <w:tc>
          <w:tcPr>
            <w:tcW w:w="1106" w:type="dxa"/>
            <w:vAlign w:val="center"/>
          </w:tcPr>
          <w:p w14:paraId="6F84D658" w14:textId="77777777" w:rsidR="0073153B" w:rsidRPr="00035BB7" w:rsidRDefault="0073153B" w:rsidP="0073153B">
            <w:pPr>
              <w:jc w:val="center"/>
              <w:rPr>
                <w:b/>
                <w:noProof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561FD418" w14:textId="77777777" w:rsidR="0073153B" w:rsidRPr="00035BB7" w:rsidRDefault="0073153B" w:rsidP="0073153B">
            <w:pPr>
              <w:rPr>
                <w:lang w:val="pt-PT"/>
              </w:rPr>
            </w:pPr>
          </w:p>
        </w:tc>
        <w:tc>
          <w:tcPr>
            <w:tcW w:w="608" w:type="dxa"/>
            <w:vAlign w:val="center"/>
          </w:tcPr>
          <w:p w14:paraId="1E188CBD" w14:textId="43CB3E37" w:rsidR="0073153B" w:rsidRPr="00035BB7" w:rsidRDefault="006678A8" w:rsidP="0073153B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SIM</w:t>
            </w:r>
          </w:p>
        </w:tc>
        <w:tc>
          <w:tcPr>
            <w:tcW w:w="1464" w:type="dxa"/>
            <w:vAlign w:val="center"/>
          </w:tcPr>
          <w:p w14:paraId="2EDBF758" w14:textId="79F6DF2C" w:rsidR="0073153B" w:rsidRPr="00035BB7" w:rsidRDefault="006678A8" w:rsidP="0073153B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PARCIAL</w:t>
            </w:r>
          </w:p>
        </w:tc>
        <w:tc>
          <w:tcPr>
            <w:tcW w:w="603" w:type="dxa"/>
            <w:vAlign w:val="center"/>
          </w:tcPr>
          <w:p w14:paraId="47ACA5CA" w14:textId="7AA3F153" w:rsidR="0073153B" w:rsidRPr="00035BB7" w:rsidRDefault="00AC2E80" w:rsidP="0073153B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NÃO</w:t>
            </w:r>
          </w:p>
        </w:tc>
        <w:tc>
          <w:tcPr>
            <w:tcW w:w="4151" w:type="dxa"/>
            <w:vAlign w:val="center"/>
          </w:tcPr>
          <w:p w14:paraId="45610069" w14:textId="268E310D" w:rsidR="0073153B" w:rsidRPr="00035BB7" w:rsidRDefault="00E4072B" w:rsidP="0073153B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Comentários</w:t>
            </w:r>
          </w:p>
        </w:tc>
        <w:tc>
          <w:tcPr>
            <w:tcW w:w="1253" w:type="dxa"/>
            <w:vAlign w:val="center"/>
          </w:tcPr>
          <w:p w14:paraId="3559A7AB" w14:textId="7BD3FEA4" w:rsidR="0073153B" w:rsidRPr="00035BB7" w:rsidRDefault="00945BEF" w:rsidP="0073153B">
            <w:pPr>
              <w:rPr>
                <w:lang w:val="pt-PT"/>
              </w:rPr>
            </w:pPr>
            <w:r w:rsidRPr="00035BB7">
              <w:rPr>
                <w:b/>
                <w:sz w:val="16"/>
                <w:szCs w:val="16"/>
                <w:lang w:val="pt-PT"/>
              </w:rPr>
              <w:t>Pontuação</w:t>
            </w:r>
            <w:r w:rsidR="0073153B" w:rsidRPr="00035BB7">
              <w:rPr>
                <w:b/>
                <w:sz w:val="16"/>
                <w:szCs w:val="16"/>
                <w:lang w:val="pt-PT"/>
              </w:rPr>
              <w:t>/Total (</w:t>
            </w:r>
            <w:r w:rsidRPr="00035BB7">
              <w:rPr>
                <w:b/>
                <w:sz w:val="16"/>
                <w:szCs w:val="16"/>
                <w:lang w:val="pt-PT"/>
              </w:rPr>
              <w:t>excluindo</w:t>
            </w:r>
            <w:r w:rsidR="0073153B" w:rsidRPr="00035BB7">
              <w:rPr>
                <w:b/>
                <w:sz w:val="16"/>
                <w:szCs w:val="16"/>
                <w:lang w:val="pt-PT"/>
              </w:rPr>
              <w:t xml:space="preserve"> NA)</w:t>
            </w:r>
          </w:p>
        </w:tc>
      </w:tr>
      <w:tr w:rsidR="00035BB7" w:rsidRPr="00035BB7" w14:paraId="2B3116F9" w14:textId="77777777" w:rsidTr="00C070E7">
        <w:trPr>
          <w:trHeight w:val="576"/>
        </w:trPr>
        <w:tc>
          <w:tcPr>
            <w:tcW w:w="1106" w:type="dxa"/>
            <w:vAlign w:val="center"/>
          </w:tcPr>
          <w:p w14:paraId="3A0F42E2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noProof/>
              </w:rPr>
              <w:drawing>
                <wp:inline distT="0" distB="0" distL="0" distR="0" wp14:anchorId="6B149AD2" wp14:editId="10844DDF">
                  <wp:extent cx="210312" cy="21031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5ADAB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3.24</w:t>
            </w:r>
          </w:p>
        </w:tc>
        <w:tc>
          <w:tcPr>
            <w:tcW w:w="4663" w:type="dxa"/>
            <w:vAlign w:val="center"/>
          </w:tcPr>
          <w:p w14:paraId="01646399" w14:textId="0C7BDF70" w:rsidR="00495156" w:rsidRPr="00035BB7" w:rsidRDefault="00A14FBD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Existe</w:t>
            </w:r>
            <w:r w:rsidR="00495156" w:rsidRPr="00035BB7">
              <w:rPr>
                <w:lang w:val="pt-PT"/>
              </w:rPr>
              <w:t xml:space="preserve"> </w:t>
            </w:r>
            <w:r w:rsidR="00230FF4" w:rsidRPr="00035BB7">
              <w:rPr>
                <w:lang w:val="pt-PT"/>
              </w:rPr>
              <w:t>um</w:t>
            </w:r>
            <w:r w:rsidR="00495156" w:rsidRPr="00035BB7">
              <w:rPr>
                <w:lang w:val="pt-PT"/>
              </w:rPr>
              <w:t xml:space="preserve"> </w:t>
            </w:r>
            <w:r w:rsidR="0094484C" w:rsidRPr="00035BB7">
              <w:rPr>
                <w:lang w:val="pt-PT"/>
              </w:rPr>
              <w:t>procedimento operacional normal</w:t>
            </w:r>
            <w:r w:rsidR="00495156" w:rsidRPr="00035BB7">
              <w:rPr>
                <w:lang w:val="pt-PT"/>
              </w:rPr>
              <w:t xml:space="preserve"> </w:t>
            </w:r>
            <w:r w:rsidR="00230FF4" w:rsidRPr="00035BB7">
              <w:rPr>
                <w:lang w:val="pt-PT"/>
              </w:rPr>
              <w:t xml:space="preserve">para preencher a lista de verificação da entrega de formulários sobre a transmissão de amostras e sobre as amostras 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608" w:type="dxa"/>
          </w:tcPr>
          <w:p w14:paraId="034D9C6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5376019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71290CCE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4EDD3CD6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1873BD47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2A78B553" w14:textId="77777777" w:rsidTr="00C070E7">
        <w:trPr>
          <w:trHeight w:val="576"/>
        </w:trPr>
        <w:tc>
          <w:tcPr>
            <w:tcW w:w="1106" w:type="dxa"/>
            <w:vMerge w:val="restart"/>
            <w:vAlign w:val="center"/>
          </w:tcPr>
          <w:p w14:paraId="154B218E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noProof/>
              </w:rPr>
              <w:drawing>
                <wp:inline distT="0" distB="0" distL="0" distR="0" wp14:anchorId="3EAC26EC" wp14:editId="6D5E0D70">
                  <wp:extent cx="210312" cy="21031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5308EB" w14:textId="77777777" w:rsidR="00495156" w:rsidRPr="00035BB7" w:rsidRDefault="00495156" w:rsidP="00C070E7">
            <w:pPr>
              <w:jc w:val="center"/>
              <w:rPr>
                <w:b/>
                <w:noProof/>
                <w:lang w:val="pt-PT"/>
              </w:rPr>
            </w:pPr>
            <w:r w:rsidRPr="00035BB7">
              <w:rPr>
                <w:b/>
                <w:lang w:val="pt-PT"/>
              </w:rPr>
              <w:t>3.25</w:t>
            </w:r>
          </w:p>
        </w:tc>
        <w:tc>
          <w:tcPr>
            <w:tcW w:w="4663" w:type="dxa"/>
            <w:vAlign w:val="center"/>
          </w:tcPr>
          <w:p w14:paraId="528A1263" w14:textId="6EE78835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3.25.1</w:t>
            </w:r>
            <w:r w:rsidRPr="00035BB7">
              <w:rPr>
                <w:lang w:val="pt-PT"/>
              </w:rPr>
              <w:t xml:space="preserve"> </w:t>
            </w:r>
            <w:r w:rsidR="00230FF4" w:rsidRPr="00035BB7">
              <w:rPr>
                <w:lang w:val="pt-PT"/>
              </w:rPr>
              <w:t>Existem</w:t>
            </w:r>
            <w:r w:rsidRPr="00035BB7">
              <w:rPr>
                <w:lang w:val="pt-PT"/>
              </w:rPr>
              <w:t xml:space="preserve"> </w:t>
            </w:r>
            <w:r w:rsidR="000843F2" w:rsidRPr="00035BB7">
              <w:rPr>
                <w:lang w:val="pt-PT"/>
              </w:rPr>
              <w:t>auxílios de trabalho</w:t>
            </w:r>
            <w:r w:rsidRPr="00035BB7">
              <w:rPr>
                <w:lang w:val="pt-PT"/>
              </w:rPr>
              <w:t xml:space="preserve"> </w:t>
            </w:r>
            <w:r w:rsidR="00230FF4" w:rsidRPr="00035BB7">
              <w:rPr>
                <w:lang w:val="pt-PT"/>
              </w:rPr>
              <w:t>para armazenamento de amostras de</w:t>
            </w:r>
            <w:r w:rsidRPr="00035BB7">
              <w:rPr>
                <w:lang w:val="pt-PT"/>
              </w:rPr>
              <w:t xml:space="preserve"> </w:t>
            </w:r>
            <w:r w:rsidR="004E3429" w:rsidRPr="00035BB7">
              <w:rPr>
                <w:lang w:val="pt-PT"/>
              </w:rPr>
              <w:t>CV</w:t>
            </w:r>
            <w:r w:rsidRPr="00035BB7">
              <w:rPr>
                <w:lang w:val="pt-PT"/>
              </w:rPr>
              <w:t>?</w:t>
            </w:r>
          </w:p>
        </w:tc>
        <w:tc>
          <w:tcPr>
            <w:tcW w:w="608" w:type="dxa"/>
          </w:tcPr>
          <w:p w14:paraId="15F032E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3ADDF168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6F82F7A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0E6479F9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3FA7FBEE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35CDBC64" w14:textId="77777777" w:rsidTr="00C070E7">
        <w:trPr>
          <w:trHeight w:val="576"/>
        </w:trPr>
        <w:tc>
          <w:tcPr>
            <w:tcW w:w="1106" w:type="dxa"/>
            <w:vMerge/>
            <w:vAlign w:val="center"/>
          </w:tcPr>
          <w:p w14:paraId="73D0FF26" w14:textId="77777777" w:rsidR="00495156" w:rsidRPr="00035BB7" w:rsidRDefault="00495156" w:rsidP="00C070E7">
            <w:pPr>
              <w:jc w:val="center"/>
              <w:rPr>
                <w:b/>
                <w:noProof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33D95861" w14:textId="74EE9F0B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3.25.2</w:t>
            </w:r>
            <w:r w:rsidRPr="00035BB7">
              <w:rPr>
                <w:lang w:val="pt-PT"/>
              </w:rPr>
              <w:t xml:space="preserve"> </w:t>
            </w:r>
            <w:r w:rsidR="00230FF4" w:rsidRPr="00035BB7">
              <w:rPr>
                <w:lang w:val="pt-PT"/>
              </w:rPr>
              <w:t>Existem</w:t>
            </w:r>
            <w:r w:rsidRPr="00035BB7">
              <w:rPr>
                <w:lang w:val="pt-PT"/>
              </w:rPr>
              <w:t xml:space="preserve"> </w:t>
            </w:r>
            <w:r w:rsidR="000843F2" w:rsidRPr="00035BB7">
              <w:rPr>
                <w:lang w:val="pt-PT"/>
              </w:rPr>
              <w:t>auxílios de trabalho</w:t>
            </w:r>
            <w:r w:rsidRPr="00035BB7">
              <w:rPr>
                <w:lang w:val="pt-PT"/>
              </w:rPr>
              <w:t xml:space="preserve"> </w:t>
            </w:r>
            <w:r w:rsidR="00230FF4" w:rsidRPr="00035BB7">
              <w:rPr>
                <w:lang w:val="pt-PT"/>
              </w:rPr>
              <w:t>para a embalagem e transporte de amostras de CV</w:t>
            </w:r>
            <w:r w:rsidRPr="00035BB7">
              <w:rPr>
                <w:lang w:val="pt-PT"/>
              </w:rPr>
              <w:t>?</w:t>
            </w:r>
          </w:p>
        </w:tc>
        <w:tc>
          <w:tcPr>
            <w:tcW w:w="608" w:type="dxa"/>
          </w:tcPr>
          <w:p w14:paraId="34205994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58196286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60E58DC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617C5EE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7B52E2A5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1D110B26" w14:textId="77777777" w:rsidTr="00C070E7">
        <w:trPr>
          <w:trHeight w:val="576"/>
        </w:trPr>
        <w:tc>
          <w:tcPr>
            <w:tcW w:w="1106" w:type="dxa"/>
            <w:vMerge/>
            <w:vAlign w:val="center"/>
          </w:tcPr>
          <w:p w14:paraId="30C12A43" w14:textId="77777777" w:rsidR="00495156" w:rsidRPr="00035BB7" w:rsidRDefault="00495156" w:rsidP="00C070E7">
            <w:pPr>
              <w:jc w:val="center"/>
              <w:rPr>
                <w:b/>
                <w:noProof/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7D7F0F53" w14:textId="66CE8110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3.25.3</w:t>
            </w:r>
            <w:r w:rsidRPr="00035BB7">
              <w:rPr>
                <w:lang w:val="pt-PT"/>
              </w:rPr>
              <w:t xml:space="preserve"> </w:t>
            </w:r>
            <w:r w:rsidR="00230FF4" w:rsidRPr="00035BB7">
              <w:rPr>
                <w:lang w:val="pt-PT"/>
              </w:rPr>
              <w:t>Existem</w:t>
            </w:r>
            <w:r w:rsidRPr="00035BB7">
              <w:rPr>
                <w:lang w:val="pt-PT"/>
              </w:rPr>
              <w:t xml:space="preserve"> </w:t>
            </w:r>
            <w:r w:rsidR="000843F2" w:rsidRPr="00035BB7">
              <w:rPr>
                <w:lang w:val="pt-PT"/>
              </w:rPr>
              <w:t>auxílios de trabalho</w:t>
            </w:r>
            <w:r w:rsidRPr="00035BB7">
              <w:rPr>
                <w:lang w:val="pt-PT"/>
              </w:rPr>
              <w:t xml:space="preserve"> </w:t>
            </w:r>
            <w:r w:rsidR="00035BB7" w:rsidRPr="00035BB7">
              <w:rPr>
                <w:lang w:val="pt-PT"/>
              </w:rPr>
              <w:t>para a rejeição de a</w:t>
            </w:r>
            <w:r w:rsidR="00230FF4" w:rsidRPr="00035BB7">
              <w:rPr>
                <w:lang w:val="pt-PT"/>
              </w:rPr>
              <w:t>mostras de CV</w:t>
            </w:r>
            <w:r w:rsidRPr="00035BB7">
              <w:rPr>
                <w:lang w:val="pt-PT"/>
              </w:rPr>
              <w:t>?</w:t>
            </w:r>
          </w:p>
        </w:tc>
        <w:tc>
          <w:tcPr>
            <w:tcW w:w="608" w:type="dxa"/>
          </w:tcPr>
          <w:p w14:paraId="0E7BCBD5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3E47546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517E3C86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72E4CE99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4ED6AF54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896E71" w:rsidRPr="00035BB7" w14:paraId="10F81286" w14:textId="77777777" w:rsidTr="00C070E7">
        <w:trPr>
          <w:trHeight w:val="576"/>
        </w:trPr>
        <w:tc>
          <w:tcPr>
            <w:tcW w:w="1106" w:type="dxa"/>
            <w:vAlign w:val="center"/>
          </w:tcPr>
          <w:p w14:paraId="31E57E48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noProof/>
              </w:rPr>
              <w:drawing>
                <wp:inline distT="0" distB="0" distL="0" distR="0" wp14:anchorId="4C367C7F" wp14:editId="6152E2E2">
                  <wp:extent cx="210312" cy="21031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-variant-with-enlarged-pupil_318-4786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2A62F4" w14:textId="77777777" w:rsidR="00495156" w:rsidRPr="00035BB7" w:rsidRDefault="00495156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3.26</w:t>
            </w:r>
          </w:p>
        </w:tc>
        <w:tc>
          <w:tcPr>
            <w:tcW w:w="4663" w:type="dxa"/>
            <w:shd w:val="clear" w:color="auto" w:fill="D9D9D9" w:themeFill="background1" w:themeFillShade="D9"/>
            <w:vAlign w:val="center"/>
          </w:tcPr>
          <w:p w14:paraId="1122F978" w14:textId="52D73418" w:rsidR="00495156" w:rsidRPr="00035BB7" w:rsidRDefault="00035BB7" w:rsidP="00C070E7">
            <w:pPr>
              <w:rPr>
                <w:lang w:val="pt-PT"/>
              </w:rPr>
            </w:pPr>
            <w:r w:rsidRPr="00035BB7">
              <w:rPr>
                <w:lang w:val="pt-PT"/>
              </w:rPr>
              <w:t>Existem estoques suficientes (para mais de 3 meses) para os seguintes itens</w:t>
            </w:r>
            <w:r w:rsidR="00495156" w:rsidRPr="00035BB7">
              <w:rPr>
                <w:lang w:val="pt-PT"/>
              </w:rPr>
              <w:t>?</w:t>
            </w:r>
          </w:p>
        </w:tc>
        <w:tc>
          <w:tcPr>
            <w:tcW w:w="8079" w:type="dxa"/>
            <w:gridSpan w:val="5"/>
            <w:shd w:val="clear" w:color="auto" w:fill="D9D9D9" w:themeFill="background1" w:themeFillShade="D9"/>
          </w:tcPr>
          <w:p w14:paraId="05C9275F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23133047" w14:textId="77777777" w:rsidTr="00C070E7">
        <w:trPr>
          <w:trHeight w:val="576"/>
        </w:trPr>
        <w:tc>
          <w:tcPr>
            <w:tcW w:w="1106" w:type="dxa"/>
            <w:vMerge w:val="restart"/>
            <w:vAlign w:val="center"/>
          </w:tcPr>
          <w:p w14:paraId="17EB5C33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3B3CC8E0" w14:textId="1CCD56B2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3.26.1</w:t>
            </w:r>
            <w:r w:rsidRPr="00035BB7">
              <w:rPr>
                <w:lang w:val="pt-PT"/>
              </w:rPr>
              <w:t xml:space="preserve"> </w:t>
            </w:r>
            <w:r w:rsidR="00035BB7" w:rsidRPr="00035BB7">
              <w:rPr>
                <w:lang w:val="pt-PT"/>
              </w:rPr>
              <w:t>Registo / livro de registo diário de amostras</w:t>
            </w:r>
            <w:r w:rsidRPr="00035BB7">
              <w:rPr>
                <w:lang w:val="pt-PT"/>
              </w:rPr>
              <w:t>?</w:t>
            </w:r>
          </w:p>
        </w:tc>
        <w:tc>
          <w:tcPr>
            <w:tcW w:w="608" w:type="dxa"/>
          </w:tcPr>
          <w:p w14:paraId="25F303A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76DF118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66B134CC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3743699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303602B9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7803A69A" w14:textId="77777777" w:rsidTr="00C070E7">
        <w:trPr>
          <w:trHeight w:val="576"/>
        </w:trPr>
        <w:tc>
          <w:tcPr>
            <w:tcW w:w="1106" w:type="dxa"/>
            <w:vMerge/>
            <w:vAlign w:val="center"/>
          </w:tcPr>
          <w:p w14:paraId="322FC8B2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6E331147" w14:textId="6DAB74D9" w:rsidR="00495156" w:rsidRPr="00035BB7" w:rsidRDefault="00495156" w:rsidP="00C070E7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3.26.2</w:t>
            </w:r>
            <w:r w:rsidRPr="00035BB7">
              <w:rPr>
                <w:lang w:val="pt-PT"/>
              </w:rPr>
              <w:t xml:space="preserve"> </w:t>
            </w:r>
            <w:r w:rsidR="00035BB7" w:rsidRPr="00035BB7">
              <w:rPr>
                <w:lang w:val="pt-PT"/>
              </w:rPr>
              <w:t>Impresso de transmissão de amostras / lista de verificação da entrega de amostras</w:t>
            </w:r>
            <w:r w:rsidRPr="00035BB7">
              <w:rPr>
                <w:lang w:val="pt-PT"/>
              </w:rPr>
              <w:t>?</w:t>
            </w:r>
          </w:p>
        </w:tc>
        <w:tc>
          <w:tcPr>
            <w:tcW w:w="608" w:type="dxa"/>
          </w:tcPr>
          <w:p w14:paraId="382ACEF9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5D52FBCD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5392BD0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3F6B131B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09C8D0EC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035BB7" w:rsidRPr="00035BB7" w14:paraId="5E68D923" w14:textId="77777777" w:rsidTr="00C070E7">
        <w:trPr>
          <w:trHeight w:val="576"/>
        </w:trPr>
        <w:tc>
          <w:tcPr>
            <w:tcW w:w="1106" w:type="dxa"/>
            <w:vMerge/>
            <w:vAlign w:val="center"/>
          </w:tcPr>
          <w:p w14:paraId="3F1B5CFA" w14:textId="77777777" w:rsidR="00495156" w:rsidRPr="00035BB7" w:rsidRDefault="00495156" w:rsidP="00C070E7">
            <w:pPr>
              <w:jc w:val="center"/>
              <w:rPr>
                <w:lang w:val="pt-PT"/>
              </w:rPr>
            </w:pPr>
          </w:p>
        </w:tc>
        <w:tc>
          <w:tcPr>
            <w:tcW w:w="4663" w:type="dxa"/>
            <w:vAlign w:val="center"/>
          </w:tcPr>
          <w:p w14:paraId="17CAC68D" w14:textId="238A5C74" w:rsidR="00495156" w:rsidRPr="00035BB7" w:rsidRDefault="00495156" w:rsidP="00C070E7">
            <w:pPr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 xml:space="preserve">3.26.3 </w:t>
            </w:r>
            <w:r w:rsidR="00035BB7" w:rsidRPr="00035BB7">
              <w:rPr>
                <w:lang w:val="pt-PT"/>
              </w:rPr>
              <w:t>Registo de t</w:t>
            </w:r>
            <w:r w:rsidR="00522ADB" w:rsidRPr="00035BB7">
              <w:rPr>
                <w:lang w:val="pt-PT"/>
              </w:rPr>
              <w:t>ransporte de amostras</w:t>
            </w:r>
            <w:r w:rsidRPr="00035BB7">
              <w:rPr>
                <w:lang w:val="pt-PT"/>
              </w:rPr>
              <w:t>?</w:t>
            </w:r>
          </w:p>
        </w:tc>
        <w:tc>
          <w:tcPr>
            <w:tcW w:w="608" w:type="dxa"/>
          </w:tcPr>
          <w:p w14:paraId="592FDFFF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1CB10C23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603" w:type="dxa"/>
          </w:tcPr>
          <w:p w14:paraId="4F2B4DAA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4151" w:type="dxa"/>
          </w:tcPr>
          <w:p w14:paraId="4B4F6061" w14:textId="77777777" w:rsidR="00495156" w:rsidRPr="00035BB7" w:rsidRDefault="00495156" w:rsidP="00C070E7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3F31391D" w14:textId="77777777" w:rsidR="00495156" w:rsidRPr="00035BB7" w:rsidRDefault="00495156" w:rsidP="00C070E7">
            <w:pPr>
              <w:rPr>
                <w:lang w:val="pt-PT"/>
              </w:rPr>
            </w:pPr>
          </w:p>
        </w:tc>
      </w:tr>
      <w:tr w:rsidR="00495156" w:rsidRPr="00035BB7" w14:paraId="19B3DBD6" w14:textId="77777777" w:rsidTr="00C070E7">
        <w:trPr>
          <w:trHeight w:val="330"/>
        </w:trPr>
        <w:tc>
          <w:tcPr>
            <w:tcW w:w="12595" w:type="dxa"/>
            <w:gridSpan w:val="6"/>
            <w:vMerge w:val="restart"/>
            <w:vAlign w:val="center"/>
          </w:tcPr>
          <w:p w14:paraId="775EF81E" w14:textId="44331A9D" w:rsidR="00495156" w:rsidRPr="00035BB7" w:rsidRDefault="00E933BF" w:rsidP="00495156">
            <w:pPr>
              <w:pStyle w:val="ListParagraph"/>
              <w:numPr>
                <w:ilvl w:val="0"/>
                <w:numId w:val="8"/>
              </w:numPr>
              <w:rPr>
                <w:lang w:val="pt-PT"/>
              </w:rPr>
            </w:pPr>
            <w:r>
              <w:rPr>
                <w:b/>
                <w:lang w:val="pt-PT"/>
              </w:rPr>
              <w:t xml:space="preserve">PONTUAÇÃO SOBRE O </w:t>
            </w:r>
            <w:r w:rsidR="00AC2E80" w:rsidRPr="00035BB7">
              <w:rPr>
                <w:b/>
                <w:lang w:val="pt-PT"/>
              </w:rPr>
              <w:t>LABORATÓRIO</w:t>
            </w:r>
            <w:r w:rsidR="00495156" w:rsidRPr="00035BB7">
              <w:rPr>
                <w:b/>
                <w:lang w:val="pt-PT"/>
              </w:rPr>
              <w:t xml:space="preserve"> </w:t>
            </w:r>
            <w:r>
              <w:rPr>
                <w:b/>
                <w:lang w:val="pt-PT"/>
              </w:rPr>
              <w:t xml:space="preserve"> </w:t>
            </w:r>
          </w:p>
        </w:tc>
        <w:tc>
          <w:tcPr>
            <w:tcW w:w="1253" w:type="dxa"/>
            <w:vAlign w:val="center"/>
          </w:tcPr>
          <w:p w14:paraId="11618007" w14:textId="77777777" w:rsidR="00495156" w:rsidRPr="00035BB7" w:rsidRDefault="00495156" w:rsidP="00C070E7">
            <w:pPr>
              <w:rPr>
                <w:b/>
                <w:lang w:val="pt-PT"/>
              </w:rPr>
            </w:pPr>
          </w:p>
          <w:p w14:paraId="64793A06" w14:textId="77777777" w:rsidR="00495156" w:rsidRPr="00035BB7" w:rsidRDefault="00495156" w:rsidP="00C070E7">
            <w:pPr>
              <w:rPr>
                <w:b/>
                <w:lang w:val="pt-PT"/>
              </w:rPr>
            </w:pPr>
          </w:p>
        </w:tc>
      </w:tr>
      <w:tr w:rsidR="00495156" w:rsidRPr="00035BB7" w14:paraId="58F04842" w14:textId="77777777" w:rsidTr="00C070E7">
        <w:trPr>
          <w:trHeight w:val="330"/>
        </w:trPr>
        <w:tc>
          <w:tcPr>
            <w:tcW w:w="12595" w:type="dxa"/>
            <w:gridSpan w:val="6"/>
            <w:vMerge/>
            <w:vAlign w:val="center"/>
          </w:tcPr>
          <w:p w14:paraId="24056A8C" w14:textId="77777777" w:rsidR="00495156" w:rsidRPr="00035BB7" w:rsidRDefault="00495156" w:rsidP="00495156">
            <w:pPr>
              <w:pStyle w:val="ListParagraph"/>
              <w:numPr>
                <w:ilvl w:val="0"/>
                <w:numId w:val="8"/>
              </w:numPr>
              <w:rPr>
                <w:b/>
                <w:lang w:val="pt-PT"/>
              </w:rPr>
            </w:pPr>
          </w:p>
        </w:tc>
        <w:tc>
          <w:tcPr>
            <w:tcW w:w="1253" w:type="dxa"/>
            <w:vAlign w:val="center"/>
          </w:tcPr>
          <w:p w14:paraId="7ED55379" w14:textId="463A6668" w:rsidR="00495156" w:rsidRPr="00035BB7" w:rsidRDefault="00945BEF" w:rsidP="00C070E7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sz w:val="16"/>
                <w:szCs w:val="16"/>
                <w:lang w:val="pt-PT"/>
              </w:rPr>
              <w:t>Pontuação</w:t>
            </w:r>
            <w:r w:rsidR="00495156" w:rsidRPr="00035BB7">
              <w:rPr>
                <w:b/>
                <w:sz w:val="16"/>
                <w:szCs w:val="16"/>
                <w:lang w:val="pt-PT"/>
              </w:rPr>
              <w:t>/Total (</w:t>
            </w:r>
            <w:r w:rsidRPr="00035BB7">
              <w:rPr>
                <w:b/>
                <w:sz w:val="16"/>
                <w:szCs w:val="16"/>
                <w:lang w:val="pt-PT"/>
              </w:rPr>
              <w:t>excluindo</w:t>
            </w:r>
            <w:r w:rsidR="00495156" w:rsidRPr="00035BB7">
              <w:rPr>
                <w:b/>
                <w:sz w:val="16"/>
                <w:szCs w:val="16"/>
                <w:lang w:val="pt-PT"/>
              </w:rPr>
              <w:t xml:space="preserve"> NA)</w:t>
            </w:r>
          </w:p>
        </w:tc>
      </w:tr>
    </w:tbl>
    <w:p w14:paraId="48C31754" w14:textId="1235EBED" w:rsidR="0073153B" w:rsidRPr="00035BB7" w:rsidRDefault="0073153B">
      <w:pPr>
        <w:rPr>
          <w:lang w:val="pt-PT"/>
        </w:rPr>
      </w:pPr>
    </w:p>
    <w:tbl>
      <w:tblPr>
        <w:tblStyle w:val="TableGrid"/>
        <w:tblpPr w:leftFromText="180" w:rightFromText="180" w:vertAnchor="text" w:tblpY="1"/>
        <w:tblOverlap w:val="never"/>
        <w:tblW w:w="13848" w:type="dxa"/>
        <w:tblLook w:val="04A0" w:firstRow="1" w:lastRow="0" w:firstColumn="1" w:lastColumn="0" w:noHBand="0" w:noVBand="1"/>
      </w:tblPr>
      <w:tblGrid>
        <w:gridCol w:w="890"/>
        <w:gridCol w:w="4760"/>
        <w:gridCol w:w="614"/>
        <w:gridCol w:w="1402"/>
        <w:gridCol w:w="644"/>
        <w:gridCol w:w="4204"/>
        <w:gridCol w:w="1334"/>
      </w:tblGrid>
      <w:tr w:rsidR="00513B60" w:rsidRPr="00035BB7" w14:paraId="6364579D" w14:textId="77777777" w:rsidTr="00D801F9">
        <w:trPr>
          <w:trHeight w:val="437"/>
        </w:trPr>
        <w:tc>
          <w:tcPr>
            <w:tcW w:w="5770" w:type="dxa"/>
            <w:gridSpan w:val="2"/>
            <w:vAlign w:val="center"/>
          </w:tcPr>
          <w:p w14:paraId="5314C9A5" w14:textId="6536BC1E" w:rsidR="000D7E18" w:rsidRPr="00035BB7" w:rsidRDefault="006678A8" w:rsidP="000D7E18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SECÇÃO</w:t>
            </w:r>
          </w:p>
        </w:tc>
        <w:tc>
          <w:tcPr>
            <w:tcW w:w="615" w:type="dxa"/>
            <w:vAlign w:val="center"/>
          </w:tcPr>
          <w:p w14:paraId="5F88951B" w14:textId="1B23A3C7" w:rsidR="000D7E18" w:rsidRPr="00035BB7" w:rsidRDefault="006678A8" w:rsidP="000D7E18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SIM</w:t>
            </w:r>
          </w:p>
        </w:tc>
        <w:tc>
          <w:tcPr>
            <w:tcW w:w="1416" w:type="dxa"/>
            <w:vAlign w:val="center"/>
          </w:tcPr>
          <w:p w14:paraId="15CD28AB" w14:textId="420EDD2E" w:rsidR="000D7E18" w:rsidRPr="00035BB7" w:rsidRDefault="006678A8" w:rsidP="000D7E18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PARCIAL</w:t>
            </w:r>
          </w:p>
        </w:tc>
        <w:tc>
          <w:tcPr>
            <w:tcW w:w="613" w:type="dxa"/>
            <w:vAlign w:val="center"/>
          </w:tcPr>
          <w:p w14:paraId="7A9DE542" w14:textId="162AD7DD" w:rsidR="000D7E18" w:rsidRPr="00035BB7" w:rsidRDefault="00AC2E80" w:rsidP="000D7E18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NÃO</w:t>
            </w:r>
          </w:p>
        </w:tc>
        <w:tc>
          <w:tcPr>
            <w:tcW w:w="4302" w:type="dxa"/>
            <w:vAlign w:val="center"/>
          </w:tcPr>
          <w:p w14:paraId="16711D93" w14:textId="6C604BBD" w:rsidR="000D7E18" w:rsidRPr="00035BB7" w:rsidRDefault="00E4072B" w:rsidP="000D7E18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Comentários</w:t>
            </w:r>
          </w:p>
        </w:tc>
        <w:tc>
          <w:tcPr>
            <w:tcW w:w="1132" w:type="dxa"/>
            <w:vAlign w:val="center"/>
          </w:tcPr>
          <w:p w14:paraId="0C8848FA" w14:textId="064C4342" w:rsidR="000D7E18" w:rsidRPr="00035BB7" w:rsidRDefault="00945BEF" w:rsidP="000D7E18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sz w:val="16"/>
                <w:szCs w:val="16"/>
                <w:lang w:val="pt-PT"/>
              </w:rPr>
              <w:t>Pontuação</w:t>
            </w:r>
            <w:r w:rsidR="00A53F09" w:rsidRPr="00035BB7">
              <w:rPr>
                <w:b/>
                <w:sz w:val="16"/>
                <w:szCs w:val="16"/>
                <w:lang w:val="pt-PT"/>
              </w:rPr>
              <w:t>/Total (</w:t>
            </w:r>
            <w:r w:rsidRPr="00035BB7">
              <w:rPr>
                <w:b/>
                <w:sz w:val="16"/>
                <w:szCs w:val="16"/>
                <w:lang w:val="pt-PT"/>
              </w:rPr>
              <w:t>excluindo</w:t>
            </w:r>
            <w:r w:rsidR="00A53F09" w:rsidRPr="00035BB7">
              <w:rPr>
                <w:b/>
                <w:sz w:val="16"/>
                <w:szCs w:val="16"/>
                <w:lang w:val="pt-PT"/>
              </w:rPr>
              <w:t xml:space="preserve"> NA)</w:t>
            </w:r>
          </w:p>
        </w:tc>
      </w:tr>
      <w:tr w:rsidR="004865EB" w:rsidRPr="00035BB7" w14:paraId="763C757A" w14:textId="77777777" w:rsidTr="002F176E">
        <w:trPr>
          <w:trHeight w:val="221"/>
        </w:trPr>
        <w:tc>
          <w:tcPr>
            <w:tcW w:w="12716" w:type="dxa"/>
            <w:gridSpan w:val="6"/>
            <w:shd w:val="clear" w:color="auto" w:fill="C6D9F1" w:themeFill="text2" w:themeFillTint="33"/>
          </w:tcPr>
          <w:p w14:paraId="1B82161A" w14:textId="40C74AE3" w:rsidR="004865EB" w:rsidRPr="00035BB7" w:rsidRDefault="00D21DBD" w:rsidP="008E59E0">
            <w:pPr>
              <w:pStyle w:val="ListParagraph"/>
              <w:numPr>
                <w:ilvl w:val="0"/>
                <w:numId w:val="8"/>
              </w:numPr>
              <w:ind w:left="540" w:hanging="540"/>
              <w:rPr>
                <w:b/>
                <w:color w:val="000000" w:themeColor="text1"/>
                <w:lang w:val="pt-PT"/>
              </w:rPr>
            </w:pPr>
            <w:r>
              <w:rPr>
                <w:b/>
                <w:color w:val="000000" w:themeColor="text1"/>
                <w:lang w:val="pt-PT"/>
              </w:rPr>
              <w:t>ESTABELECIMENTOS</w:t>
            </w:r>
            <w:r w:rsidR="002F2B52" w:rsidRPr="00035BB7">
              <w:rPr>
                <w:b/>
                <w:color w:val="000000" w:themeColor="text1"/>
                <w:lang w:val="pt-PT"/>
              </w:rPr>
              <w:t xml:space="preserve"> </w:t>
            </w:r>
            <w:r>
              <w:rPr>
                <w:b/>
                <w:color w:val="000000" w:themeColor="text1"/>
                <w:lang w:val="pt-PT"/>
              </w:rPr>
              <w:t>COM LOCAL DE ATENDIMENTO PARA TESTES DE CV</w:t>
            </w:r>
            <w:r w:rsidR="008C7C3E">
              <w:rPr>
                <w:b/>
                <w:color w:val="000000" w:themeColor="text1"/>
                <w:lang w:val="pt-PT"/>
              </w:rPr>
              <w:t xml:space="preserve"> </w:t>
            </w:r>
          </w:p>
        </w:tc>
        <w:tc>
          <w:tcPr>
            <w:tcW w:w="1132" w:type="dxa"/>
            <w:shd w:val="clear" w:color="auto" w:fill="C6D9F1" w:themeFill="text2" w:themeFillTint="33"/>
          </w:tcPr>
          <w:p w14:paraId="6896A4C8" w14:textId="3C3B8999" w:rsidR="004865EB" w:rsidRPr="00035BB7" w:rsidRDefault="006678A8" w:rsidP="005B184D">
            <w:pPr>
              <w:jc w:val="center"/>
              <w:rPr>
                <w:b/>
                <w:color w:val="000000" w:themeColor="text1"/>
                <w:lang w:val="pt-PT"/>
              </w:rPr>
            </w:pPr>
            <w:r w:rsidRPr="00035BB7">
              <w:rPr>
                <w:b/>
                <w:color w:val="000000" w:themeColor="text1"/>
                <w:lang w:val="pt-PT"/>
              </w:rPr>
              <w:t>Ponto</w:t>
            </w:r>
            <w:r w:rsidR="00C731CB" w:rsidRPr="00035BB7">
              <w:rPr>
                <w:b/>
                <w:color w:val="000000" w:themeColor="text1"/>
                <w:lang w:val="pt-PT"/>
              </w:rPr>
              <w:t>s</w:t>
            </w:r>
          </w:p>
        </w:tc>
      </w:tr>
      <w:tr w:rsidR="00513B60" w:rsidRPr="00035BB7" w14:paraId="42666A52" w14:textId="77777777" w:rsidTr="00D801F9">
        <w:trPr>
          <w:trHeight w:val="422"/>
        </w:trPr>
        <w:tc>
          <w:tcPr>
            <w:tcW w:w="904" w:type="dxa"/>
            <w:vAlign w:val="center"/>
          </w:tcPr>
          <w:p w14:paraId="0873CDF2" w14:textId="01A6FA42" w:rsidR="004865EB" w:rsidRPr="00035BB7" w:rsidRDefault="00495156" w:rsidP="00876F90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4</w:t>
            </w:r>
            <w:r w:rsidR="00CF26FA" w:rsidRPr="00035BB7">
              <w:rPr>
                <w:lang w:val="pt-PT"/>
              </w:rPr>
              <w:t>.</w:t>
            </w:r>
            <w:r w:rsidR="00383496" w:rsidRPr="00035BB7">
              <w:rPr>
                <w:lang w:val="pt-PT"/>
              </w:rPr>
              <w:t>1</w:t>
            </w:r>
          </w:p>
        </w:tc>
        <w:tc>
          <w:tcPr>
            <w:tcW w:w="4866" w:type="dxa"/>
            <w:vAlign w:val="center"/>
          </w:tcPr>
          <w:p w14:paraId="5DB083DF" w14:textId="2F0EDBF8" w:rsidR="004865EB" w:rsidRPr="00035BB7" w:rsidRDefault="00D21DBD" w:rsidP="00876F90">
            <w:pPr>
              <w:rPr>
                <w:rFonts w:cs="Arial"/>
                <w:bCs/>
                <w:lang w:val="pt-PT"/>
              </w:rPr>
            </w:pPr>
            <w:r>
              <w:rPr>
                <w:lang w:val="pt-PT"/>
              </w:rPr>
              <w:t xml:space="preserve">O estabelecimento e/ou </w:t>
            </w:r>
            <w:r w:rsidR="002A068A" w:rsidRPr="00035BB7">
              <w:rPr>
                <w:lang w:val="pt-PT"/>
              </w:rPr>
              <w:t>mini-</w:t>
            </w:r>
            <w:r w:rsidR="00AC2E80" w:rsidRPr="00035BB7">
              <w:rPr>
                <w:lang w:val="pt-PT"/>
              </w:rPr>
              <w:t>laboratório</w:t>
            </w:r>
            <w:r w:rsidR="002A068A" w:rsidRPr="00035BB7">
              <w:rPr>
                <w:lang w:val="pt-PT"/>
              </w:rPr>
              <w:t xml:space="preserve"> </w:t>
            </w:r>
            <w:r>
              <w:rPr>
                <w:lang w:val="pt-PT"/>
              </w:rPr>
              <w:t>está/estão registado(s) para EQA (avaliação externa da qualidade)?</w:t>
            </w:r>
          </w:p>
        </w:tc>
        <w:tc>
          <w:tcPr>
            <w:tcW w:w="615" w:type="dxa"/>
          </w:tcPr>
          <w:p w14:paraId="57BFDC60" w14:textId="77777777" w:rsidR="004865EB" w:rsidRPr="00035BB7" w:rsidRDefault="004865EB" w:rsidP="005B184D">
            <w:pPr>
              <w:rPr>
                <w:lang w:val="pt-PT"/>
              </w:rPr>
            </w:pPr>
          </w:p>
        </w:tc>
        <w:tc>
          <w:tcPr>
            <w:tcW w:w="1416" w:type="dxa"/>
          </w:tcPr>
          <w:p w14:paraId="76762AF5" w14:textId="77777777" w:rsidR="004865EB" w:rsidRPr="00035BB7" w:rsidRDefault="004865EB" w:rsidP="005B184D">
            <w:pPr>
              <w:rPr>
                <w:lang w:val="pt-PT"/>
              </w:rPr>
            </w:pPr>
          </w:p>
        </w:tc>
        <w:tc>
          <w:tcPr>
            <w:tcW w:w="613" w:type="dxa"/>
          </w:tcPr>
          <w:p w14:paraId="2E5B0246" w14:textId="77777777" w:rsidR="004865EB" w:rsidRPr="00035BB7" w:rsidRDefault="004865EB" w:rsidP="005B184D">
            <w:pPr>
              <w:rPr>
                <w:lang w:val="pt-PT"/>
              </w:rPr>
            </w:pPr>
          </w:p>
        </w:tc>
        <w:tc>
          <w:tcPr>
            <w:tcW w:w="4302" w:type="dxa"/>
          </w:tcPr>
          <w:p w14:paraId="74730846" w14:textId="77777777" w:rsidR="004865EB" w:rsidRPr="00035BB7" w:rsidRDefault="004865EB" w:rsidP="005B184D">
            <w:pPr>
              <w:rPr>
                <w:lang w:val="pt-PT"/>
              </w:rPr>
            </w:pPr>
          </w:p>
        </w:tc>
        <w:tc>
          <w:tcPr>
            <w:tcW w:w="1132" w:type="dxa"/>
          </w:tcPr>
          <w:p w14:paraId="7C116541" w14:textId="77777777" w:rsidR="004865EB" w:rsidRPr="00035BB7" w:rsidRDefault="004865EB" w:rsidP="005B184D">
            <w:pPr>
              <w:rPr>
                <w:lang w:val="pt-PT"/>
              </w:rPr>
            </w:pPr>
          </w:p>
        </w:tc>
      </w:tr>
      <w:tr w:rsidR="00513B60" w:rsidRPr="00D21DBD" w14:paraId="12B7AA86" w14:textId="77777777" w:rsidTr="00D801F9">
        <w:trPr>
          <w:trHeight w:val="422"/>
        </w:trPr>
        <w:tc>
          <w:tcPr>
            <w:tcW w:w="904" w:type="dxa"/>
            <w:vAlign w:val="center"/>
          </w:tcPr>
          <w:p w14:paraId="0FD8634B" w14:textId="77777777" w:rsidR="002A068A" w:rsidRPr="00035BB7" w:rsidRDefault="002A068A">
            <w:pPr>
              <w:jc w:val="center"/>
              <w:rPr>
                <w:lang w:val="pt-PT"/>
              </w:rPr>
            </w:pPr>
          </w:p>
        </w:tc>
        <w:tc>
          <w:tcPr>
            <w:tcW w:w="4866" w:type="dxa"/>
            <w:vAlign w:val="center"/>
          </w:tcPr>
          <w:p w14:paraId="7B65E8EB" w14:textId="07397A4E" w:rsidR="002A068A" w:rsidRPr="00D21DBD" w:rsidRDefault="00D21DBD" w:rsidP="00876F90">
            <w:pPr>
              <w:rPr>
                <w:lang w:val="pt-PT"/>
              </w:rPr>
            </w:pPr>
            <w:r w:rsidRPr="00D21DBD">
              <w:rPr>
                <w:lang w:val="pt-PT"/>
              </w:rPr>
              <w:t>Identifique a plataforma d</w:t>
            </w:r>
            <w:r>
              <w:rPr>
                <w:lang w:val="pt-PT"/>
              </w:rPr>
              <w:t>o</w:t>
            </w:r>
            <w:r w:rsidRPr="00D21DBD">
              <w:rPr>
                <w:lang w:val="pt-PT"/>
              </w:rPr>
              <w:t xml:space="preserve"> local de atendimento para a CV </w:t>
            </w:r>
            <w:r w:rsidR="006678A8" w:rsidRPr="00D21DBD">
              <w:rPr>
                <w:lang w:val="pt-PT"/>
              </w:rPr>
              <w:t>e</w:t>
            </w:r>
            <w:r>
              <w:rPr>
                <w:lang w:val="pt-PT"/>
              </w:rPr>
              <w:t xml:space="preserve"> o número médio de testes efectuados por semana</w:t>
            </w:r>
            <w:r w:rsidR="002A068A" w:rsidRPr="00D21DBD">
              <w:rPr>
                <w:lang w:val="pt-PT"/>
              </w:rPr>
              <w:t>?</w:t>
            </w:r>
          </w:p>
        </w:tc>
        <w:tc>
          <w:tcPr>
            <w:tcW w:w="615" w:type="dxa"/>
          </w:tcPr>
          <w:p w14:paraId="0FA573D0" w14:textId="77777777" w:rsidR="002A068A" w:rsidRPr="00D21DBD" w:rsidRDefault="002A068A" w:rsidP="005B184D">
            <w:pPr>
              <w:rPr>
                <w:lang w:val="pt-PT"/>
              </w:rPr>
            </w:pPr>
          </w:p>
        </w:tc>
        <w:tc>
          <w:tcPr>
            <w:tcW w:w="1416" w:type="dxa"/>
          </w:tcPr>
          <w:p w14:paraId="5958B087" w14:textId="77777777" w:rsidR="002A068A" w:rsidRPr="00D21DBD" w:rsidRDefault="002A068A" w:rsidP="005B184D">
            <w:pPr>
              <w:rPr>
                <w:lang w:val="pt-PT"/>
              </w:rPr>
            </w:pPr>
          </w:p>
        </w:tc>
        <w:tc>
          <w:tcPr>
            <w:tcW w:w="613" w:type="dxa"/>
          </w:tcPr>
          <w:p w14:paraId="3A790D33" w14:textId="77777777" w:rsidR="002A068A" w:rsidRPr="00D21DBD" w:rsidRDefault="002A068A" w:rsidP="005B184D">
            <w:pPr>
              <w:rPr>
                <w:lang w:val="pt-PT"/>
              </w:rPr>
            </w:pPr>
          </w:p>
        </w:tc>
        <w:tc>
          <w:tcPr>
            <w:tcW w:w="4302" w:type="dxa"/>
          </w:tcPr>
          <w:p w14:paraId="50FC356B" w14:textId="77777777" w:rsidR="002A068A" w:rsidRPr="00D21DBD" w:rsidRDefault="002A068A" w:rsidP="005B184D">
            <w:pPr>
              <w:rPr>
                <w:lang w:val="pt-PT"/>
              </w:rPr>
            </w:pPr>
          </w:p>
        </w:tc>
        <w:tc>
          <w:tcPr>
            <w:tcW w:w="1132" w:type="dxa"/>
          </w:tcPr>
          <w:p w14:paraId="769A262E" w14:textId="77777777" w:rsidR="002A068A" w:rsidRPr="00D21DBD" w:rsidRDefault="002A068A" w:rsidP="005B184D">
            <w:pPr>
              <w:rPr>
                <w:lang w:val="pt-PT"/>
              </w:rPr>
            </w:pPr>
          </w:p>
        </w:tc>
      </w:tr>
      <w:tr w:rsidR="00513B60" w:rsidRPr="00035BB7" w14:paraId="1186A343" w14:textId="77777777" w:rsidTr="00D801F9">
        <w:trPr>
          <w:trHeight w:val="440"/>
        </w:trPr>
        <w:tc>
          <w:tcPr>
            <w:tcW w:w="904" w:type="dxa"/>
            <w:vAlign w:val="center"/>
          </w:tcPr>
          <w:p w14:paraId="6E09A16E" w14:textId="7DDB7091" w:rsidR="004865EB" w:rsidRPr="00035BB7" w:rsidRDefault="00495156" w:rsidP="00876F90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4</w:t>
            </w:r>
            <w:r w:rsidR="00CF26FA" w:rsidRPr="00035BB7">
              <w:rPr>
                <w:lang w:val="pt-PT"/>
              </w:rPr>
              <w:t>.</w:t>
            </w:r>
            <w:r w:rsidR="00383496" w:rsidRPr="00035BB7">
              <w:rPr>
                <w:lang w:val="pt-PT"/>
              </w:rPr>
              <w:t>2</w:t>
            </w:r>
          </w:p>
        </w:tc>
        <w:tc>
          <w:tcPr>
            <w:tcW w:w="4866" w:type="dxa"/>
            <w:vAlign w:val="center"/>
          </w:tcPr>
          <w:p w14:paraId="0282EA68" w14:textId="4540A261" w:rsidR="004865EB" w:rsidRPr="00035BB7" w:rsidRDefault="00D21DBD" w:rsidP="005B184D">
            <w:pPr>
              <w:rPr>
                <w:rFonts w:cs="Arial"/>
                <w:bCs/>
                <w:lang w:val="pt-PT"/>
              </w:rPr>
            </w:pPr>
            <w:r>
              <w:rPr>
                <w:lang w:val="pt-PT"/>
              </w:rPr>
              <w:t>Este</w:t>
            </w:r>
            <w:r w:rsidR="00CF26FA" w:rsidRPr="00035BB7">
              <w:rPr>
                <w:lang w:val="pt-PT"/>
              </w:rPr>
              <w:t xml:space="preserve"> </w:t>
            </w:r>
            <w:r w:rsidR="007A351A" w:rsidRPr="00035BB7">
              <w:rPr>
                <w:lang w:val="pt-PT"/>
              </w:rPr>
              <w:t>estabelecimento</w:t>
            </w:r>
            <w:r w:rsidR="00CF26FA" w:rsidRPr="00035BB7">
              <w:rPr>
                <w:lang w:val="pt-PT"/>
              </w:rPr>
              <w:t xml:space="preserve"> pass</w:t>
            </w:r>
            <w:r>
              <w:rPr>
                <w:lang w:val="pt-PT"/>
              </w:rPr>
              <w:t xml:space="preserve">ou a </w:t>
            </w:r>
            <w:r w:rsidR="00CF26FA" w:rsidRPr="00035BB7">
              <w:rPr>
                <w:lang w:val="pt-PT"/>
              </w:rPr>
              <w:t>EQA</w:t>
            </w:r>
            <w:r>
              <w:rPr>
                <w:lang w:val="pt-PT"/>
              </w:rPr>
              <w:t xml:space="preserve"> anterior</w:t>
            </w:r>
            <w:r w:rsidR="00CF26FA" w:rsidRPr="00035BB7">
              <w:rPr>
                <w:lang w:val="pt-PT"/>
              </w:rPr>
              <w:t>?</w:t>
            </w:r>
          </w:p>
        </w:tc>
        <w:tc>
          <w:tcPr>
            <w:tcW w:w="615" w:type="dxa"/>
          </w:tcPr>
          <w:p w14:paraId="73674B8E" w14:textId="77777777" w:rsidR="004865EB" w:rsidRPr="00035BB7" w:rsidRDefault="004865EB" w:rsidP="005B184D">
            <w:pPr>
              <w:rPr>
                <w:lang w:val="pt-PT"/>
              </w:rPr>
            </w:pPr>
          </w:p>
        </w:tc>
        <w:tc>
          <w:tcPr>
            <w:tcW w:w="1416" w:type="dxa"/>
          </w:tcPr>
          <w:p w14:paraId="5CCA7422" w14:textId="77777777" w:rsidR="004865EB" w:rsidRPr="00035BB7" w:rsidRDefault="004865EB" w:rsidP="005B184D">
            <w:pPr>
              <w:rPr>
                <w:lang w:val="pt-PT"/>
              </w:rPr>
            </w:pPr>
          </w:p>
        </w:tc>
        <w:tc>
          <w:tcPr>
            <w:tcW w:w="613" w:type="dxa"/>
          </w:tcPr>
          <w:p w14:paraId="5DD61C55" w14:textId="77777777" w:rsidR="004865EB" w:rsidRPr="00035BB7" w:rsidRDefault="004865EB" w:rsidP="005B184D">
            <w:pPr>
              <w:rPr>
                <w:lang w:val="pt-PT"/>
              </w:rPr>
            </w:pPr>
          </w:p>
        </w:tc>
        <w:tc>
          <w:tcPr>
            <w:tcW w:w="4302" w:type="dxa"/>
          </w:tcPr>
          <w:p w14:paraId="7A09DCDD" w14:textId="77777777" w:rsidR="004865EB" w:rsidRPr="00035BB7" w:rsidRDefault="004865EB" w:rsidP="005B184D">
            <w:pPr>
              <w:rPr>
                <w:lang w:val="pt-PT"/>
              </w:rPr>
            </w:pPr>
          </w:p>
        </w:tc>
        <w:tc>
          <w:tcPr>
            <w:tcW w:w="1132" w:type="dxa"/>
          </w:tcPr>
          <w:p w14:paraId="676B1161" w14:textId="77777777" w:rsidR="004865EB" w:rsidRPr="00035BB7" w:rsidRDefault="004865EB" w:rsidP="005B184D">
            <w:pPr>
              <w:rPr>
                <w:lang w:val="pt-PT"/>
              </w:rPr>
            </w:pPr>
          </w:p>
        </w:tc>
      </w:tr>
      <w:tr w:rsidR="00513B60" w:rsidRPr="00D21DBD" w14:paraId="257C5028" w14:textId="77777777" w:rsidTr="00D801F9">
        <w:trPr>
          <w:trHeight w:val="353"/>
        </w:trPr>
        <w:tc>
          <w:tcPr>
            <w:tcW w:w="904" w:type="dxa"/>
            <w:vAlign w:val="center"/>
          </w:tcPr>
          <w:p w14:paraId="7531FFD4" w14:textId="667A6C87" w:rsidR="005B184D" w:rsidRPr="00035BB7" w:rsidRDefault="00495156" w:rsidP="00876F90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4</w:t>
            </w:r>
            <w:r w:rsidR="00CF26FA" w:rsidRPr="00035BB7">
              <w:rPr>
                <w:lang w:val="pt-PT"/>
              </w:rPr>
              <w:t>.</w:t>
            </w:r>
            <w:r w:rsidR="00383496" w:rsidRPr="00035BB7">
              <w:rPr>
                <w:lang w:val="pt-PT"/>
              </w:rPr>
              <w:t>3</w:t>
            </w:r>
          </w:p>
        </w:tc>
        <w:tc>
          <w:tcPr>
            <w:tcW w:w="4866" w:type="dxa"/>
            <w:vAlign w:val="center"/>
          </w:tcPr>
          <w:p w14:paraId="1A305497" w14:textId="1E3B52D0" w:rsidR="005B184D" w:rsidRPr="00D21DBD" w:rsidRDefault="00A14FBD" w:rsidP="009D6478">
            <w:pPr>
              <w:rPr>
                <w:rFonts w:eastAsia="Times New Roman"/>
                <w:bCs/>
                <w:lang w:val="pt-PT"/>
              </w:rPr>
            </w:pPr>
            <w:r w:rsidRPr="00D21DBD">
              <w:rPr>
                <w:lang w:val="pt-PT"/>
              </w:rPr>
              <w:t>Existe</w:t>
            </w:r>
            <w:r w:rsidR="00CF26FA" w:rsidRPr="00D21DBD">
              <w:rPr>
                <w:lang w:val="pt-PT"/>
              </w:rPr>
              <w:t xml:space="preserve"> </w:t>
            </w:r>
            <w:r w:rsidR="00D21DBD" w:rsidRPr="00D21DBD">
              <w:rPr>
                <w:lang w:val="pt-PT"/>
              </w:rPr>
              <w:t>um local de atendimento efectivo para p</w:t>
            </w:r>
            <w:r w:rsidR="00D21DBD">
              <w:rPr>
                <w:lang w:val="pt-PT"/>
              </w:rPr>
              <w:t>ôr em funcionamento um contrato de manutenção do equipamento para testes da CV</w:t>
            </w:r>
            <w:r w:rsidR="00CF26FA" w:rsidRPr="00D21DBD">
              <w:rPr>
                <w:lang w:val="pt-PT"/>
              </w:rPr>
              <w:t>?</w:t>
            </w:r>
          </w:p>
        </w:tc>
        <w:tc>
          <w:tcPr>
            <w:tcW w:w="615" w:type="dxa"/>
          </w:tcPr>
          <w:p w14:paraId="4B29DFF9" w14:textId="77777777" w:rsidR="005B184D" w:rsidRPr="00D21DBD" w:rsidRDefault="005B184D" w:rsidP="005B184D">
            <w:pPr>
              <w:rPr>
                <w:lang w:val="pt-PT"/>
              </w:rPr>
            </w:pPr>
          </w:p>
        </w:tc>
        <w:tc>
          <w:tcPr>
            <w:tcW w:w="1416" w:type="dxa"/>
          </w:tcPr>
          <w:p w14:paraId="2082395D" w14:textId="77777777" w:rsidR="005B184D" w:rsidRPr="00D21DBD" w:rsidRDefault="005B184D" w:rsidP="005B184D">
            <w:pPr>
              <w:rPr>
                <w:lang w:val="pt-PT"/>
              </w:rPr>
            </w:pPr>
          </w:p>
        </w:tc>
        <w:tc>
          <w:tcPr>
            <w:tcW w:w="613" w:type="dxa"/>
          </w:tcPr>
          <w:p w14:paraId="3EDF5976" w14:textId="77777777" w:rsidR="005B184D" w:rsidRPr="00D21DBD" w:rsidRDefault="005B184D" w:rsidP="005B184D">
            <w:pPr>
              <w:rPr>
                <w:lang w:val="pt-PT"/>
              </w:rPr>
            </w:pPr>
          </w:p>
        </w:tc>
        <w:tc>
          <w:tcPr>
            <w:tcW w:w="4302" w:type="dxa"/>
          </w:tcPr>
          <w:p w14:paraId="1977D1F2" w14:textId="77777777" w:rsidR="005B184D" w:rsidRPr="00D21DBD" w:rsidRDefault="005B184D" w:rsidP="005B184D">
            <w:pPr>
              <w:rPr>
                <w:lang w:val="pt-PT"/>
              </w:rPr>
            </w:pPr>
          </w:p>
        </w:tc>
        <w:tc>
          <w:tcPr>
            <w:tcW w:w="1132" w:type="dxa"/>
          </w:tcPr>
          <w:p w14:paraId="24BDEEBB" w14:textId="77777777" w:rsidR="005B184D" w:rsidRPr="00D21DBD" w:rsidRDefault="005B184D" w:rsidP="005B184D">
            <w:pPr>
              <w:rPr>
                <w:lang w:val="pt-PT"/>
              </w:rPr>
            </w:pPr>
          </w:p>
        </w:tc>
      </w:tr>
      <w:tr w:rsidR="00513B60" w:rsidRPr="00035BB7" w14:paraId="0080DD01" w14:textId="77777777" w:rsidTr="00D801F9">
        <w:trPr>
          <w:trHeight w:val="440"/>
        </w:trPr>
        <w:tc>
          <w:tcPr>
            <w:tcW w:w="904" w:type="dxa"/>
            <w:vAlign w:val="center"/>
          </w:tcPr>
          <w:p w14:paraId="2D1BC84D" w14:textId="01A2542F" w:rsidR="005B184D" w:rsidRPr="00035BB7" w:rsidRDefault="00495156" w:rsidP="00876F90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4</w:t>
            </w:r>
            <w:r w:rsidR="00CB09E5" w:rsidRPr="00035BB7">
              <w:rPr>
                <w:lang w:val="pt-PT"/>
              </w:rPr>
              <w:t>.</w:t>
            </w:r>
            <w:r w:rsidR="00383496" w:rsidRPr="00035BB7">
              <w:rPr>
                <w:lang w:val="pt-PT"/>
              </w:rPr>
              <w:t>4</w:t>
            </w:r>
          </w:p>
        </w:tc>
        <w:tc>
          <w:tcPr>
            <w:tcW w:w="4866" w:type="dxa"/>
            <w:vAlign w:val="center"/>
          </w:tcPr>
          <w:p w14:paraId="1DE00D8A" w14:textId="1478649C" w:rsidR="005B184D" w:rsidRPr="00035BB7" w:rsidRDefault="00D21DBD" w:rsidP="00CB09E5">
            <w:pPr>
              <w:rPr>
                <w:rFonts w:eastAsia="Times New Roman"/>
                <w:bCs/>
                <w:lang w:val="pt-PT"/>
              </w:rPr>
            </w:pPr>
            <w:r>
              <w:rPr>
                <w:lang w:val="pt-PT"/>
              </w:rPr>
              <w:t>Houve alguma avaria do equipamento de CV neste último ano</w:t>
            </w:r>
            <w:r w:rsidR="00CB09E5" w:rsidRPr="00035BB7">
              <w:rPr>
                <w:lang w:val="pt-PT"/>
              </w:rPr>
              <w:t>?</w:t>
            </w:r>
          </w:p>
        </w:tc>
        <w:tc>
          <w:tcPr>
            <w:tcW w:w="615" w:type="dxa"/>
          </w:tcPr>
          <w:p w14:paraId="37741943" w14:textId="77777777" w:rsidR="005B184D" w:rsidRPr="00035BB7" w:rsidRDefault="005B184D" w:rsidP="005B184D">
            <w:pPr>
              <w:rPr>
                <w:lang w:val="pt-PT"/>
              </w:rPr>
            </w:pPr>
          </w:p>
        </w:tc>
        <w:tc>
          <w:tcPr>
            <w:tcW w:w="1416" w:type="dxa"/>
          </w:tcPr>
          <w:p w14:paraId="7BF9E6AB" w14:textId="77777777" w:rsidR="005B184D" w:rsidRPr="00035BB7" w:rsidRDefault="005B184D" w:rsidP="005B184D">
            <w:pPr>
              <w:rPr>
                <w:lang w:val="pt-PT"/>
              </w:rPr>
            </w:pPr>
          </w:p>
        </w:tc>
        <w:tc>
          <w:tcPr>
            <w:tcW w:w="613" w:type="dxa"/>
          </w:tcPr>
          <w:p w14:paraId="3D132B54" w14:textId="77777777" w:rsidR="005B184D" w:rsidRPr="00035BB7" w:rsidRDefault="005B184D" w:rsidP="005B184D">
            <w:pPr>
              <w:rPr>
                <w:lang w:val="pt-PT"/>
              </w:rPr>
            </w:pPr>
          </w:p>
        </w:tc>
        <w:tc>
          <w:tcPr>
            <w:tcW w:w="4302" w:type="dxa"/>
          </w:tcPr>
          <w:p w14:paraId="2371FD13" w14:textId="77777777" w:rsidR="005B184D" w:rsidRPr="00035BB7" w:rsidRDefault="005B184D" w:rsidP="005B184D">
            <w:pPr>
              <w:rPr>
                <w:lang w:val="pt-PT"/>
              </w:rPr>
            </w:pPr>
          </w:p>
        </w:tc>
        <w:tc>
          <w:tcPr>
            <w:tcW w:w="1132" w:type="dxa"/>
          </w:tcPr>
          <w:p w14:paraId="67068749" w14:textId="77777777" w:rsidR="005B184D" w:rsidRPr="00035BB7" w:rsidRDefault="005B184D" w:rsidP="005B184D">
            <w:pPr>
              <w:rPr>
                <w:lang w:val="pt-PT"/>
              </w:rPr>
            </w:pPr>
          </w:p>
        </w:tc>
      </w:tr>
      <w:tr w:rsidR="00513B60" w:rsidRPr="00D21DBD" w14:paraId="331329A5" w14:textId="77777777" w:rsidTr="00D801F9">
        <w:trPr>
          <w:trHeight w:val="380"/>
        </w:trPr>
        <w:tc>
          <w:tcPr>
            <w:tcW w:w="904" w:type="dxa"/>
            <w:vAlign w:val="center"/>
          </w:tcPr>
          <w:p w14:paraId="6AAB2EE6" w14:textId="4B843A15" w:rsidR="005B184D" w:rsidRPr="00035BB7" w:rsidRDefault="00495156" w:rsidP="00876F90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4</w:t>
            </w:r>
            <w:r w:rsidR="00CB09E5" w:rsidRPr="00035BB7">
              <w:rPr>
                <w:lang w:val="pt-PT"/>
              </w:rPr>
              <w:t>.</w:t>
            </w:r>
            <w:r w:rsidR="00383496" w:rsidRPr="00035BB7">
              <w:rPr>
                <w:lang w:val="pt-PT"/>
              </w:rPr>
              <w:t>5</w:t>
            </w:r>
          </w:p>
        </w:tc>
        <w:tc>
          <w:tcPr>
            <w:tcW w:w="4866" w:type="dxa"/>
            <w:vAlign w:val="center"/>
          </w:tcPr>
          <w:p w14:paraId="44332EF5" w14:textId="6039C4AC" w:rsidR="005B184D" w:rsidRPr="00D21DBD" w:rsidRDefault="00D21DBD" w:rsidP="005B184D">
            <w:pPr>
              <w:rPr>
                <w:rFonts w:cs="Arial"/>
                <w:bCs/>
                <w:highlight w:val="yellow"/>
                <w:lang w:val="pt-PT"/>
              </w:rPr>
            </w:pPr>
            <w:r w:rsidRPr="00D21DBD">
              <w:rPr>
                <w:lang w:val="pt-PT"/>
              </w:rPr>
              <w:t>Demorou mais de 1 mês a consertar o equipamento</w:t>
            </w:r>
            <w:r w:rsidR="00CB09E5" w:rsidRPr="00D21DBD">
              <w:rPr>
                <w:lang w:val="pt-PT"/>
              </w:rPr>
              <w:t>?</w:t>
            </w:r>
          </w:p>
        </w:tc>
        <w:tc>
          <w:tcPr>
            <w:tcW w:w="615" w:type="dxa"/>
          </w:tcPr>
          <w:p w14:paraId="7A9D468A" w14:textId="77777777" w:rsidR="005B184D" w:rsidRPr="00D21DBD" w:rsidRDefault="005B184D" w:rsidP="005B184D">
            <w:pPr>
              <w:rPr>
                <w:lang w:val="pt-PT"/>
              </w:rPr>
            </w:pPr>
          </w:p>
        </w:tc>
        <w:tc>
          <w:tcPr>
            <w:tcW w:w="1416" w:type="dxa"/>
          </w:tcPr>
          <w:p w14:paraId="7EA81EA8" w14:textId="77777777" w:rsidR="005B184D" w:rsidRPr="00D21DBD" w:rsidRDefault="005B184D" w:rsidP="005B184D">
            <w:pPr>
              <w:rPr>
                <w:lang w:val="pt-PT"/>
              </w:rPr>
            </w:pPr>
          </w:p>
        </w:tc>
        <w:tc>
          <w:tcPr>
            <w:tcW w:w="613" w:type="dxa"/>
          </w:tcPr>
          <w:p w14:paraId="12ACFD0F" w14:textId="77777777" w:rsidR="005B184D" w:rsidRPr="00D21DBD" w:rsidRDefault="005B184D" w:rsidP="005B184D">
            <w:pPr>
              <w:rPr>
                <w:lang w:val="pt-PT"/>
              </w:rPr>
            </w:pPr>
          </w:p>
        </w:tc>
        <w:tc>
          <w:tcPr>
            <w:tcW w:w="4302" w:type="dxa"/>
          </w:tcPr>
          <w:p w14:paraId="1174DCD4" w14:textId="77777777" w:rsidR="005B184D" w:rsidRPr="00D21DBD" w:rsidRDefault="005B184D" w:rsidP="005B184D">
            <w:pPr>
              <w:rPr>
                <w:lang w:val="pt-PT"/>
              </w:rPr>
            </w:pPr>
          </w:p>
        </w:tc>
        <w:tc>
          <w:tcPr>
            <w:tcW w:w="1132" w:type="dxa"/>
          </w:tcPr>
          <w:p w14:paraId="4B486338" w14:textId="77777777" w:rsidR="005B184D" w:rsidRPr="00D21DBD" w:rsidRDefault="005B184D" w:rsidP="005B184D">
            <w:pPr>
              <w:rPr>
                <w:lang w:val="pt-PT"/>
              </w:rPr>
            </w:pPr>
          </w:p>
        </w:tc>
      </w:tr>
      <w:tr w:rsidR="00513B60" w:rsidRPr="00035BB7" w14:paraId="3E945993" w14:textId="77777777" w:rsidTr="00D801F9">
        <w:trPr>
          <w:trHeight w:val="380"/>
        </w:trPr>
        <w:tc>
          <w:tcPr>
            <w:tcW w:w="904" w:type="dxa"/>
            <w:vMerge w:val="restart"/>
            <w:vAlign w:val="center"/>
          </w:tcPr>
          <w:p w14:paraId="013171AB" w14:textId="2AB51B83" w:rsidR="00FF5461" w:rsidRPr="00035BB7" w:rsidRDefault="00495156" w:rsidP="00876F90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4</w:t>
            </w:r>
            <w:r w:rsidR="00FF5461" w:rsidRPr="00035BB7">
              <w:rPr>
                <w:lang w:val="pt-PT"/>
              </w:rPr>
              <w:t>.6</w:t>
            </w:r>
          </w:p>
        </w:tc>
        <w:tc>
          <w:tcPr>
            <w:tcW w:w="4866" w:type="dxa"/>
            <w:vAlign w:val="center"/>
          </w:tcPr>
          <w:p w14:paraId="60E24E9D" w14:textId="6D2B2EBF" w:rsidR="00FF5461" w:rsidRPr="00035BB7" w:rsidRDefault="00FF5461" w:rsidP="009D6478">
            <w:pPr>
              <w:rPr>
                <w:rFonts w:eastAsia="Times New Roman"/>
                <w:bCs/>
                <w:lang w:val="pt-PT"/>
              </w:rPr>
            </w:pPr>
            <w:r w:rsidRPr="00035BB7">
              <w:rPr>
                <w:lang w:val="pt-PT"/>
              </w:rPr>
              <w:t xml:space="preserve">6.6.1 </w:t>
            </w:r>
            <w:r w:rsidR="00745CB7">
              <w:rPr>
                <w:lang w:val="pt-PT"/>
              </w:rPr>
              <w:t>Os</w:t>
            </w:r>
            <w:r w:rsidRPr="00035BB7">
              <w:rPr>
                <w:lang w:val="pt-PT"/>
              </w:rPr>
              <w:t xml:space="preserve"> </w:t>
            </w:r>
            <w:r w:rsidR="006C5A4C" w:rsidRPr="00035BB7">
              <w:rPr>
                <w:lang w:val="pt-PT"/>
              </w:rPr>
              <w:t>técnico</w:t>
            </w:r>
            <w:r w:rsidR="00745CB7">
              <w:rPr>
                <w:lang w:val="pt-PT"/>
              </w:rPr>
              <w:t>s</w:t>
            </w:r>
            <w:r w:rsidR="006C5A4C" w:rsidRPr="00035BB7">
              <w:rPr>
                <w:lang w:val="pt-PT"/>
              </w:rPr>
              <w:t xml:space="preserve"> de laboratório</w:t>
            </w:r>
            <w:r w:rsidR="00745CB7">
              <w:rPr>
                <w:lang w:val="pt-PT"/>
              </w:rPr>
              <w:t xml:space="preserve"> receberam formação para realizar testes de</w:t>
            </w:r>
            <w:r w:rsidRPr="00035BB7">
              <w:rPr>
                <w:lang w:val="pt-PT"/>
              </w:rPr>
              <w:t xml:space="preserve"> </w:t>
            </w:r>
            <w:r w:rsidR="004E3429" w:rsidRPr="00035BB7">
              <w:rPr>
                <w:lang w:val="pt-PT"/>
              </w:rPr>
              <w:t>CV</w:t>
            </w:r>
            <w:r w:rsidRPr="00035BB7">
              <w:rPr>
                <w:lang w:val="pt-PT"/>
              </w:rPr>
              <w:t>?</w:t>
            </w:r>
          </w:p>
        </w:tc>
        <w:tc>
          <w:tcPr>
            <w:tcW w:w="615" w:type="dxa"/>
          </w:tcPr>
          <w:p w14:paraId="64EEBE4B" w14:textId="77777777" w:rsidR="00FF5461" w:rsidRPr="00035BB7" w:rsidRDefault="00FF5461" w:rsidP="005B184D">
            <w:pPr>
              <w:rPr>
                <w:lang w:val="pt-PT"/>
              </w:rPr>
            </w:pPr>
          </w:p>
        </w:tc>
        <w:tc>
          <w:tcPr>
            <w:tcW w:w="1416" w:type="dxa"/>
          </w:tcPr>
          <w:p w14:paraId="36071FB5" w14:textId="77777777" w:rsidR="00FF5461" w:rsidRPr="00035BB7" w:rsidRDefault="00FF5461" w:rsidP="005B184D">
            <w:pPr>
              <w:rPr>
                <w:lang w:val="pt-PT"/>
              </w:rPr>
            </w:pPr>
          </w:p>
        </w:tc>
        <w:tc>
          <w:tcPr>
            <w:tcW w:w="613" w:type="dxa"/>
          </w:tcPr>
          <w:p w14:paraId="4A584223" w14:textId="77777777" w:rsidR="00FF5461" w:rsidRPr="00035BB7" w:rsidRDefault="00FF5461" w:rsidP="005B184D">
            <w:pPr>
              <w:rPr>
                <w:lang w:val="pt-PT"/>
              </w:rPr>
            </w:pPr>
          </w:p>
        </w:tc>
        <w:tc>
          <w:tcPr>
            <w:tcW w:w="4302" w:type="dxa"/>
          </w:tcPr>
          <w:p w14:paraId="36EE1B52" w14:textId="77777777" w:rsidR="00FF5461" w:rsidRPr="00035BB7" w:rsidRDefault="00FF5461" w:rsidP="005B184D">
            <w:pPr>
              <w:rPr>
                <w:lang w:val="pt-PT"/>
              </w:rPr>
            </w:pPr>
          </w:p>
        </w:tc>
        <w:tc>
          <w:tcPr>
            <w:tcW w:w="1132" w:type="dxa"/>
          </w:tcPr>
          <w:p w14:paraId="679AF420" w14:textId="77777777" w:rsidR="00FF5461" w:rsidRPr="00035BB7" w:rsidRDefault="00FF5461" w:rsidP="005B184D">
            <w:pPr>
              <w:rPr>
                <w:lang w:val="pt-PT"/>
              </w:rPr>
            </w:pPr>
          </w:p>
        </w:tc>
      </w:tr>
      <w:tr w:rsidR="00513B60" w:rsidRPr="00035BB7" w14:paraId="50AD5ECC" w14:textId="77777777" w:rsidTr="00D801F9">
        <w:trPr>
          <w:trHeight w:val="380"/>
        </w:trPr>
        <w:tc>
          <w:tcPr>
            <w:tcW w:w="904" w:type="dxa"/>
            <w:vMerge/>
            <w:vAlign w:val="center"/>
          </w:tcPr>
          <w:p w14:paraId="5C3D3019" w14:textId="77777777" w:rsidR="00FF5461" w:rsidRPr="00035BB7" w:rsidRDefault="00FF5461" w:rsidP="00876F90">
            <w:pPr>
              <w:jc w:val="center"/>
              <w:rPr>
                <w:lang w:val="pt-PT"/>
              </w:rPr>
            </w:pPr>
          </w:p>
        </w:tc>
        <w:tc>
          <w:tcPr>
            <w:tcW w:w="4866" w:type="dxa"/>
            <w:vAlign w:val="center"/>
          </w:tcPr>
          <w:p w14:paraId="326B04CD" w14:textId="36F331A6" w:rsidR="00FF5461" w:rsidRPr="00035BB7" w:rsidRDefault="00FF5461" w:rsidP="009D6478">
            <w:pPr>
              <w:rPr>
                <w:lang w:val="pt-PT"/>
              </w:rPr>
            </w:pPr>
            <w:r w:rsidRPr="00035BB7">
              <w:rPr>
                <w:lang w:val="pt-PT"/>
              </w:rPr>
              <w:t xml:space="preserve">6.6.2 </w:t>
            </w:r>
            <w:r w:rsidR="00513B60">
              <w:rPr>
                <w:lang w:val="pt-PT"/>
              </w:rPr>
              <w:t>Todos os técnicos formados que realizam testes de CV passaram testes iniciais de competência</w:t>
            </w:r>
            <w:r w:rsidRPr="00035BB7">
              <w:rPr>
                <w:lang w:val="pt-PT"/>
              </w:rPr>
              <w:t>? (</w:t>
            </w:r>
            <w:r w:rsidR="00006615" w:rsidRPr="00035BB7">
              <w:rPr>
                <w:lang w:val="pt-PT"/>
              </w:rPr>
              <w:t>nota</w:t>
            </w:r>
            <w:r w:rsidRPr="00035BB7">
              <w:rPr>
                <w:lang w:val="pt-PT"/>
              </w:rPr>
              <w:t xml:space="preserve">: </w:t>
            </w:r>
            <w:r w:rsidR="007A351A" w:rsidRPr="00035BB7">
              <w:rPr>
                <w:lang w:val="pt-PT"/>
              </w:rPr>
              <w:t xml:space="preserve">se </w:t>
            </w:r>
            <w:r w:rsidRPr="00035BB7">
              <w:rPr>
                <w:lang w:val="pt-PT"/>
              </w:rPr>
              <w:t xml:space="preserve">NA, </w:t>
            </w:r>
            <w:r w:rsidR="00513B60">
              <w:rPr>
                <w:lang w:val="pt-PT"/>
              </w:rPr>
              <w:t>deixar a</w:t>
            </w:r>
            <w:r w:rsidRPr="00035BB7">
              <w:rPr>
                <w:lang w:val="pt-PT"/>
              </w:rPr>
              <w:t xml:space="preserve"> </w:t>
            </w:r>
            <w:r w:rsidR="00945BEF" w:rsidRPr="00035BB7">
              <w:rPr>
                <w:lang w:val="pt-PT"/>
              </w:rPr>
              <w:t>pontuação</w:t>
            </w:r>
            <w:r w:rsidRPr="00035BB7">
              <w:rPr>
                <w:lang w:val="pt-PT"/>
              </w:rPr>
              <w:t xml:space="preserve"> </w:t>
            </w:r>
            <w:r w:rsidR="00513B60">
              <w:rPr>
                <w:lang w:val="pt-PT"/>
              </w:rPr>
              <w:t>em branco</w:t>
            </w:r>
            <w:r w:rsidRPr="00035BB7">
              <w:rPr>
                <w:lang w:val="pt-PT"/>
              </w:rPr>
              <w:t>)</w:t>
            </w:r>
          </w:p>
        </w:tc>
        <w:tc>
          <w:tcPr>
            <w:tcW w:w="615" w:type="dxa"/>
          </w:tcPr>
          <w:p w14:paraId="4EA3FE85" w14:textId="77777777" w:rsidR="00FF5461" w:rsidRPr="00035BB7" w:rsidRDefault="00FF5461" w:rsidP="005B184D">
            <w:pPr>
              <w:rPr>
                <w:lang w:val="pt-PT"/>
              </w:rPr>
            </w:pPr>
          </w:p>
        </w:tc>
        <w:tc>
          <w:tcPr>
            <w:tcW w:w="1416" w:type="dxa"/>
          </w:tcPr>
          <w:p w14:paraId="04680A30" w14:textId="77777777" w:rsidR="00FF5461" w:rsidRPr="00035BB7" w:rsidRDefault="00FF5461" w:rsidP="005B184D">
            <w:pPr>
              <w:rPr>
                <w:lang w:val="pt-PT"/>
              </w:rPr>
            </w:pPr>
          </w:p>
        </w:tc>
        <w:tc>
          <w:tcPr>
            <w:tcW w:w="613" w:type="dxa"/>
          </w:tcPr>
          <w:p w14:paraId="265B8D0F" w14:textId="77777777" w:rsidR="00FF5461" w:rsidRPr="00035BB7" w:rsidRDefault="00FF5461" w:rsidP="005B184D">
            <w:pPr>
              <w:rPr>
                <w:lang w:val="pt-PT"/>
              </w:rPr>
            </w:pPr>
          </w:p>
        </w:tc>
        <w:tc>
          <w:tcPr>
            <w:tcW w:w="4302" w:type="dxa"/>
          </w:tcPr>
          <w:p w14:paraId="213F4614" w14:textId="77777777" w:rsidR="00FF5461" w:rsidRPr="00035BB7" w:rsidRDefault="00FF5461" w:rsidP="005B184D">
            <w:pPr>
              <w:rPr>
                <w:lang w:val="pt-PT"/>
              </w:rPr>
            </w:pPr>
          </w:p>
        </w:tc>
        <w:tc>
          <w:tcPr>
            <w:tcW w:w="1132" w:type="dxa"/>
          </w:tcPr>
          <w:p w14:paraId="137027A3" w14:textId="77777777" w:rsidR="00FF5461" w:rsidRPr="00035BB7" w:rsidRDefault="00FF5461" w:rsidP="005B184D">
            <w:pPr>
              <w:rPr>
                <w:lang w:val="pt-PT"/>
              </w:rPr>
            </w:pPr>
          </w:p>
        </w:tc>
      </w:tr>
      <w:tr w:rsidR="00513B60" w:rsidRPr="00035BB7" w14:paraId="66F69D2F" w14:textId="77777777" w:rsidTr="00D801F9">
        <w:trPr>
          <w:trHeight w:val="380"/>
        </w:trPr>
        <w:tc>
          <w:tcPr>
            <w:tcW w:w="904" w:type="dxa"/>
            <w:vMerge/>
            <w:vAlign w:val="center"/>
          </w:tcPr>
          <w:p w14:paraId="261A95FF" w14:textId="77777777" w:rsidR="00FF5461" w:rsidRPr="00035BB7" w:rsidRDefault="00FF5461" w:rsidP="00876F90">
            <w:pPr>
              <w:jc w:val="center"/>
              <w:rPr>
                <w:lang w:val="pt-PT"/>
              </w:rPr>
            </w:pPr>
          </w:p>
        </w:tc>
        <w:tc>
          <w:tcPr>
            <w:tcW w:w="4866" w:type="dxa"/>
            <w:vAlign w:val="center"/>
          </w:tcPr>
          <w:p w14:paraId="64F921F7" w14:textId="36C088B1" w:rsidR="00FF5461" w:rsidRPr="00035BB7" w:rsidRDefault="00FF5461" w:rsidP="009D6478">
            <w:pPr>
              <w:rPr>
                <w:lang w:val="pt-PT"/>
              </w:rPr>
            </w:pPr>
            <w:r w:rsidRPr="00513B60">
              <w:rPr>
                <w:lang w:val="pt-PT"/>
              </w:rPr>
              <w:t xml:space="preserve">6.6.3 </w:t>
            </w:r>
            <w:r w:rsidR="00513B60" w:rsidRPr="00513B60">
              <w:rPr>
                <w:lang w:val="pt-PT"/>
              </w:rPr>
              <w:t>Todos os técnicos com formação que realizam testes de CV passaram exames de compet</w:t>
            </w:r>
            <w:r w:rsidR="00513B60">
              <w:rPr>
                <w:lang w:val="pt-PT"/>
              </w:rPr>
              <w:t>ência</w:t>
            </w:r>
            <w:r w:rsidRPr="00513B60">
              <w:rPr>
                <w:lang w:val="pt-PT"/>
              </w:rPr>
              <w:t xml:space="preserve">? </w:t>
            </w:r>
            <w:r w:rsidR="00513B60">
              <w:rPr>
                <w:lang w:val="pt-PT"/>
              </w:rPr>
              <w:t>No ano passado</w:t>
            </w:r>
            <w:r w:rsidRPr="00035BB7">
              <w:rPr>
                <w:lang w:val="pt-PT"/>
              </w:rPr>
              <w:t>? (</w:t>
            </w:r>
            <w:r w:rsidR="00006615" w:rsidRPr="00035BB7">
              <w:rPr>
                <w:lang w:val="pt-PT"/>
              </w:rPr>
              <w:t>Nota</w:t>
            </w:r>
            <w:r w:rsidRPr="00035BB7">
              <w:rPr>
                <w:lang w:val="pt-PT"/>
              </w:rPr>
              <w:t xml:space="preserve">: </w:t>
            </w:r>
            <w:r w:rsidR="007A351A" w:rsidRPr="00035BB7">
              <w:rPr>
                <w:lang w:val="pt-PT"/>
              </w:rPr>
              <w:t xml:space="preserve">se </w:t>
            </w:r>
            <w:r w:rsidRPr="00035BB7">
              <w:rPr>
                <w:lang w:val="pt-PT"/>
              </w:rPr>
              <w:t xml:space="preserve">NA, </w:t>
            </w:r>
            <w:r w:rsidR="00513B60">
              <w:rPr>
                <w:lang w:val="pt-PT"/>
              </w:rPr>
              <w:t xml:space="preserve"> deixar a</w:t>
            </w:r>
            <w:r w:rsidR="00513B60" w:rsidRPr="00035BB7">
              <w:rPr>
                <w:lang w:val="pt-PT"/>
              </w:rPr>
              <w:t xml:space="preserve"> pontuação </w:t>
            </w:r>
            <w:r w:rsidR="00513B60">
              <w:rPr>
                <w:lang w:val="pt-PT"/>
              </w:rPr>
              <w:t>em branco</w:t>
            </w:r>
            <w:r w:rsidR="00513B60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)</w:t>
            </w:r>
          </w:p>
        </w:tc>
        <w:tc>
          <w:tcPr>
            <w:tcW w:w="615" w:type="dxa"/>
          </w:tcPr>
          <w:p w14:paraId="4498E1C3" w14:textId="77777777" w:rsidR="00FF5461" w:rsidRPr="00035BB7" w:rsidRDefault="00FF5461" w:rsidP="005B184D">
            <w:pPr>
              <w:rPr>
                <w:lang w:val="pt-PT"/>
              </w:rPr>
            </w:pPr>
          </w:p>
        </w:tc>
        <w:tc>
          <w:tcPr>
            <w:tcW w:w="1416" w:type="dxa"/>
          </w:tcPr>
          <w:p w14:paraId="3819D84C" w14:textId="77777777" w:rsidR="00FF5461" w:rsidRPr="00035BB7" w:rsidRDefault="00FF5461" w:rsidP="005B184D">
            <w:pPr>
              <w:rPr>
                <w:lang w:val="pt-PT"/>
              </w:rPr>
            </w:pPr>
          </w:p>
        </w:tc>
        <w:tc>
          <w:tcPr>
            <w:tcW w:w="613" w:type="dxa"/>
          </w:tcPr>
          <w:p w14:paraId="528BA902" w14:textId="77777777" w:rsidR="00FF5461" w:rsidRPr="00035BB7" w:rsidRDefault="00FF5461" w:rsidP="005B184D">
            <w:pPr>
              <w:rPr>
                <w:lang w:val="pt-PT"/>
              </w:rPr>
            </w:pPr>
          </w:p>
        </w:tc>
        <w:tc>
          <w:tcPr>
            <w:tcW w:w="4302" w:type="dxa"/>
          </w:tcPr>
          <w:p w14:paraId="52DFA3EB" w14:textId="77777777" w:rsidR="00FF5461" w:rsidRPr="00035BB7" w:rsidRDefault="00FF5461" w:rsidP="005B184D">
            <w:pPr>
              <w:rPr>
                <w:lang w:val="pt-PT"/>
              </w:rPr>
            </w:pPr>
          </w:p>
        </w:tc>
        <w:tc>
          <w:tcPr>
            <w:tcW w:w="1132" w:type="dxa"/>
          </w:tcPr>
          <w:p w14:paraId="68A04151" w14:textId="77777777" w:rsidR="00FF5461" w:rsidRPr="00035BB7" w:rsidRDefault="00FF5461" w:rsidP="005B184D">
            <w:pPr>
              <w:rPr>
                <w:lang w:val="pt-PT"/>
              </w:rPr>
            </w:pPr>
          </w:p>
        </w:tc>
      </w:tr>
      <w:tr w:rsidR="00513B60" w:rsidRPr="00035BB7" w14:paraId="5BB9E28B" w14:textId="77777777" w:rsidTr="00D801F9">
        <w:trPr>
          <w:trHeight w:val="576"/>
        </w:trPr>
        <w:tc>
          <w:tcPr>
            <w:tcW w:w="904" w:type="dxa"/>
            <w:vAlign w:val="center"/>
          </w:tcPr>
          <w:p w14:paraId="1DF90F55" w14:textId="00ED3467" w:rsidR="005B184D" w:rsidRPr="00035BB7" w:rsidRDefault="00495156" w:rsidP="00876F90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4</w:t>
            </w:r>
            <w:r w:rsidR="005D6095" w:rsidRPr="00035BB7">
              <w:rPr>
                <w:lang w:val="pt-PT"/>
              </w:rPr>
              <w:t>.</w:t>
            </w:r>
            <w:r w:rsidR="00383496" w:rsidRPr="00035BB7">
              <w:rPr>
                <w:lang w:val="pt-PT"/>
              </w:rPr>
              <w:t>7</w:t>
            </w:r>
          </w:p>
        </w:tc>
        <w:tc>
          <w:tcPr>
            <w:tcW w:w="4866" w:type="dxa"/>
            <w:vAlign w:val="center"/>
          </w:tcPr>
          <w:p w14:paraId="76CE01FF" w14:textId="2A929C65" w:rsidR="005B184D" w:rsidRPr="00035BB7" w:rsidRDefault="00230FF4" w:rsidP="00BE48BA">
            <w:pPr>
              <w:rPr>
                <w:lang w:val="pt-PT"/>
              </w:rPr>
            </w:pPr>
            <w:r w:rsidRPr="00035BB7">
              <w:rPr>
                <w:lang w:val="pt-PT"/>
              </w:rPr>
              <w:t>Existem</w:t>
            </w:r>
            <w:r w:rsidR="005D6095" w:rsidRPr="00035BB7">
              <w:rPr>
                <w:lang w:val="pt-PT"/>
              </w:rPr>
              <w:t xml:space="preserve"> </w:t>
            </w:r>
            <w:r w:rsidR="00513B60">
              <w:rPr>
                <w:lang w:val="pt-PT"/>
              </w:rPr>
              <w:t>cursos anuais de actualização da formação, com registos da formação</w:t>
            </w:r>
            <w:r w:rsidR="005D6095" w:rsidRPr="00035BB7">
              <w:rPr>
                <w:lang w:val="pt-PT"/>
              </w:rPr>
              <w:t>?</w:t>
            </w:r>
            <w:r w:rsidR="005D6095" w:rsidRPr="00035BB7">
              <w:rPr>
                <w:rFonts w:eastAsia="Times New Roman"/>
                <w:lang w:val="pt-PT"/>
              </w:rPr>
              <w:t xml:space="preserve"> </w:t>
            </w:r>
          </w:p>
        </w:tc>
        <w:tc>
          <w:tcPr>
            <w:tcW w:w="615" w:type="dxa"/>
          </w:tcPr>
          <w:p w14:paraId="582F96D6" w14:textId="77777777" w:rsidR="005B184D" w:rsidRPr="00035BB7" w:rsidRDefault="005B184D" w:rsidP="005B184D">
            <w:pPr>
              <w:rPr>
                <w:lang w:val="pt-PT"/>
              </w:rPr>
            </w:pPr>
          </w:p>
        </w:tc>
        <w:tc>
          <w:tcPr>
            <w:tcW w:w="1416" w:type="dxa"/>
          </w:tcPr>
          <w:p w14:paraId="34BA6BAE" w14:textId="77777777" w:rsidR="005B184D" w:rsidRPr="00035BB7" w:rsidRDefault="005B184D" w:rsidP="005B184D">
            <w:pPr>
              <w:rPr>
                <w:lang w:val="pt-PT"/>
              </w:rPr>
            </w:pPr>
          </w:p>
        </w:tc>
        <w:tc>
          <w:tcPr>
            <w:tcW w:w="613" w:type="dxa"/>
          </w:tcPr>
          <w:p w14:paraId="6EC1C72D" w14:textId="77777777" w:rsidR="005B184D" w:rsidRPr="00035BB7" w:rsidRDefault="005B184D" w:rsidP="005B184D">
            <w:pPr>
              <w:rPr>
                <w:lang w:val="pt-PT"/>
              </w:rPr>
            </w:pPr>
          </w:p>
        </w:tc>
        <w:tc>
          <w:tcPr>
            <w:tcW w:w="4302" w:type="dxa"/>
          </w:tcPr>
          <w:p w14:paraId="1B0308CE" w14:textId="77777777" w:rsidR="005B184D" w:rsidRPr="00035BB7" w:rsidRDefault="005B184D" w:rsidP="005B184D">
            <w:pPr>
              <w:rPr>
                <w:lang w:val="pt-PT"/>
              </w:rPr>
            </w:pPr>
          </w:p>
        </w:tc>
        <w:tc>
          <w:tcPr>
            <w:tcW w:w="1132" w:type="dxa"/>
          </w:tcPr>
          <w:p w14:paraId="5E757943" w14:textId="77777777" w:rsidR="005B184D" w:rsidRPr="00035BB7" w:rsidRDefault="005B184D" w:rsidP="005B184D">
            <w:pPr>
              <w:rPr>
                <w:lang w:val="pt-PT"/>
              </w:rPr>
            </w:pPr>
          </w:p>
        </w:tc>
      </w:tr>
      <w:tr w:rsidR="00495156" w:rsidRPr="00035BB7" w14:paraId="1D0EB5A9" w14:textId="77777777" w:rsidTr="00495156">
        <w:trPr>
          <w:trHeight w:val="293"/>
        </w:trPr>
        <w:tc>
          <w:tcPr>
            <w:tcW w:w="12716" w:type="dxa"/>
            <w:gridSpan w:val="6"/>
            <w:vMerge w:val="restart"/>
            <w:vAlign w:val="center"/>
          </w:tcPr>
          <w:p w14:paraId="489D8790" w14:textId="17383FD0" w:rsidR="00495156" w:rsidRPr="00035BB7" w:rsidRDefault="00495156" w:rsidP="00581FD2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 xml:space="preserve">4.0 </w:t>
            </w:r>
            <w:r w:rsidR="00945BEF" w:rsidRPr="00035BB7">
              <w:rPr>
                <w:b/>
                <w:lang w:val="pt-PT"/>
              </w:rPr>
              <w:t>PONTUAÇÃO</w:t>
            </w:r>
            <w:r w:rsidR="00D21DBD">
              <w:rPr>
                <w:b/>
                <w:lang w:val="pt-PT"/>
              </w:rPr>
              <w:t xml:space="preserve"> DO </w:t>
            </w:r>
            <w:r w:rsidR="005B52DB">
              <w:rPr>
                <w:b/>
                <w:lang w:val="pt-PT"/>
              </w:rPr>
              <w:t>LOCAL</w:t>
            </w:r>
            <w:r w:rsidR="00D21DBD">
              <w:rPr>
                <w:b/>
                <w:lang w:val="pt-PT"/>
              </w:rPr>
              <w:t xml:space="preserve"> DE ATENDIMENTO </w:t>
            </w:r>
            <w:r w:rsidR="005B52DB">
              <w:rPr>
                <w:b/>
                <w:lang w:val="pt-PT"/>
              </w:rPr>
              <w:t xml:space="preserve">PARA TESTES DE </w:t>
            </w:r>
            <w:r w:rsidR="00D21DBD">
              <w:rPr>
                <w:b/>
                <w:lang w:val="pt-PT"/>
              </w:rPr>
              <w:t>CV</w:t>
            </w:r>
          </w:p>
        </w:tc>
        <w:tc>
          <w:tcPr>
            <w:tcW w:w="1132" w:type="dxa"/>
            <w:vAlign w:val="center"/>
          </w:tcPr>
          <w:p w14:paraId="5E667E78" w14:textId="494B9763" w:rsidR="00495156" w:rsidRPr="00035BB7" w:rsidRDefault="00495156" w:rsidP="00876F90">
            <w:pPr>
              <w:jc w:val="center"/>
              <w:rPr>
                <w:b/>
                <w:lang w:val="pt-PT"/>
              </w:rPr>
            </w:pPr>
          </w:p>
        </w:tc>
      </w:tr>
      <w:tr w:rsidR="00495156" w:rsidRPr="00035BB7" w14:paraId="63C8A8AB" w14:textId="77777777" w:rsidTr="00D801F9">
        <w:trPr>
          <w:trHeight w:val="292"/>
        </w:trPr>
        <w:tc>
          <w:tcPr>
            <w:tcW w:w="12716" w:type="dxa"/>
            <w:gridSpan w:val="6"/>
            <w:vMerge/>
            <w:vAlign w:val="center"/>
          </w:tcPr>
          <w:p w14:paraId="64B8FCAC" w14:textId="77777777" w:rsidR="00495156" w:rsidRPr="00035BB7" w:rsidRDefault="00495156" w:rsidP="00581FD2">
            <w:pPr>
              <w:rPr>
                <w:b/>
                <w:lang w:val="pt-PT"/>
              </w:rPr>
            </w:pPr>
          </w:p>
        </w:tc>
        <w:tc>
          <w:tcPr>
            <w:tcW w:w="1132" w:type="dxa"/>
            <w:vAlign w:val="center"/>
          </w:tcPr>
          <w:p w14:paraId="27C24B1F" w14:textId="0AB57710" w:rsidR="00495156" w:rsidRPr="00035BB7" w:rsidRDefault="00945BEF" w:rsidP="00876F90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035BB7">
              <w:rPr>
                <w:b/>
                <w:sz w:val="16"/>
                <w:szCs w:val="16"/>
                <w:lang w:val="pt-PT"/>
              </w:rPr>
              <w:t>Pontuação</w:t>
            </w:r>
            <w:r w:rsidR="00495156" w:rsidRPr="00035BB7">
              <w:rPr>
                <w:b/>
                <w:sz w:val="16"/>
                <w:szCs w:val="16"/>
                <w:lang w:val="pt-PT"/>
              </w:rPr>
              <w:t>/Total (</w:t>
            </w:r>
            <w:r w:rsidRPr="00035BB7">
              <w:rPr>
                <w:b/>
                <w:sz w:val="16"/>
                <w:szCs w:val="16"/>
                <w:lang w:val="pt-PT"/>
              </w:rPr>
              <w:t>excluindo</w:t>
            </w:r>
            <w:r w:rsidR="00495156" w:rsidRPr="00035BB7">
              <w:rPr>
                <w:b/>
                <w:sz w:val="16"/>
                <w:szCs w:val="16"/>
                <w:lang w:val="pt-PT"/>
              </w:rPr>
              <w:t xml:space="preserve"> NA)</w:t>
            </w:r>
          </w:p>
        </w:tc>
      </w:tr>
    </w:tbl>
    <w:p w14:paraId="585BD5BB" w14:textId="159DE917" w:rsidR="000D7E18" w:rsidRPr="00035BB7" w:rsidRDefault="000D7E18">
      <w:pPr>
        <w:rPr>
          <w:lang w:val="pt-PT"/>
        </w:rPr>
      </w:pPr>
    </w:p>
    <w:tbl>
      <w:tblPr>
        <w:tblStyle w:val="TableGrid"/>
        <w:tblpPr w:leftFromText="180" w:rightFromText="180" w:vertAnchor="text" w:tblpY="1"/>
        <w:tblOverlap w:val="never"/>
        <w:tblW w:w="13848" w:type="dxa"/>
        <w:tblLook w:val="04A0" w:firstRow="1" w:lastRow="0" w:firstColumn="1" w:lastColumn="0" w:noHBand="0" w:noVBand="1"/>
      </w:tblPr>
      <w:tblGrid>
        <w:gridCol w:w="910"/>
        <w:gridCol w:w="4880"/>
        <w:gridCol w:w="616"/>
        <w:gridCol w:w="1456"/>
        <w:gridCol w:w="644"/>
        <w:gridCol w:w="4008"/>
        <w:gridCol w:w="1334"/>
      </w:tblGrid>
      <w:tr w:rsidR="00513B60" w:rsidRPr="00035BB7" w14:paraId="50F95A79" w14:textId="77777777" w:rsidTr="002F176E">
        <w:trPr>
          <w:trHeight w:val="530"/>
        </w:trPr>
        <w:tc>
          <w:tcPr>
            <w:tcW w:w="5848" w:type="dxa"/>
            <w:gridSpan w:val="2"/>
            <w:vAlign w:val="center"/>
          </w:tcPr>
          <w:p w14:paraId="56234FC2" w14:textId="2C92E70F" w:rsidR="000D7E18" w:rsidRPr="00035BB7" w:rsidRDefault="006678A8" w:rsidP="000D7E18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SECÇÃO</w:t>
            </w:r>
          </w:p>
        </w:tc>
        <w:tc>
          <w:tcPr>
            <w:tcW w:w="617" w:type="dxa"/>
            <w:vAlign w:val="center"/>
          </w:tcPr>
          <w:p w14:paraId="23B7A3BD" w14:textId="0467A659" w:rsidR="000D7E18" w:rsidRPr="00035BB7" w:rsidRDefault="006678A8" w:rsidP="000D7E18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SIM</w:t>
            </w:r>
          </w:p>
        </w:tc>
        <w:tc>
          <w:tcPr>
            <w:tcW w:w="1464" w:type="dxa"/>
            <w:vAlign w:val="center"/>
          </w:tcPr>
          <w:p w14:paraId="57115077" w14:textId="186DA85F" w:rsidR="000D7E18" w:rsidRPr="00035BB7" w:rsidRDefault="006678A8" w:rsidP="000D7E18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PARCIAL</w:t>
            </w:r>
          </w:p>
        </w:tc>
        <w:tc>
          <w:tcPr>
            <w:tcW w:w="615" w:type="dxa"/>
            <w:vAlign w:val="center"/>
          </w:tcPr>
          <w:p w14:paraId="4E48D805" w14:textId="3EEAD111" w:rsidR="000D7E18" w:rsidRPr="00035BB7" w:rsidRDefault="00AC2E80" w:rsidP="000D7E18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NÃO</w:t>
            </w:r>
          </w:p>
        </w:tc>
        <w:tc>
          <w:tcPr>
            <w:tcW w:w="4051" w:type="dxa"/>
            <w:vAlign w:val="center"/>
          </w:tcPr>
          <w:p w14:paraId="5B941C25" w14:textId="3C629EF8" w:rsidR="000D7E18" w:rsidRPr="00035BB7" w:rsidRDefault="00E4072B" w:rsidP="000D7E18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Comentários</w:t>
            </w:r>
          </w:p>
        </w:tc>
        <w:tc>
          <w:tcPr>
            <w:tcW w:w="1253" w:type="dxa"/>
            <w:vAlign w:val="center"/>
          </w:tcPr>
          <w:p w14:paraId="5C089999" w14:textId="59FDF144" w:rsidR="000D7E18" w:rsidRPr="00035BB7" w:rsidRDefault="00945BEF" w:rsidP="000D7E18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sz w:val="16"/>
                <w:szCs w:val="16"/>
                <w:lang w:val="pt-PT"/>
              </w:rPr>
              <w:t>Pontuação</w:t>
            </w:r>
            <w:r w:rsidR="00A53F09" w:rsidRPr="00035BB7">
              <w:rPr>
                <w:b/>
                <w:sz w:val="16"/>
                <w:szCs w:val="16"/>
                <w:lang w:val="pt-PT"/>
              </w:rPr>
              <w:t>/Total (</w:t>
            </w:r>
            <w:r w:rsidRPr="00035BB7">
              <w:rPr>
                <w:b/>
                <w:sz w:val="16"/>
                <w:szCs w:val="16"/>
                <w:lang w:val="pt-PT"/>
              </w:rPr>
              <w:t>excluindo</w:t>
            </w:r>
            <w:r w:rsidR="00A53F09" w:rsidRPr="00035BB7">
              <w:rPr>
                <w:b/>
                <w:sz w:val="16"/>
                <w:szCs w:val="16"/>
                <w:lang w:val="pt-PT"/>
              </w:rPr>
              <w:t xml:space="preserve"> NA)</w:t>
            </w:r>
          </w:p>
        </w:tc>
      </w:tr>
      <w:tr w:rsidR="005B184D" w:rsidRPr="00035BB7" w14:paraId="22844471" w14:textId="77777777" w:rsidTr="002F176E">
        <w:trPr>
          <w:trHeight w:val="221"/>
        </w:trPr>
        <w:tc>
          <w:tcPr>
            <w:tcW w:w="12595" w:type="dxa"/>
            <w:gridSpan w:val="6"/>
            <w:shd w:val="clear" w:color="auto" w:fill="C6D9F1" w:themeFill="text2" w:themeFillTint="33"/>
          </w:tcPr>
          <w:p w14:paraId="0910B046" w14:textId="7CA7E4CB" w:rsidR="005B184D" w:rsidRPr="00035BB7" w:rsidRDefault="007E4D42" w:rsidP="005D6095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lang w:val="pt-PT"/>
              </w:rPr>
            </w:pPr>
            <w:r w:rsidRPr="00035BB7">
              <w:rPr>
                <w:b/>
                <w:color w:val="000000" w:themeColor="text1"/>
                <w:lang w:val="pt-PT"/>
              </w:rPr>
              <w:t xml:space="preserve">    </w:t>
            </w:r>
            <w:r w:rsidR="00513B60">
              <w:rPr>
                <w:b/>
                <w:color w:val="000000" w:themeColor="text1"/>
                <w:lang w:val="pt-PT"/>
              </w:rPr>
              <w:t xml:space="preserve">ESTABELECIMENTOS COM </w:t>
            </w:r>
            <w:r w:rsidR="00AC2E80" w:rsidRPr="00035BB7">
              <w:rPr>
                <w:b/>
                <w:color w:val="000000" w:themeColor="text1"/>
                <w:lang w:val="pt-PT"/>
              </w:rPr>
              <w:t>LABORATÓRIO</w:t>
            </w:r>
            <w:r w:rsidRPr="00035BB7">
              <w:rPr>
                <w:b/>
                <w:color w:val="000000" w:themeColor="text1"/>
                <w:lang w:val="pt-PT"/>
              </w:rPr>
              <w:t xml:space="preserve"> </w:t>
            </w:r>
          </w:p>
        </w:tc>
        <w:tc>
          <w:tcPr>
            <w:tcW w:w="1253" w:type="dxa"/>
            <w:shd w:val="clear" w:color="auto" w:fill="C6D9F1" w:themeFill="text2" w:themeFillTint="33"/>
          </w:tcPr>
          <w:p w14:paraId="60471883" w14:textId="3C6A3E54" w:rsidR="005B184D" w:rsidRPr="00035BB7" w:rsidRDefault="006678A8" w:rsidP="005B184D">
            <w:pPr>
              <w:jc w:val="center"/>
              <w:rPr>
                <w:b/>
                <w:color w:val="000000" w:themeColor="text1"/>
                <w:lang w:val="pt-PT"/>
              </w:rPr>
            </w:pPr>
            <w:r w:rsidRPr="00035BB7">
              <w:rPr>
                <w:b/>
                <w:color w:val="000000" w:themeColor="text1"/>
                <w:lang w:val="pt-PT"/>
              </w:rPr>
              <w:t>Ponto</w:t>
            </w:r>
            <w:r w:rsidR="00701764" w:rsidRPr="00035BB7">
              <w:rPr>
                <w:b/>
                <w:color w:val="000000" w:themeColor="text1"/>
                <w:lang w:val="pt-PT"/>
              </w:rPr>
              <w:t>s</w:t>
            </w:r>
          </w:p>
        </w:tc>
      </w:tr>
      <w:tr w:rsidR="0083749B" w:rsidRPr="00035BB7" w14:paraId="7C31B0C8" w14:textId="77777777" w:rsidTr="002F176E">
        <w:trPr>
          <w:trHeight w:val="576"/>
        </w:trPr>
        <w:tc>
          <w:tcPr>
            <w:tcW w:w="914" w:type="dxa"/>
            <w:vAlign w:val="center"/>
          </w:tcPr>
          <w:p w14:paraId="47425747" w14:textId="73FB8FA2" w:rsidR="005B184D" w:rsidRPr="00035BB7" w:rsidRDefault="00C731CB" w:rsidP="00876F90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5</w:t>
            </w:r>
            <w:r w:rsidR="005C3053" w:rsidRPr="00035BB7">
              <w:rPr>
                <w:lang w:val="pt-PT"/>
              </w:rPr>
              <w:t>.1</w:t>
            </w:r>
          </w:p>
        </w:tc>
        <w:tc>
          <w:tcPr>
            <w:tcW w:w="4934" w:type="dxa"/>
            <w:vAlign w:val="center"/>
          </w:tcPr>
          <w:p w14:paraId="571B096C" w14:textId="317987BB" w:rsidR="005B184D" w:rsidRPr="00035BB7" w:rsidRDefault="00513B60" w:rsidP="005B184D">
            <w:pPr>
              <w:rPr>
                <w:rFonts w:cs="Arial"/>
                <w:bCs/>
                <w:lang w:val="pt-PT"/>
              </w:rPr>
            </w:pPr>
            <w:r>
              <w:rPr>
                <w:lang w:val="pt-PT"/>
              </w:rPr>
              <w:t>O pessoal de</w:t>
            </w:r>
            <w:r w:rsidR="005C3053" w:rsidRPr="00035BB7">
              <w:rPr>
                <w:lang w:val="pt-PT"/>
              </w:rPr>
              <w:t xml:space="preserve"> </w:t>
            </w:r>
            <w:r w:rsidR="00AC2E80" w:rsidRPr="00035BB7">
              <w:rPr>
                <w:lang w:val="pt-PT"/>
              </w:rPr>
              <w:t>laboratório</w:t>
            </w:r>
            <w:r w:rsidR="005C3053" w:rsidRPr="00035BB7">
              <w:rPr>
                <w:lang w:val="pt-PT"/>
              </w:rPr>
              <w:t xml:space="preserve"> </w:t>
            </w:r>
            <w:r>
              <w:rPr>
                <w:lang w:val="pt-PT"/>
              </w:rPr>
              <w:t>recebeu formação para realizar testes de CV</w:t>
            </w:r>
            <w:r w:rsidR="005C3053" w:rsidRPr="00035BB7">
              <w:rPr>
                <w:lang w:val="pt-PT"/>
              </w:rPr>
              <w:t>?</w:t>
            </w:r>
          </w:p>
        </w:tc>
        <w:tc>
          <w:tcPr>
            <w:tcW w:w="617" w:type="dxa"/>
          </w:tcPr>
          <w:p w14:paraId="43454AC7" w14:textId="77777777" w:rsidR="005B184D" w:rsidRPr="00035BB7" w:rsidRDefault="005B184D" w:rsidP="005B184D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54528643" w14:textId="77777777" w:rsidR="005B184D" w:rsidRPr="00035BB7" w:rsidRDefault="005B184D" w:rsidP="005B184D">
            <w:pPr>
              <w:rPr>
                <w:lang w:val="pt-PT"/>
              </w:rPr>
            </w:pPr>
          </w:p>
        </w:tc>
        <w:tc>
          <w:tcPr>
            <w:tcW w:w="615" w:type="dxa"/>
          </w:tcPr>
          <w:p w14:paraId="7CF5AD99" w14:textId="77777777" w:rsidR="005B184D" w:rsidRPr="00035BB7" w:rsidRDefault="005B184D" w:rsidP="005B184D">
            <w:pPr>
              <w:rPr>
                <w:lang w:val="pt-PT"/>
              </w:rPr>
            </w:pPr>
          </w:p>
        </w:tc>
        <w:tc>
          <w:tcPr>
            <w:tcW w:w="4051" w:type="dxa"/>
          </w:tcPr>
          <w:p w14:paraId="7811D10C" w14:textId="77777777" w:rsidR="005B184D" w:rsidRPr="00035BB7" w:rsidRDefault="005B184D" w:rsidP="005B184D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5E8DACF9" w14:textId="77777777" w:rsidR="005B184D" w:rsidRPr="00035BB7" w:rsidRDefault="005B184D" w:rsidP="005B184D">
            <w:pPr>
              <w:rPr>
                <w:lang w:val="pt-PT"/>
              </w:rPr>
            </w:pPr>
          </w:p>
        </w:tc>
      </w:tr>
      <w:tr w:rsidR="0083749B" w:rsidRPr="00035BB7" w14:paraId="3E43F681" w14:textId="77777777" w:rsidTr="002F176E">
        <w:trPr>
          <w:trHeight w:val="395"/>
        </w:trPr>
        <w:tc>
          <w:tcPr>
            <w:tcW w:w="914" w:type="dxa"/>
            <w:vAlign w:val="center"/>
          </w:tcPr>
          <w:p w14:paraId="1957F12E" w14:textId="14C23A22" w:rsidR="005B184D" w:rsidRPr="00035BB7" w:rsidRDefault="00C731CB" w:rsidP="00876F90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5</w:t>
            </w:r>
            <w:r w:rsidR="005C3053" w:rsidRPr="00035BB7">
              <w:rPr>
                <w:lang w:val="pt-PT"/>
              </w:rPr>
              <w:t>.2</w:t>
            </w:r>
          </w:p>
        </w:tc>
        <w:tc>
          <w:tcPr>
            <w:tcW w:w="4934" w:type="dxa"/>
            <w:vAlign w:val="center"/>
          </w:tcPr>
          <w:p w14:paraId="5DCC2363" w14:textId="4C3190B4" w:rsidR="005B184D" w:rsidRPr="00035BB7" w:rsidRDefault="00513B60" w:rsidP="005B7657">
            <w:pPr>
              <w:rPr>
                <w:rFonts w:eastAsia="Times New Roman"/>
                <w:bCs/>
                <w:lang w:val="pt-PT"/>
              </w:rPr>
            </w:pPr>
            <w:r>
              <w:rPr>
                <w:lang w:val="pt-PT"/>
              </w:rPr>
              <w:t>O laboratório está matriculado num esquema de EQA (avaliação externa da qualidade)</w:t>
            </w:r>
            <w:r w:rsidR="005C3053" w:rsidRPr="00035BB7">
              <w:rPr>
                <w:lang w:val="pt-PT"/>
              </w:rPr>
              <w:t>?</w:t>
            </w:r>
          </w:p>
        </w:tc>
        <w:tc>
          <w:tcPr>
            <w:tcW w:w="617" w:type="dxa"/>
          </w:tcPr>
          <w:p w14:paraId="7B767736" w14:textId="77777777" w:rsidR="005B184D" w:rsidRPr="00035BB7" w:rsidRDefault="005B184D" w:rsidP="005B184D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0AC84230" w14:textId="77777777" w:rsidR="005B184D" w:rsidRPr="00035BB7" w:rsidRDefault="005B184D" w:rsidP="005B184D">
            <w:pPr>
              <w:rPr>
                <w:lang w:val="pt-PT"/>
              </w:rPr>
            </w:pPr>
          </w:p>
        </w:tc>
        <w:tc>
          <w:tcPr>
            <w:tcW w:w="615" w:type="dxa"/>
          </w:tcPr>
          <w:p w14:paraId="3F9FF0BF" w14:textId="77777777" w:rsidR="005B184D" w:rsidRPr="00035BB7" w:rsidRDefault="005B184D" w:rsidP="005B184D">
            <w:pPr>
              <w:rPr>
                <w:lang w:val="pt-PT"/>
              </w:rPr>
            </w:pPr>
          </w:p>
        </w:tc>
        <w:tc>
          <w:tcPr>
            <w:tcW w:w="4051" w:type="dxa"/>
          </w:tcPr>
          <w:p w14:paraId="75E3A9E6" w14:textId="77777777" w:rsidR="005B184D" w:rsidRPr="00035BB7" w:rsidRDefault="005B184D" w:rsidP="005B184D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39F9C694" w14:textId="77777777" w:rsidR="005B184D" w:rsidRPr="00035BB7" w:rsidRDefault="005B184D" w:rsidP="005B184D">
            <w:pPr>
              <w:rPr>
                <w:lang w:val="pt-PT"/>
              </w:rPr>
            </w:pPr>
          </w:p>
        </w:tc>
      </w:tr>
      <w:tr w:rsidR="0083749B" w:rsidRPr="00035BB7" w14:paraId="3D8D18AF" w14:textId="77777777" w:rsidTr="002F176E">
        <w:trPr>
          <w:trHeight w:val="440"/>
        </w:trPr>
        <w:tc>
          <w:tcPr>
            <w:tcW w:w="914" w:type="dxa"/>
            <w:vAlign w:val="center"/>
          </w:tcPr>
          <w:p w14:paraId="50548B6E" w14:textId="7A3CDCA0" w:rsidR="005C3053" w:rsidRPr="00035BB7" w:rsidRDefault="00C731CB" w:rsidP="00876F90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5</w:t>
            </w:r>
            <w:r w:rsidR="005C3053" w:rsidRPr="00035BB7">
              <w:rPr>
                <w:lang w:val="pt-PT"/>
              </w:rPr>
              <w:t>.3</w:t>
            </w:r>
          </w:p>
        </w:tc>
        <w:tc>
          <w:tcPr>
            <w:tcW w:w="4934" w:type="dxa"/>
            <w:vAlign w:val="center"/>
          </w:tcPr>
          <w:p w14:paraId="5675C943" w14:textId="559BBC2B" w:rsidR="005C3053" w:rsidRPr="00035BB7" w:rsidRDefault="00513B60" w:rsidP="005C3053">
            <w:pPr>
              <w:rPr>
                <w:rFonts w:cs="Arial"/>
                <w:bCs/>
                <w:lang w:val="pt-PT"/>
              </w:rPr>
            </w:pPr>
            <w:r>
              <w:rPr>
                <w:lang w:val="pt-PT"/>
              </w:rPr>
              <w:t>O laboratório passou o EQA anterior</w:t>
            </w:r>
            <w:r w:rsidR="005C3053" w:rsidRPr="00035BB7">
              <w:rPr>
                <w:lang w:val="pt-PT"/>
              </w:rPr>
              <w:t>?</w:t>
            </w:r>
            <w:r w:rsidR="002A068A" w:rsidRPr="00035BB7">
              <w:rPr>
                <w:lang w:val="pt-PT"/>
              </w:rPr>
              <w:t xml:space="preserve">  </w:t>
            </w:r>
          </w:p>
        </w:tc>
        <w:tc>
          <w:tcPr>
            <w:tcW w:w="617" w:type="dxa"/>
          </w:tcPr>
          <w:p w14:paraId="7FB6E20F" w14:textId="77777777" w:rsidR="005C3053" w:rsidRPr="00035BB7" w:rsidRDefault="005C3053" w:rsidP="005C3053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260B47AC" w14:textId="77777777" w:rsidR="005C3053" w:rsidRPr="00035BB7" w:rsidRDefault="005C3053" w:rsidP="005C3053">
            <w:pPr>
              <w:rPr>
                <w:lang w:val="pt-PT"/>
              </w:rPr>
            </w:pPr>
          </w:p>
        </w:tc>
        <w:tc>
          <w:tcPr>
            <w:tcW w:w="615" w:type="dxa"/>
          </w:tcPr>
          <w:p w14:paraId="19C94C75" w14:textId="77777777" w:rsidR="005C3053" w:rsidRPr="00035BB7" w:rsidRDefault="005C3053" w:rsidP="005C3053">
            <w:pPr>
              <w:rPr>
                <w:lang w:val="pt-PT"/>
              </w:rPr>
            </w:pPr>
          </w:p>
        </w:tc>
        <w:tc>
          <w:tcPr>
            <w:tcW w:w="4051" w:type="dxa"/>
          </w:tcPr>
          <w:p w14:paraId="5A86D61B" w14:textId="10EC36D6" w:rsidR="005C3053" w:rsidRPr="00035BB7" w:rsidRDefault="00E4072B" w:rsidP="005C3053">
            <w:pPr>
              <w:rPr>
                <w:lang w:val="pt-PT"/>
              </w:rPr>
            </w:pPr>
            <w:r w:rsidRPr="00035BB7">
              <w:rPr>
                <w:lang w:val="pt-PT"/>
              </w:rPr>
              <w:t>Fornecer</w:t>
            </w:r>
            <w:r w:rsidR="002A068A" w:rsidRPr="00035BB7">
              <w:rPr>
                <w:lang w:val="pt-PT"/>
              </w:rPr>
              <w:t xml:space="preserve"> </w:t>
            </w:r>
            <w:r w:rsidR="00513B60">
              <w:rPr>
                <w:lang w:val="pt-PT"/>
              </w:rPr>
              <w:t xml:space="preserve">a pontuação do </w:t>
            </w:r>
            <w:r w:rsidR="002A068A" w:rsidRPr="00035BB7">
              <w:rPr>
                <w:lang w:val="pt-PT"/>
              </w:rPr>
              <w:t xml:space="preserve">EQA </w:t>
            </w:r>
            <w:r w:rsidR="00513B60">
              <w:rPr>
                <w:lang w:val="pt-PT"/>
              </w:rPr>
              <w:t>anterior</w:t>
            </w:r>
            <w:r w:rsidR="002A068A" w:rsidRPr="00035BB7">
              <w:rPr>
                <w:lang w:val="pt-PT"/>
              </w:rPr>
              <w:t>.</w:t>
            </w:r>
          </w:p>
        </w:tc>
        <w:tc>
          <w:tcPr>
            <w:tcW w:w="1253" w:type="dxa"/>
          </w:tcPr>
          <w:p w14:paraId="01D0AD18" w14:textId="77777777" w:rsidR="005C3053" w:rsidRPr="00035BB7" w:rsidRDefault="005C3053" w:rsidP="005C3053">
            <w:pPr>
              <w:rPr>
                <w:lang w:val="pt-PT"/>
              </w:rPr>
            </w:pPr>
          </w:p>
        </w:tc>
      </w:tr>
      <w:tr w:rsidR="0083749B" w:rsidRPr="00513B60" w14:paraId="6CDBE00C" w14:textId="77777777" w:rsidTr="002F176E">
        <w:trPr>
          <w:trHeight w:val="576"/>
        </w:trPr>
        <w:tc>
          <w:tcPr>
            <w:tcW w:w="914" w:type="dxa"/>
            <w:vAlign w:val="center"/>
          </w:tcPr>
          <w:p w14:paraId="68F8B66F" w14:textId="0BE8E1C3" w:rsidR="005C3053" w:rsidRPr="00035BB7" w:rsidRDefault="00C731CB" w:rsidP="00876F90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5</w:t>
            </w:r>
            <w:r w:rsidR="005C3053" w:rsidRPr="00035BB7">
              <w:rPr>
                <w:lang w:val="pt-PT"/>
              </w:rPr>
              <w:t>.4</w:t>
            </w:r>
          </w:p>
        </w:tc>
        <w:tc>
          <w:tcPr>
            <w:tcW w:w="4934" w:type="dxa"/>
            <w:vAlign w:val="center"/>
          </w:tcPr>
          <w:p w14:paraId="287BAE65" w14:textId="7F58EAFA" w:rsidR="005C3053" w:rsidRPr="00513B60" w:rsidRDefault="007A351A" w:rsidP="005C3053">
            <w:pPr>
              <w:rPr>
                <w:rFonts w:eastAsia="Times New Roman"/>
                <w:bCs/>
                <w:lang w:val="pt-PT"/>
              </w:rPr>
            </w:pPr>
            <w:r w:rsidRPr="00513B60">
              <w:rPr>
                <w:lang w:val="pt-PT"/>
              </w:rPr>
              <w:t xml:space="preserve">Se </w:t>
            </w:r>
            <w:r w:rsidR="00513B60" w:rsidRPr="00513B60">
              <w:rPr>
                <w:lang w:val="pt-PT"/>
              </w:rPr>
              <w:t xml:space="preserve">o seu </w:t>
            </w:r>
            <w:r w:rsidR="00AC2E80" w:rsidRPr="00513B60">
              <w:rPr>
                <w:lang w:val="pt-PT"/>
              </w:rPr>
              <w:t>laboratório</w:t>
            </w:r>
            <w:r w:rsidR="002A068A" w:rsidRPr="00513B60">
              <w:rPr>
                <w:lang w:val="pt-PT"/>
              </w:rPr>
              <w:t xml:space="preserve"> </w:t>
            </w:r>
            <w:r w:rsidR="00513B60" w:rsidRPr="00513B60">
              <w:rPr>
                <w:lang w:val="pt-PT"/>
              </w:rPr>
              <w:t>não passou o</w:t>
            </w:r>
            <w:r w:rsidR="00513B60">
              <w:rPr>
                <w:lang w:val="pt-PT"/>
              </w:rPr>
              <w:t xml:space="preserve"> EQA anterior, adoptaram-se medidas de correcção</w:t>
            </w:r>
            <w:r w:rsidR="002A068A" w:rsidRPr="00513B60">
              <w:rPr>
                <w:lang w:val="pt-PT"/>
              </w:rPr>
              <w:t>?</w:t>
            </w:r>
          </w:p>
        </w:tc>
        <w:tc>
          <w:tcPr>
            <w:tcW w:w="617" w:type="dxa"/>
          </w:tcPr>
          <w:p w14:paraId="2BDE2C03" w14:textId="77777777" w:rsidR="005C3053" w:rsidRPr="00513B60" w:rsidRDefault="005C3053" w:rsidP="005C3053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054B4855" w14:textId="77777777" w:rsidR="005C3053" w:rsidRPr="00513B60" w:rsidRDefault="005C3053" w:rsidP="005C3053">
            <w:pPr>
              <w:rPr>
                <w:lang w:val="pt-PT"/>
              </w:rPr>
            </w:pPr>
          </w:p>
        </w:tc>
        <w:tc>
          <w:tcPr>
            <w:tcW w:w="615" w:type="dxa"/>
          </w:tcPr>
          <w:p w14:paraId="3422A52B" w14:textId="77777777" w:rsidR="005C3053" w:rsidRPr="00513B60" w:rsidRDefault="005C3053" w:rsidP="005C3053">
            <w:pPr>
              <w:rPr>
                <w:lang w:val="pt-PT"/>
              </w:rPr>
            </w:pPr>
          </w:p>
        </w:tc>
        <w:tc>
          <w:tcPr>
            <w:tcW w:w="4051" w:type="dxa"/>
          </w:tcPr>
          <w:p w14:paraId="3027369E" w14:textId="77777777" w:rsidR="005C3053" w:rsidRPr="00513B60" w:rsidRDefault="005C3053" w:rsidP="005C3053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6B6716A0" w14:textId="77777777" w:rsidR="005C3053" w:rsidRPr="00513B60" w:rsidRDefault="005C3053" w:rsidP="005C3053">
            <w:pPr>
              <w:rPr>
                <w:lang w:val="pt-PT"/>
              </w:rPr>
            </w:pPr>
          </w:p>
        </w:tc>
      </w:tr>
      <w:tr w:rsidR="0083749B" w:rsidRPr="00035BB7" w14:paraId="2840162C" w14:textId="77777777" w:rsidTr="002F176E">
        <w:trPr>
          <w:trHeight w:val="576"/>
        </w:trPr>
        <w:tc>
          <w:tcPr>
            <w:tcW w:w="914" w:type="dxa"/>
            <w:vAlign w:val="center"/>
          </w:tcPr>
          <w:p w14:paraId="455CD06F" w14:textId="00299E3B" w:rsidR="002A068A" w:rsidRPr="00035BB7" w:rsidRDefault="00C731CB" w:rsidP="002A068A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5</w:t>
            </w:r>
            <w:r w:rsidR="00487140" w:rsidRPr="00035BB7">
              <w:rPr>
                <w:lang w:val="pt-PT"/>
              </w:rPr>
              <w:t>.5</w:t>
            </w:r>
          </w:p>
        </w:tc>
        <w:tc>
          <w:tcPr>
            <w:tcW w:w="4934" w:type="dxa"/>
            <w:vAlign w:val="center"/>
          </w:tcPr>
          <w:p w14:paraId="14B51C6D" w14:textId="5DFF26AA" w:rsidR="002A068A" w:rsidRPr="00035BB7" w:rsidRDefault="00A14FBD" w:rsidP="002A068A">
            <w:pPr>
              <w:rPr>
                <w:lang w:val="pt-PT"/>
              </w:rPr>
            </w:pPr>
            <w:r w:rsidRPr="00035BB7">
              <w:rPr>
                <w:lang w:val="pt-PT"/>
              </w:rPr>
              <w:t>Existe</w:t>
            </w:r>
            <w:r w:rsidR="002A068A" w:rsidRPr="00035BB7">
              <w:rPr>
                <w:lang w:val="pt-PT"/>
              </w:rPr>
              <w:t xml:space="preserve"> </w:t>
            </w:r>
            <w:r w:rsidR="00D13D2A">
              <w:rPr>
                <w:lang w:val="pt-PT"/>
              </w:rPr>
              <w:t xml:space="preserve">em vigor um contrato efectivo para o equipamento de </w:t>
            </w:r>
            <w:r w:rsidR="004E3429" w:rsidRPr="00035BB7">
              <w:rPr>
                <w:lang w:val="pt-PT"/>
              </w:rPr>
              <w:t>CV</w:t>
            </w:r>
            <w:r w:rsidR="002A068A" w:rsidRPr="00035BB7">
              <w:rPr>
                <w:lang w:val="pt-PT"/>
              </w:rPr>
              <w:t>?</w:t>
            </w:r>
          </w:p>
        </w:tc>
        <w:tc>
          <w:tcPr>
            <w:tcW w:w="617" w:type="dxa"/>
          </w:tcPr>
          <w:p w14:paraId="03103CDF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20FBDE20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615" w:type="dxa"/>
          </w:tcPr>
          <w:p w14:paraId="7985446B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4051" w:type="dxa"/>
          </w:tcPr>
          <w:p w14:paraId="089EC911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4E943EF5" w14:textId="77777777" w:rsidR="002A068A" w:rsidRPr="00035BB7" w:rsidRDefault="002A068A" w:rsidP="002A068A">
            <w:pPr>
              <w:rPr>
                <w:lang w:val="pt-PT"/>
              </w:rPr>
            </w:pPr>
          </w:p>
        </w:tc>
      </w:tr>
      <w:tr w:rsidR="0083749B" w:rsidRPr="00035BB7" w14:paraId="6FAE67D5" w14:textId="77777777" w:rsidTr="002F176E">
        <w:trPr>
          <w:trHeight w:val="467"/>
        </w:trPr>
        <w:tc>
          <w:tcPr>
            <w:tcW w:w="914" w:type="dxa"/>
            <w:vAlign w:val="center"/>
          </w:tcPr>
          <w:p w14:paraId="4A2F2A2A" w14:textId="57A7ED3D" w:rsidR="002A068A" w:rsidRPr="00035BB7" w:rsidRDefault="00C731CB" w:rsidP="00876F90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5</w:t>
            </w:r>
            <w:r w:rsidR="00487140" w:rsidRPr="00035BB7">
              <w:rPr>
                <w:lang w:val="pt-PT"/>
              </w:rPr>
              <w:t>.6</w:t>
            </w:r>
          </w:p>
        </w:tc>
        <w:tc>
          <w:tcPr>
            <w:tcW w:w="4934" w:type="dxa"/>
            <w:vAlign w:val="center"/>
          </w:tcPr>
          <w:p w14:paraId="0E716633" w14:textId="2B159A42" w:rsidR="002A068A" w:rsidRPr="00035BB7" w:rsidRDefault="00D13D2A" w:rsidP="002A068A">
            <w:pPr>
              <w:rPr>
                <w:rFonts w:eastAsia="Times New Roman"/>
                <w:bCs/>
                <w:lang w:val="pt-PT"/>
              </w:rPr>
            </w:pPr>
            <w:r>
              <w:rPr>
                <w:lang w:val="pt-PT"/>
              </w:rPr>
              <w:t>Houve alguma avaria do equipamento no ano passado</w:t>
            </w:r>
            <w:r w:rsidR="002A068A" w:rsidRPr="00035BB7">
              <w:rPr>
                <w:lang w:val="pt-PT"/>
              </w:rPr>
              <w:t>?</w:t>
            </w:r>
          </w:p>
        </w:tc>
        <w:tc>
          <w:tcPr>
            <w:tcW w:w="617" w:type="dxa"/>
          </w:tcPr>
          <w:p w14:paraId="2F6A7D4F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2355FDD1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615" w:type="dxa"/>
          </w:tcPr>
          <w:p w14:paraId="34F704A8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4051" w:type="dxa"/>
          </w:tcPr>
          <w:p w14:paraId="037A70AF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0B41A047" w14:textId="77777777" w:rsidR="002A068A" w:rsidRPr="00035BB7" w:rsidRDefault="002A068A" w:rsidP="002A068A">
            <w:pPr>
              <w:rPr>
                <w:lang w:val="pt-PT"/>
              </w:rPr>
            </w:pPr>
          </w:p>
        </w:tc>
      </w:tr>
      <w:tr w:rsidR="0083749B" w:rsidRPr="00035BB7" w14:paraId="23E3C335" w14:textId="77777777" w:rsidTr="002F176E">
        <w:trPr>
          <w:trHeight w:val="576"/>
        </w:trPr>
        <w:tc>
          <w:tcPr>
            <w:tcW w:w="914" w:type="dxa"/>
            <w:vAlign w:val="center"/>
          </w:tcPr>
          <w:p w14:paraId="10D23E62" w14:textId="604512A7" w:rsidR="002A068A" w:rsidRPr="00035BB7" w:rsidRDefault="00C731CB" w:rsidP="00876F90">
            <w:pPr>
              <w:jc w:val="center"/>
              <w:rPr>
                <w:lang w:val="pt-PT"/>
              </w:rPr>
            </w:pPr>
            <w:r w:rsidRPr="00035BB7">
              <w:rPr>
                <w:rFonts w:eastAsia="Times New Roman"/>
                <w:lang w:val="pt-PT"/>
              </w:rPr>
              <w:t>5</w:t>
            </w:r>
            <w:r w:rsidR="00487140" w:rsidRPr="00035BB7">
              <w:rPr>
                <w:rFonts w:eastAsia="Times New Roman"/>
                <w:lang w:val="pt-PT"/>
              </w:rPr>
              <w:t>.7</w:t>
            </w:r>
          </w:p>
        </w:tc>
        <w:tc>
          <w:tcPr>
            <w:tcW w:w="4934" w:type="dxa"/>
            <w:vAlign w:val="center"/>
          </w:tcPr>
          <w:p w14:paraId="6CAFED92" w14:textId="7684F057" w:rsidR="002A068A" w:rsidRPr="00035BB7" w:rsidRDefault="0083749B" w:rsidP="002A068A">
            <w:pPr>
              <w:rPr>
                <w:rFonts w:cs="Arial"/>
                <w:bCs/>
                <w:highlight w:val="yellow"/>
                <w:lang w:val="pt-PT"/>
              </w:rPr>
            </w:pPr>
            <w:r>
              <w:rPr>
                <w:lang w:val="pt-PT"/>
              </w:rPr>
              <w:t>Demorou mais de 1 mês a consertar o equipamento</w:t>
            </w:r>
            <w:r w:rsidR="002A068A" w:rsidRPr="00035BB7">
              <w:rPr>
                <w:lang w:val="pt-PT"/>
              </w:rPr>
              <w:t>?</w:t>
            </w:r>
          </w:p>
        </w:tc>
        <w:tc>
          <w:tcPr>
            <w:tcW w:w="617" w:type="dxa"/>
          </w:tcPr>
          <w:p w14:paraId="3439EE2E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2D73232B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615" w:type="dxa"/>
          </w:tcPr>
          <w:p w14:paraId="3518F4E6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4051" w:type="dxa"/>
          </w:tcPr>
          <w:p w14:paraId="1977F1F3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2989BB50" w14:textId="77777777" w:rsidR="002A068A" w:rsidRPr="00035BB7" w:rsidRDefault="002A068A" w:rsidP="002A068A">
            <w:pPr>
              <w:rPr>
                <w:lang w:val="pt-PT"/>
              </w:rPr>
            </w:pPr>
          </w:p>
        </w:tc>
      </w:tr>
      <w:tr w:rsidR="0083749B" w:rsidRPr="00035BB7" w14:paraId="3F307EC7" w14:textId="77777777" w:rsidTr="002F176E">
        <w:trPr>
          <w:trHeight w:val="413"/>
        </w:trPr>
        <w:tc>
          <w:tcPr>
            <w:tcW w:w="914" w:type="dxa"/>
            <w:vAlign w:val="center"/>
          </w:tcPr>
          <w:p w14:paraId="73C4853E" w14:textId="54E9828F" w:rsidR="002A068A" w:rsidRPr="00035BB7" w:rsidRDefault="00C731CB" w:rsidP="00876F90">
            <w:pPr>
              <w:jc w:val="center"/>
              <w:rPr>
                <w:lang w:val="pt-PT"/>
              </w:rPr>
            </w:pPr>
            <w:r w:rsidRPr="00035BB7">
              <w:rPr>
                <w:rFonts w:eastAsia="Times New Roman"/>
                <w:lang w:val="pt-PT"/>
              </w:rPr>
              <w:t>5</w:t>
            </w:r>
            <w:r w:rsidR="00487140" w:rsidRPr="00035BB7">
              <w:rPr>
                <w:rFonts w:eastAsia="Times New Roman"/>
                <w:lang w:val="pt-PT"/>
              </w:rPr>
              <w:t>.8</w:t>
            </w:r>
          </w:p>
        </w:tc>
        <w:tc>
          <w:tcPr>
            <w:tcW w:w="4934" w:type="dxa"/>
            <w:vAlign w:val="center"/>
          </w:tcPr>
          <w:p w14:paraId="5538962E" w14:textId="510EF291" w:rsidR="002A068A" w:rsidRPr="00035BB7" w:rsidRDefault="00A14FBD" w:rsidP="002A068A">
            <w:pPr>
              <w:rPr>
                <w:rFonts w:eastAsia="Times New Roman"/>
                <w:bCs/>
                <w:lang w:val="pt-PT"/>
              </w:rPr>
            </w:pPr>
            <w:r w:rsidRPr="00035BB7">
              <w:rPr>
                <w:rFonts w:eastAsia="Times New Roman"/>
                <w:lang w:val="pt-PT"/>
              </w:rPr>
              <w:t>Existe</w:t>
            </w:r>
            <w:r w:rsidR="002A068A" w:rsidRPr="00035BB7">
              <w:rPr>
                <w:rFonts w:eastAsia="Times New Roman"/>
                <w:lang w:val="pt-PT"/>
              </w:rPr>
              <w:t xml:space="preserve"> </w:t>
            </w:r>
            <w:r w:rsidR="0083749B">
              <w:rPr>
                <w:rFonts w:eastAsia="Times New Roman"/>
                <w:lang w:val="pt-PT"/>
              </w:rPr>
              <w:t>algum gerador de reserva</w:t>
            </w:r>
            <w:r w:rsidR="002A068A" w:rsidRPr="00035BB7">
              <w:rPr>
                <w:rFonts w:eastAsia="Times New Roman"/>
                <w:lang w:val="pt-PT"/>
              </w:rPr>
              <w:t>?</w:t>
            </w:r>
          </w:p>
        </w:tc>
        <w:tc>
          <w:tcPr>
            <w:tcW w:w="617" w:type="dxa"/>
          </w:tcPr>
          <w:p w14:paraId="76E649E2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7BAD67DF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615" w:type="dxa"/>
          </w:tcPr>
          <w:p w14:paraId="4676D11E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4051" w:type="dxa"/>
          </w:tcPr>
          <w:p w14:paraId="57415685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00A1185E" w14:textId="77777777" w:rsidR="002A068A" w:rsidRPr="00035BB7" w:rsidRDefault="002A068A" w:rsidP="002A068A">
            <w:pPr>
              <w:rPr>
                <w:lang w:val="pt-PT"/>
              </w:rPr>
            </w:pPr>
          </w:p>
        </w:tc>
      </w:tr>
      <w:tr w:rsidR="0083749B" w:rsidRPr="00035BB7" w14:paraId="7B28055C" w14:textId="77777777" w:rsidTr="002F176E">
        <w:trPr>
          <w:trHeight w:val="576"/>
        </w:trPr>
        <w:tc>
          <w:tcPr>
            <w:tcW w:w="914" w:type="dxa"/>
            <w:vAlign w:val="center"/>
          </w:tcPr>
          <w:p w14:paraId="427C6DB6" w14:textId="1D428563" w:rsidR="002A068A" w:rsidRPr="00035BB7" w:rsidRDefault="00C731CB" w:rsidP="00876F90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5</w:t>
            </w:r>
            <w:r w:rsidR="00487140" w:rsidRPr="00035BB7">
              <w:rPr>
                <w:lang w:val="pt-PT"/>
              </w:rPr>
              <w:t>.9</w:t>
            </w:r>
          </w:p>
        </w:tc>
        <w:tc>
          <w:tcPr>
            <w:tcW w:w="4934" w:type="dxa"/>
            <w:vAlign w:val="center"/>
          </w:tcPr>
          <w:p w14:paraId="3A89C71E" w14:textId="4385595A" w:rsidR="002A068A" w:rsidRPr="00035BB7" w:rsidRDefault="00230FF4" w:rsidP="002A068A">
            <w:pPr>
              <w:rPr>
                <w:lang w:val="pt-PT"/>
              </w:rPr>
            </w:pPr>
            <w:r w:rsidRPr="00035BB7">
              <w:rPr>
                <w:lang w:val="pt-PT"/>
              </w:rPr>
              <w:t>Existem</w:t>
            </w:r>
            <w:r w:rsidR="002A068A" w:rsidRPr="00035BB7">
              <w:rPr>
                <w:lang w:val="pt-PT"/>
              </w:rPr>
              <w:t xml:space="preserve"> </w:t>
            </w:r>
            <w:r w:rsidR="0083749B">
              <w:rPr>
                <w:lang w:val="pt-PT"/>
              </w:rPr>
              <w:t>cursos anuais de revisão da formação, com registos da formação</w:t>
            </w:r>
            <w:r w:rsidR="002A068A" w:rsidRPr="00035BB7">
              <w:rPr>
                <w:lang w:val="pt-PT"/>
              </w:rPr>
              <w:t>?</w:t>
            </w:r>
            <w:r w:rsidR="002A068A" w:rsidRPr="00035BB7">
              <w:rPr>
                <w:rFonts w:eastAsia="Times New Roman"/>
                <w:lang w:val="pt-PT"/>
              </w:rPr>
              <w:t xml:space="preserve"> </w:t>
            </w:r>
          </w:p>
        </w:tc>
        <w:tc>
          <w:tcPr>
            <w:tcW w:w="617" w:type="dxa"/>
          </w:tcPr>
          <w:p w14:paraId="52A8A83B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2B4AD393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615" w:type="dxa"/>
          </w:tcPr>
          <w:p w14:paraId="70A376B5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4051" w:type="dxa"/>
          </w:tcPr>
          <w:p w14:paraId="4A0DE275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11B58124" w14:textId="77777777" w:rsidR="002A068A" w:rsidRPr="00035BB7" w:rsidRDefault="002A068A" w:rsidP="002A068A">
            <w:pPr>
              <w:rPr>
                <w:lang w:val="pt-PT"/>
              </w:rPr>
            </w:pPr>
          </w:p>
        </w:tc>
      </w:tr>
      <w:tr w:rsidR="0083749B" w:rsidRPr="00035BB7" w14:paraId="15ECFE02" w14:textId="77777777" w:rsidTr="002F176E">
        <w:trPr>
          <w:trHeight w:val="467"/>
        </w:trPr>
        <w:tc>
          <w:tcPr>
            <w:tcW w:w="914" w:type="dxa"/>
            <w:vAlign w:val="center"/>
          </w:tcPr>
          <w:p w14:paraId="49629EF8" w14:textId="1C03EDD9" w:rsidR="002A068A" w:rsidRPr="00035BB7" w:rsidRDefault="00C731CB" w:rsidP="00876F90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5</w:t>
            </w:r>
            <w:r w:rsidR="00487140" w:rsidRPr="00035BB7">
              <w:rPr>
                <w:lang w:val="pt-PT"/>
              </w:rPr>
              <w:t>.10</w:t>
            </w:r>
          </w:p>
        </w:tc>
        <w:tc>
          <w:tcPr>
            <w:tcW w:w="4934" w:type="dxa"/>
            <w:vAlign w:val="center"/>
          </w:tcPr>
          <w:p w14:paraId="6779765E" w14:textId="1148A248" w:rsidR="002A068A" w:rsidRPr="00035BB7" w:rsidRDefault="0083749B" w:rsidP="002A068A">
            <w:pPr>
              <w:rPr>
                <w:rFonts w:eastAsia="Times New Roman"/>
                <w:bCs/>
                <w:lang w:val="pt-PT"/>
              </w:rPr>
            </w:pPr>
            <w:r>
              <w:rPr>
                <w:lang w:val="pt-PT"/>
              </w:rPr>
              <w:t>O equipamento está ligado a alguma fonte de alimentação ininterrupta</w:t>
            </w:r>
            <w:r w:rsidR="002A068A" w:rsidRPr="00035BB7">
              <w:rPr>
                <w:lang w:val="pt-PT"/>
              </w:rPr>
              <w:t>?</w:t>
            </w:r>
          </w:p>
        </w:tc>
        <w:tc>
          <w:tcPr>
            <w:tcW w:w="617" w:type="dxa"/>
          </w:tcPr>
          <w:p w14:paraId="39BEF207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1464" w:type="dxa"/>
          </w:tcPr>
          <w:p w14:paraId="6D57D660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615" w:type="dxa"/>
          </w:tcPr>
          <w:p w14:paraId="5DC806ED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4051" w:type="dxa"/>
          </w:tcPr>
          <w:p w14:paraId="5DBE9B38" w14:textId="77777777" w:rsidR="002A068A" w:rsidRPr="00035BB7" w:rsidRDefault="002A068A" w:rsidP="002A068A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7455AD79" w14:textId="77777777" w:rsidR="002A068A" w:rsidRPr="00035BB7" w:rsidRDefault="002A068A" w:rsidP="002A068A">
            <w:pPr>
              <w:rPr>
                <w:lang w:val="pt-PT"/>
              </w:rPr>
            </w:pPr>
          </w:p>
        </w:tc>
      </w:tr>
      <w:tr w:rsidR="00802FB2" w:rsidRPr="00035BB7" w14:paraId="426B7CFF" w14:textId="77777777" w:rsidTr="002F176E">
        <w:trPr>
          <w:trHeight w:val="390"/>
        </w:trPr>
        <w:tc>
          <w:tcPr>
            <w:tcW w:w="12595" w:type="dxa"/>
            <w:gridSpan w:val="6"/>
            <w:vMerge w:val="restart"/>
            <w:vAlign w:val="center"/>
          </w:tcPr>
          <w:p w14:paraId="3FD960BA" w14:textId="186BE126" w:rsidR="00802FB2" w:rsidRPr="00035BB7" w:rsidRDefault="00C731CB" w:rsidP="002A068A">
            <w:pPr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5</w:t>
            </w:r>
            <w:r w:rsidR="00802FB2" w:rsidRPr="00035BB7">
              <w:rPr>
                <w:b/>
                <w:lang w:val="pt-PT"/>
              </w:rPr>
              <w:t xml:space="preserve">.0  </w:t>
            </w:r>
            <w:r w:rsidR="0083749B">
              <w:rPr>
                <w:b/>
                <w:lang w:val="pt-PT"/>
              </w:rPr>
              <w:t>PONTUAÇÃO DOS ESTABELECIMENTOS COM LABORATÓRIO</w:t>
            </w:r>
          </w:p>
        </w:tc>
        <w:tc>
          <w:tcPr>
            <w:tcW w:w="1253" w:type="dxa"/>
            <w:vAlign w:val="center"/>
          </w:tcPr>
          <w:p w14:paraId="073D632F" w14:textId="77777777" w:rsidR="00802FB2" w:rsidRPr="00035BB7" w:rsidRDefault="00802FB2" w:rsidP="00876F90">
            <w:pPr>
              <w:jc w:val="center"/>
              <w:rPr>
                <w:b/>
                <w:sz w:val="16"/>
                <w:szCs w:val="16"/>
                <w:lang w:val="pt-PT"/>
              </w:rPr>
            </w:pPr>
          </w:p>
          <w:p w14:paraId="11609CC9" w14:textId="6DAC9E47" w:rsidR="00802FB2" w:rsidRPr="00035BB7" w:rsidRDefault="00802FB2" w:rsidP="002F176E">
            <w:pPr>
              <w:rPr>
                <w:b/>
                <w:lang w:val="pt-PT"/>
              </w:rPr>
            </w:pPr>
          </w:p>
        </w:tc>
      </w:tr>
      <w:tr w:rsidR="00802FB2" w:rsidRPr="00035BB7" w14:paraId="139F070C" w14:textId="77777777" w:rsidTr="002F176E">
        <w:trPr>
          <w:trHeight w:val="390"/>
        </w:trPr>
        <w:tc>
          <w:tcPr>
            <w:tcW w:w="12595" w:type="dxa"/>
            <w:gridSpan w:val="6"/>
            <w:vMerge/>
            <w:vAlign w:val="center"/>
          </w:tcPr>
          <w:p w14:paraId="47308E2F" w14:textId="77777777" w:rsidR="00802FB2" w:rsidRPr="00035BB7" w:rsidRDefault="00802FB2" w:rsidP="002A068A">
            <w:pPr>
              <w:rPr>
                <w:b/>
                <w:lang w:val="pt-PT"/>
              </w:rPr>
            </w:pPr>
          </w:p>
        </w:tc>
        <w:tc>
          <w:tcPr>
            <w:tcW w:w="1253" w:type="dxa"/>
            <w:vAlign w:val="center"/>
          </w:tcPr>
          <w:p w14:paraId="2CCB7046" w14:textId="5228ABB3" w:rsidR="00802FB2" w:rsidRPr="00035BB7" w:rsidRDefault="00945BEF" w:rsidP="00876F90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035BB7">
              <w:rPr>
                <w:b/>
                <w:sz w:val="16"/>
                <w:szCs w:val="16"/>
                <w:lang w:val="pt-PT"/>
              </w:rPr>
              <w:t>Pontuação</w:t>
            </w:r>
            <w:r w:rsidR="00802FB2" w:rsidRPr="00035BB7">
              <w:rPr>
                <w:b/>
                <w:sz w:val="16"/>
                <w:szCs w:val="16"/>
                <w:lang w:val="pt-PT"/>
              </w:rPr>
              <w:t>/Total (</w:t>
            </w:r>
            <w:r w:rsidRPr="00035BB7">
              <w:rPr>
                <w:b/>
                <w:sz w:val="16"/>
                <w:szCs w:val="16"/>
                <w:lang w:val="pt-PT"/>
              </w:rPr>
              <w:t>excluindo</w:t>
            </w:r>
            <w:r w:rsidR="00802FB2" w:rsidRPr="00035BB7">
              <w:rPr>
                <w:b/>
                <w:sz w:val="16"/>
                <w:szCs w:val="16"/>
                <w:lang w:val="pt-PT"/>
              </w:rPr>
              <w:t xml:space="preserve"> NA)</w:t>
            </w:r>
          </w:p>
        </w:tc>
      </w:tr>
    </w:tbl>
    <w:p w14:paraId="0CCADA01" w14:textId="30BB9FD7" w:rsidR="00A84EE0" w:rsidRPr="00035BB7" w:rsidRDefault="00A84EE0" w:rsidP="00E332EF">
      <w:pPr>
        <w:spacing w:after="0"/>
        <w:rPr>
          <w:b/>
          <w:sz w:val="24"/>
          <w:lang w:val="pt-PT"/>
        </w:rPr>
      </w:pPr>
    </w:p>
    <w:p w14:paraId="70240408" w14:textId="77777777" w:rsidR="009139DF" w:rsidRPr="00035BB7" w:rsidRDefault="009139DF" w:rsidP="00E332EF">
      <w:pPr>
        <w:spacing w:after="0"/>
        <w:rPr>
          <w:b/>
          <w:sz w:val="24"/>
          <w:lang w:val="pt-PT"/>
        </w:rPr>
      </w:pPr>
    </w:p>
    <w:tbl>
      <w:tblPr>
        <w:tblStyle w:val="TableGrid"/>
        <w:tblpPr w:leftFromText="180" w:rightFromText="180" w:vertAnchor="text" w:tblpY="1"/>
        <w:tblOverlap w:val="never"/>
        <w:tblW w:w="13848" w:type="dxa"/>
        <w:tblLook w:val="04A0" w:firstRow="1" w:lastRow="0" w:firstColumn="1" w:lastColumn="0" w:noHBand="0" w:noVBand="1"/>
      </w:tblPr>
      <w:tblGrid>
        <w:gridCol w:w="991"/>
        <w:gridCol w:w="5110"/>
        <w:gridCol w:w="619"/>
        <w:gridCol w:w="992"/>
        <w:gridCol w:w="644"/>
        <w:gridCol w:w="4158"/>
        <w:gridCol w:w="1334"/>
      </w:tblGrid>
      <w:tr w:rsidR="002A6FC6" w:rsidRPr="00035BB7" w14:paraId="1AFEADE3" w14:textId="77777777" w:rsidTr="002F176E">
        <w:trPr>
          <w:trHeight w:val="437"/>
        </w:trPr>
        <w:tc>
          <w:tcPr>
            <w:tcW w:w="6166" w:type="dxa"/>
            <w:gridSpan w:val="2"/>
            <w:vAlign w:val="center"/>
          </w:tcPr>
          <w:p w14:paraId="6A1BFE88" w14:textId="7A88586A" w:rsidR="002A6FC6" w:rsidRPr="00035BB7" w:rsidRDefault="006678A8" w:rsidP="00604E68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SECÇÃO</w:t>
            </w:r>
          </w:p>
        </w:tc>
        <w:tc>
          <w:tcPr>
            <w:tcW w:w="620" w:type="dxa"/>
            <w:vAlign w:val="center"/>
          </w:tcPr>
          <w:p w14:paraId="4F009866" w14:textId="23684E95" w:rsidR="002A6FC6" w:rsidRPr="00035BB7" w:rsidRDefault="006678A8" w:rsidP="00604E68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SIM</w:t>
            </w:r>
          </w:p>
        </w:tc>
        <w:tc>
          <w:tcPr>
            <w:tcW w:w="985" w:type="dxa"/>
            <w:vAlign w:val="center"/>
          </w:tcPr>
          <w:p w14:paraId="64E35798" w14:textId="728D28ED" w:rsidR="002A6FC6" w:rsidRPr="00035BB7" w:rsidRDefault="006678A8" w:rsidP="00604E68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PARCIAL</w:t>
            </w:r>
          </w:p>
        </w:tc>
        <w:tc>
          <w:tcPr>
            <w:tcW w:w="620" w:type="dxa"/>
            <w:vAlign w:val="center"/>
          </w:tcPr>
          <w:p w14:paraId="00A45A8F" w14:textId="60EEFFC0" w:rsidR="002A6FC6" w:rsidRPr="00035BB7" w:rsidRDefault="00AC2E80" w:rsidP="00604E68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NÃO</w:t>
            </w:r>
          </w:p>
        </w:tc>
        <w:tc>
          <w:tcPr>
            <w:tcW w:w="4204" w:type="dxa"/>
            <w:vAlign w:val="center"/>
          </w:tcPr>
          <w:p w14:paraId="3C32C87C" w14:textId="04435798" w:rsidR="002A6FC6" w:rsidRPr="00035BB7" w:rsidRDefault="00E4072B" w:rsidP="00604E68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Comentários</w:t>
            </w:r>
          </w:p>
        </w:tc>
        <w:tc>
          <w:tcPr>
            <w:tcW w:w="1253" w:type="dxa"/>
            <w:vAlign w:val="center"/>
          </w:tcPr>
          <w:p w14:paraId="03422128" w14:textId="7A32CAF9" w:rsidR="002A6FC6" w:rsidRPr="00035BB7" w:rsidRDefault="00945BEF" w:rsidP="00604E68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sz w:val="16"/>
                <w:szCs w:val="16"/>
                <w:lang w:val="pt-PT"/>
              </w:rPr>
              <w:t>Pontuação</w:t>
            </w:r>
            <w:r w:rsidR="00A53F09" w:rsidRPr="00035BB7">
              <w:rPr>
                <w:b/>
                <w:sz w:val="16"/>
                <w:szCs w:val="16"/>
                <w:lang w:val="pt-PT"/>
              </w:rPr>
              <w:t>/Total (</w:t>
            </w:r>
            <w:r w:rsidRPr="00035BB7">
              <w:rPr>
                <w:b/>
                <w:sz w:val="16"/>
                <w:szCs w:val="16"/>
                <w:lang w:val="pt-PT"/>
              </w:rPr>
              <w:t>excluindo</w:t>
            </w:r>
            <w:r w:rsidR="00A53F09" w:rsidRPr="00035BB7">
              <w:rPr>
                <w:b/>
                <w:sz w:val="16"/>
                <w:szCs w:val="16"/>
                <w:lang w:val="pt-PT"/>
              </w:rPr>
              <w:t xml:space="preserve"> NA)</w:t>
            </w:r>
          </w:p>
        </w:tc>
      </w:tr>
      <w:tr w:rsidR="002A6FC6" w:rsidRPr="00035BB7" w14:paraId="7E7FFBE4" w14:textId="77777777" w:rsidTr="002F176E">
        <w:trPr>
          <w:trHeight w:val="221"/>
        </w:trPr>
        <w:tc>
          <w:tcPr>
            <w:tcW w:w="12595" w:type="dxa"/>
            <w:gridSpan w:val="6"/>
            <w:shd w:val="clear" w:color="auto" w:fill="C6D9F1" w:themeFill="text2" w:themeFillTint="33"/>
          </w:tcPr>
          <w:p w14:paraId="37619357" w14:textId="206E350E" w:rsidR="002A6FC6" w:rsidRPr="00035BB7" w:rsidRDefault="002A6FC6" w:rsidP="002A6FC6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lang w:val="pt-PT"/>
              </w:rPr>
            </w:pPr>
            <w:r w:rsidRPr="00035BB7">
              <w:rPr>
                <w:b/>
                <w:color w:val="000000" w:themeColor="text1"/>
                <w:lang w:val="pt-PT"/>
              </w:rPr>
              <w:t xml:space="preserve">    </w:t>
            </w:r>
            <w:r w:rsidR="004E3429" w:rsidRPr="00035BB7">
              <w:rPr>
                <w:b/>
                <w:color w:val="000000" w:themeColor="text1"/>
                <w:lang w:val="pt-PT"/>
              </w:rPr>
              <w:t>MONITORAÇÃO</w:t>
            </w:r>
            <w:r w:rsidR="006678A8" w:rsidRPr="00035BB7">
              <w:rPr>
                <w:b/>
                <w:color w:val="000000" w:themeColor="text1"/>
                <w:lang w:val="pt-PT"/>
              </w:rPr>
              <w:t xml:space="preserve"> e </w:t>
            </w:r>
            <w:r w:rsidR="00B71093" w:rsidRPr="00035BB7">
              <w:rPr>
                <w:b/>
                <w:color w:val="000000" w:themeColor="text1"/>
                <w:lang w:val="pt-PT"/>
              </w:rPr>
              <w:t>AVALIAÇÃO</w:t>
            </w:r>
            <w:r w:rsidR="00F557DC" w:rsidRPr="00035BB7">
              <w:rPr>
                <w:b/>
                <w:color w:val="000000" w:themeColor="text1"/>
                <w:lang w:val="pt-PT"/>
              </w:rPr>
              <w:t xml:space="preserve"> (</w:t>
            </w:r>
            <w:r w:rsidR="005E3E8A" w:rsidRPr="00035BB7">
              <w:rPr>
                <w:sz w:val="24"/>
                <w:szCs w:val="24"/>
                <w:lang w:val="pt-PT"/>
              </w:rPr>
              <w:t xml:space="preserve"> </w:t>
            </w:r>
            <w:r w:rsidR="005E3E8A" w:rsidRPr="00035BB7">
              <w:rPr>
                <w:b/>
                <w:sz w:val="24"/>
                <w:szCs w:val="24"/>
                <w:lang w:val="pt-PT"/>
              </w:rPr>
              <w:t>MeA</w:t>
            </w:r>
            <w:r w:rsidR="005E3E8A" w:rsidRPr="00035BB7">
              <w:rPr>
                <w:b/>
                <w:color w:val="000000" w:themeColor="text1"/>
                <w:lang w:val="pt-PT"/>
              </w:rPr>
              <w:t xml:space="preserve"> </w:t>
            </w:r>
            <w:r w:rsidR="00F557DC" w:rsidRPr="00035BB7">
              <w:rPr>
                <w:b/>
                <w:color w:val="000000" w:themeColor="text1"/>
                <w:lang w:val="pt-PT"/>
              </w:rPr>
              <w:t>)</w:t>
            </w:r>
            <w:r w:rsidRPr="00035BB7">
              <w:rPr>
                <w:b/>
                <w:color w:val="000000" w:themeColor="text1"/>
                <w:lang w:val="pt-PT"/>
              </w:rPr>
              <w:t xml:space="preserve"> </w:t>
            </w:r>
          </w:p>
        </w:tc>
        <w:tc>
          <w:tcPr>
            <w:tcW w:w="1253" w:type="dxa"/>
            <w:shd w:val="clear" w:color="auto" w:fill="C6D9F1" w:themeFill="text2" w:themeFillTint="33"/>
          </w:tcPr>
          <w:p w14:paraId="355E5217" w14:textId="5C22E77A" w:rsidR="002A6FC6" w:rsidRPr="00035BB7" w:rsidRDefault="006678A8" w:rsidP="00604E68">
            <w:pPr>
              <w:jc w:val="center"/>
              <w:rPr>
                <w:b/>
                <w:color w:val="000000" w:themeColor="text1"/>
                <w:lang w:val="pt-PT"/>
              </w:rPr>
            </w:pPr>
            <w:r w:rsidRPr="00035BB7">
              <w:rPr>
                <w:b/>
                <w:color w:val="000000" w:themeColor="text1"/>
                <w:lang w:val="pt-PT"/>
              </w:rPr>
              <w:t>Ponto</w:t>
            </w:r>
            <w:r w:rsidR="002A6FC6" w:rsidRPr="00035BB7">
              <w:rPr>
                <w:b/>
                <w:color w:val="000000" w:themeColor="text1"/>
                <w:lang w:val="pt-PT"/>
              </w:rPr>
              <w:t>s</w:t>
            </w:r>
          </w:p>
        </w:tc>
      </w:tr>
      <w:tr w:rsidR="00D801F9" w:rsidRPr="00035BB7" w14:paraId="4E60313A" w14:textId="77777777" w:rsidTr="002F176E">
        <w:trPr>
          <w:trHeight w:val="221"/>
        </w:trPr>
        <w:tc>
          <w:tcPr>
            <w:tcW w:w="12595" w:type="dxa"/>
            <w:gridSpan w:val="6"/>
            <w:shd w:val="clear" w:color="auto" w:fill="FFFFFF" w:themeFill="background1"/>
          </w:tcPr>
          <w:p w14:paraId="2D8A969B" w14:textId="671FC9D5" w:rsidR="00D801F9" w:rsidRPr="00035BB7" w:rsidRDefault="00451F65" w:rsidP="00E775CC">
            <w:pPr>
              <w:rPr>
                <w:b/>
                <w:color w:val="FFFFFF" w:themeColor="background1"/>
                <w:lang w:val="pt-PT"/>
              </w:rPr>
            </w:pPr>
            <w:r w:rsidRPr="00035BB7">
              <w:rPr>
                <w:sz w:val="24"/>
                <w:szCs w:val="24"/>
                <w:lang w:val="pt-PT"/>
              </w:rPr>
              <w:t>Aplicar</w:t>
            </w:r>
            <w:r w:rsidR="00D801F9" w:rsidRPr="00035BB7">
              <w:rPr>
                <w:sz w:val="24"/>
                <w:szCs w:val="24"/>
                <w:lang w:val="pt-PT"/>
              </w:rPr>
              <w:t xml:space="preserve"> </w:t>
            </w:r>
            <w:r w:rsidR="00F77E12">
              <w:rPr>
                <w:sz w:val="24"/>
                <w:szCs w:val="24"/>
                <w:lang w:val="pt-PT"/>
              </w:rPr>
              <w:t>esta</w:t>
            </w:r>
            <w:r w:rsidR="00D801F9" w:rsidRPr="00035BB7">
              <w:rPr>
                <w:sz w:val="24"/>
                <w:szCs w:val="24"/>
                <w:lang w:val="pt-PT"/>
              </w:rPr>
              <w:t xml:space="preserve"> </w:t>
            </w:r>
            <w:r w:rsidR="006678A8" w:rsidRPr="00035BB7">
              <w:rPr>
                <w:sz w:val="24"/>
                <w:szCs w:val="24"/>
                <w:lang w:val="pt-PT"/>
              </w:rPr>
              <w:t>secção</w:t>
            </w:r>
            <w:r w:rsidR="00F77E12">
              <w:rPr>
                <w:sz w:val="24"/>
                <w:szCs w:val="24"/>
                <w:lang w:val="pt-PT"/>
              </w:rPr>
              <w:t xml:space="preserve"> ao</w:t>
            </w:r>
            <w:r w:rsidR="00D801F9" w:rsidRPr="00035BB7">
              <w:rPr>
                <w:sz w:val="24"/>
                <w:szCs w:val="24"/>
                <w:lang w:val="pt-PT"/>
              </w:rPr>
              <w:t xml:space="preserve"> </w:t>
            </w:r>
            <w:r w:rsidR="00B71093" w:rsidRPr="00035BB7">
              <w:rPr>
                <w:sz w:val="24"/>
                <w:szCs w:val="24"/>
                <w:lang w:val="pt-PT"/>
              </w:rPr>
              <w:t>responsável</w:t>
            </w:r>
            <w:r w:rsidR="00D801F9" w:rsidRPr="00035BB7">
              <w:rPr>
                <w:sz w:val="24"/>
                <w:szCs w:val="24"/>
                <w:lang w:val="pt-PT"/>
              </w:rPr>
              <w:t>/</w:t>
            </w:r>
            <w:r w:rsidR="004E3429" w:rsidRPr="00035BB7">
              <w:rPr>
                <w:sz w:val="24"/>
                <w:szCs w:val="24"/>
                <w:lang w:val="pt-PT"/>
              </w:rPr>
              <w:t>encarregado dos dados</w:t>
            </w:r>
            <w:r w:rsidR="00D801F9" w:rsidRPr="00035BB7">
              <w:rPr>
                <w:sz w:val="24"/>
                <w:szCs w:val="24"/>
                <w:lang w:val="pt-PT"/>
              </w:rPr>
              <w:t xml:space="preserve"> </w:t>
            </w:r>
            <w:r w:rsidR="00F77E12">
              <w:rPr>
                <w:sz w:val="24"/>
                <w:szCs w:val="24"/>
                <w:lang w:val="pt-PT"/>
              </w:rPr>
              <w:t>de</w:t>
            </w:r>
            <w:r w:rsidR="00F77E12" w:rsidRPr="00035BB7">
              <w:rPr>
                <w:sz w:val="24"/>
                <w:szCs w:val="24"/>
                <w:lang w:val="pt-PT"/>
              </w:rPr>
              <w:t xml:space="preserve"> monitoração e avaliação ( MeA ) </w:t>
            </w:r>
            <w:r w:rsidR="00F77E12">
              <w:rPr>
                <w:sz w:val="24"/>
                <w:szCs w:val="24"/>
                <w:lang w:val="pt-PT"/>
              </w:rPr>
              <w:t xml:space="preserve"> </w:t>
            </w:r>
            <w:r w:rsidR="00D801F9" w:rsidRPr="00035BB7">
              <w:rPr>
                <w:sz w:val="24"/>
                <w:szCs w:val="24"/>
                <w:lang w:val="pt-PT"/>
              </w:rPr>
              <w:t>(</w:t>
            </w:r>
            <w:r w:rsidR="00F77E12">
              <w:rPr>
                <w:sz w:val="24"/>
                <w:szCs w:val="24"/>
                <w:lang w:val="pt-PT"/>
              </w:rPr>
              <w:t>pode ser necessário obter a contribuição de um méd</w:t>
            </w:r>
            <w:r w:rsidRPr="00035BB7">
              <w:rPr>
                <w:sz w:val="24"/>
                <w:szCs w:val="24"/>
                <w:lang w:val="pt-PT"/>
              </w:rPr>
              <w:t xml:space="preserve">ico de ART </w:t>
            </w:r>
            <w:r w:rsidR="00D801F9" w:rsidRPr="00035BB7">
              <w:rPr>
                <w:sz w:val="24"/>
                <w:szCs w:val="24"/>
                <w:lang w:val="pt-PT"/>
              </w:rPr>
              <w:t>)</w:t>
            </w:r>
            <w:r w:rsidR="00802FB2" w:rsidRPr="00035BB7">
              <w:rPr>
                <w:sz w:val="24"/>
                <w:szCs w:val="24"/>
                <w:lang w:val="pt-PT"/>
              </w:rPr>
              <w:t>.</w:t>
            </w:r>
          </w:p>
        </w:tc>
        <w:tc>
          <w:tcPr>
            <w:tcW w:w="1253" w:type="dxa"/>
            <w:shd w:val="clear" w:color="auto" w:fill="FFFFFF" w:themeFill="background1"/>
          </w:tcPr>
          <w:p w14:paraId="38C08FFA" w14:textId="77777777" w:rsidR="00D801F9" w:rsidRPr="00035BB7" w:rsidRDefault="00D801F9" w:rsidP="00604E68">
            <w:pPr>
              <w:jc w:val="center"/>
              <w:rPr>
                <w:b/>
                <w:color w:val="FFFFFF" w:themeColor="background1"/>
                <w:lang w:val="pt-PT"/>
              </w:rPr>
            </w:pPr>
          </w:p>
        </w:tc>
      </w:tr>
      <w:tr w:rsidR="00D31E31" w:rsidRPr="00F77E12" w14:paraId="6BB6E730" w14:textId="77777777" w:rsidTr="002F176E">
        <w:trPr>
          <w:trHeight w:val="576"/>
        </w:trPr>
        <w:tc>
          <w:tcPr>
            <w:tcW w:w="997" w:type="dxa"/>
            <w:vAlign w:val="center"/>
          </w:tcPr>
          <w:p w14:paraId="0EEF5B3C" w14:textId="0A9EBC43" w:rsidR="002A6FC6" w:rsidRPr="00035BB7" w:rsidRDefault="00C731CB" w:rsidP="002A6FC6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6</w:t>
            </w:r>
            <w:r w:rsidR="002A6FC6" w:rsidRPr="00035BB7">
              <w:rPr>
                <w:lang w:val="pt-PT"/>
              </w:rPr>
              <w:t>.1</w:t>
            </w:r>
          </w:p>
        </w:tc>
        <w:tc>
          <w:tcPr>
            <w:tcW w:w="5169" w:type="dxa"/>
            <w:vAlign w:val="center"/>
          </w:tcPr>
          <w:p w14:paraId="0F8BB496" w14:textId="676FD2D1" w:rsidR="002A6FC6" w:rsidRPr="00F77E12" w:rsidRDefault="00F77E12" w:rsidP="00A84EE0">
            <w:pPr>
              <w:rPr>
                <w:rFonts w:cs="Arial"/>
                <w:bCs/>
                <w:lang w:val="pt-PT"/>
              </w:rPr>
            </w:pPr>
            <w:r w:rsidRPr="00F77E12">
              <w:rPr>
                <w:lang w:val="pt-PT"/>
              </w:rPr>
              <w:t>Os cartões dos pacientes actuais</w:t>
            </w:r>
            <w:r w:rsidR="002A6FC6" w:rsidRPr="00F77E12">
              <w:rPr>
                <w:lang w:val="pt-PT"/>
              </w:rPr>
              <w:t xml:space="preserve"> (</w:t>
            </w:r>
            <w:r w:rsidR="004E3429" w:rsidRPr="00F77E12">
              <w:rPr>
                <w:lang w:val="pt-PT"/>
              </w:rPr>
              <w:t>e/ou</w:t>
            </w:r>
            <w:r w:rsidRPr="00F77E12">
              <w:rPr>
                <w:lang w:val="pt-PT"/>
              </w:rPr>
              <w:t xml:space="preserve"> registos</w:t>
            </w:r>
            <w:r>
              <w:rPr>
                <w:lang w:val="pt-PT"/>
              </w:rPr>
              <w:t xml:space="preserve"> médicos electrónicos</w:t>
            </w:r>
            <w:r w:rsidR="002A6FC6" w:rsidRPr="00F77E12">
              <w:rPr>
                <w:lang w:val="pt-PT"/>
              </w:rPr>
              <w:t>) inclu</w:t>
            </w:r>
            <w:r>
              <w:rPr>
                <w:lang w:val="pt-PT"/>
              </w:rPr>
              <w:t>em campo</w:t>
            </w:r>
            <w:r w:rsidR="002A6FC6" w:rsidRPr="00F77E12">
              <w:rPr>
                <w:lang w:val="pt-PT"/>
              </w:rPr>
              <w:t xml:space="preserve">(s) </w:t>
            </w:r>
            <w:r>
              <w:rPr>
                <w:lang w:val="pt-PT"/>
              </w:rPr>
              <w:t>para</w:t>
            </w:r>
            <w:r w:rsidR="002A6FC6" w:rsidRPr="00F77E12">
              <w:rPr>
                <w:lang w:val="pt-PT"/>
              </w:rPr>
              <w:t xml:space="preserve"> monitor</w:t>
            </w:r>
            <w:r>
              <w:rPr>
                <w:lang w:val="pt-PT"/>
              </w:rPr>
              <w:t>ar testes de</w:t>
            </w:r>
            <w:r w:rsidR="002A6FC6" w:rsidRPr="00F77E12">
              <w:rPr>
                <w:lang w:val="pt-PT"/>
              </w:rPr>
              <w:t xml:space="preserve"> </w:t>
            </w:r>
            <w:r w:rsidR="004E3429" w:rsidRPr="00F77E12">
              <w:rPr>
                <w:lang w:val="pt-PT"/>
              </w:rPr>
              <w:t>CV</w:t>
            </w:r>
            <w:r w:rsidR="002A6FC6" w:rsidRPr="00F77E12">
              <w:rPr>
                <w:lang w:val="pt-PT"/>
              </w:rPr>
              <w:t xml:space="preserve"> (inclu</w:t>
            </w:r>
            <w:r>
              <w:rPr>
                <w:lang w:val="pt-PT"/>
              </w:rPr>
              <w:t>indo os testes encomendados e os resultados</w:t>
            </w:r>
            <w:r w:rsidR="002A6FC6" w:rsidRPr="00F77E12">
              <w:rPr>
                <w:lang w:val="pt-PT"/>
              </w:rPr>
              <w:t>)?</w:t>
            </w:r>
          </w:p>
        </w:tc>
        <w:tc>
          <w:tcPr>
            <w:tcW w:w="620" w:type="dxa"/>
          </w:tcPr>
          <w:p w14:paraId="7D9BA346" w14:textId="77777777" w:rsidR="002A6FC6" w:rsidRPr="00F77E12" w:rsidRDefault="002A6FC6" w:rsidP="002A6FC6">
            <w:pPr>
              <w:rPr>
                <w:lang w:val="pt-PT"/>
              </w:rPr>
            </w:pPr>
          </w:p>
        </w:tc>
        <w:tc>
          <w:tcPr>
            <w:tcW w:w="985" w:type="dxa"/>
          </w:tcPr>
          <w:p w14:paraId="56D3AAE4" w14:textId="77777777" w:rsidR="002A6FC6" w:rsidRPr="00F77E12" w:rsidRDefault="002A6FC6" w:rsidP="002A6FC6">
            <w:pPr>
              <w:rPr>
                <w:lang w:val="pt-PT"/>
              </w:rPr>
            </w:pPr>
          </w:p>
        </w:tc>
        <w:tc>
          <w:tcPr>
            <w:tcW w:w="620" w:type="dxa"/>
          </w:tcPr>
          <w:p w14:paraId="114FCD6A" w14:textId="77777777" w:rsidR="002A6FC6" w:rsidRPr="00F77E12" w:rsidRDefault="002A6FC6" w:rsidP="002A6FC6">
            <w:pPr>
              <w:rPr>
                <w:lang w:val="pt-PT"/>
              </w:rPr>
            </w:pPr>
          </w:p>
        </w:tc>
        <w:tc>
          <w:tcPr>
            <w:tcW w:w="4204" w:type="dxa"/>
          </w:tcPr>
          <w:p w14:paraId="3D881427" w14:textId="77777777" w:rsidR="002A6FC6" w:rsidRPr="00F77E12" w:rsidRDefault="002A6FC6" w:rsidP="002A6FC6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287A024C" w14:textId="77777777" w:rsidR="002A6FC6" w:rsidRPr="00F77E12" w:rsidRDefault="002A6FC6" w:rsidP="002A6FC6">
            <w:pPr>
              <w:rPr>
                <w:lang w:val="pt-PT"/>
              </w:rPr>
            </w:pPr>
          </w:p>
        </w:tc>
      </w:tr>
      <w:tr w:rsidR="00D31E31" w:rsidRPr="00F77E12" w14:paraId="46CBFBBD" w14:textId="77777777" w:rsidTr="002F176E">
        <w:trPr>
          <w:trHeight w:val="395"/>
        </w:trPr>
        <w:tc>
          <w:tcPr>
            <w:tcW w:w="997" w:type="dxa"/>
            <w:vAlign w:val="center"/>
          </w:tcPr>
          <w:p w14:paraId="62D00483" w14:textId="06A8FF2E" w:rsidR="002A6FC6" w:rsidRPr="00035BB7" w:rsidRDefault="00C731CB" w:rsidP="002A6FC6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6</w:t>
            </w:r>
            <w:r w:rsidR="002A6FC6" w:rsidRPr="00035BB7">
              <w:rPr>
                <w:lang w:val="pt-PT"/>
              </w:rPr>
              <w:t>.2</w:t>
            </w:r>
          </w:p>
        </w:tc>
        <w:tc>
          <w:tcPr>
            <w:tcW w:w="5169" w:type="dxa"/>
            <w:vAlign w:val="center"/>
          </w:tcPr>
          <w:p w14:paraId="6149FAF7" w14:textId="569CE8CA" w:rsidR="002A6FC6" w:rsidRPr="00F77E12" w:rsidRDefault="00F77E12" w:rsidP="004D7F46">
            <w:pPr>
              <w:rPr>
                <w:rFonts w:eastAsia="Times New Roman"/>
                <w:bCs/>
                <w:lang w:val="pt-PT"/>
              </w:rPr>
            </w:pPr>
            <w:r w:rsidRPr="00F77E12">
              <w:rPr>
                <w:lang w:val="pt-PT"/>
              </w:rPr>
              <w:t>Os registos actuais da</w:t>
            </w:r>
            <w:r w:rsidR="002A6FC6" w:rsidRPr="00F77E12">
              <w:rPr>
                <w:lang w:val="pt-PT"/>
              </w:rPr>
              <w:t xml:space="preserve"> ART </w:t>
            </w:r>
            <w:r w:rsidRPr="00F77E12">
              <w:rPr>
                <w:lang w:val="pt-PT"/>
              </w:rPr>
              <w:t>incluem campo</w:t>
            </w:r>
            <w:r w:rsidR="002A6FC6" w:rsidRPr="00F77E12">
              <w:rPr>
                <w:lang w:val="pt-PT"/>
              </w:rPr>
              <w:t>(s)</w:t>
            </w:r>
            <w:r>
              <w:rPr>
                <w:lang w:val="pt-PT"/>
              </w:rPr>
              <w:t xml:space="preserve"> para capturar os</w:t>
            </w:r>
            <w:r w:rsidR="002A6FC6" w:rsidRPr="00F77E12">
              <w:rPr>
                <w:lang w:val="pt-PT"/>
              </w:rPr>
              <w:t xml:space="preserve"> </w:t>
            </w:r>
            <w:r>
              <w:rPr>
                <w:lang w:val="pt-PT"/>
              </w:rPr>
              <w:t>testes de CV</w:t>
            </w:r>
            <w:r w:rsidR="006678A8" w:rsidRPr="00F77E12">
              <w:rPr>
                <w:lang w:val="pt-PT"/>
              </w:rPr>
              <w:t xml:space="preserve"> e </w:t>
            </w:r>
            <w:r>
              <w:rPr>
                <w:lang w:val="pt-PT"/>
              </w:rPr>
              <w:t>os dados dos resultados</w:t>
            </w:r>
            <w:r w:rsidR="002A6FC6" w:rsidRPr="00F77E12">
              <w:rPr>
                <w:lang w:val="pt-PT"/>
              </w:rPr>
              <w:t xml:space="preserve"> (inclu</w:t>
            </w:r>
            <w:r w:rsidR="00F40981">
              <w:rPr>
                <w:lang w:val="pt-PT"/>
              </w:rPr>
              <w:t>indo o mês em que se iniciou o tratamento, a data em que cada teste foi requisitado e o resultado</w:t>
            </w:r>
            <w:r w:rsidR="00604E68" w:rsidRPr="00F77E12">
              <w:rPr>
                <w:lang w:val="pt-PT"/>
              </w:rPr>
              <w:t>)?</w:t>
            </w:r>
          </w:p>
        </w:tc>
        <w:tc>
          <w:tcPr>
            <w:tcW w:w="620" w:type="dxa"/>
          </w:tcPr>
          <w:p w14:paraId="6E2DCCB7" w14:textId="77777777" w:rsidR="002A6FC6" w:rsidRPr="00F77E12" w:rsidRDefault="002A6FC6" w:rsidP="002A6FC6">
            <w:pPr>
              <w:rPr>
                <w:lang w:val="pt-PT"/>
              </w:rPr>
            </w:pPr>
          </w:p>
        </w:tc>
        <w:tc>
          <w:tcPr>
            <w:tcW w:w="985" w:type="dxa"/>
          </w:tcPr>
          <w:p w14:paraId="6E137367" w14:textId="77777777" w:rsidR="002A6FC6" w:rsidRPr="00F77E12" w:rsidRDefault="002A6FC6" w:rsidP="002A6FC6">
            <w:pPr>
              <w:rPr>
                <w:lang w:val="pt-PT"/>
              </w:rPr>
            </w:pPr>
          </w:p>
        </w:tc>
        <w:tc>
          <w:tcPr>
            <w:tcW w:w="620" w:type="dxa"/>
          </w:tcPr>
          <w:p w14:paraId="7B3F180C" w14:textId="77777777" w:rsidR="002A6FC6" w:rsidRPr="00F77E12" w:rsidRDefault="002A6FC6" w:rsidP="002A6FC6">
            <w:pPr>
              <w:rPr>
                <w:lang w:val="pt-PT"/>
              </w:rPr>
            </w:pPr>
          </w:p>
        </w:tc>
        <w:tc>
          <w:tcPr>
            <w:tcW w:w="4204" w:type="dxa"/>
          </w:tcPr>
          <w:p w14:paraId="3E8A7846" w14:textId="77777777" w:rsidR="002A6FC6" w:rsidRPr="00F77E12" w:rsidRDefault="002A6FC6" w:rsidP="002A6FC6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6134EF44" w14:textId="77777777" w:rsidR="002A6FC6" w:rsidRPr="00F77E12" w:rsidRDefault="002A6FC6" w:rsidP="002A6FC6">
            <w:pPr>
              <w:rPr>
                <w:lang w:val="pt-PT"/>
              </w:rPr>
            </w:pPr>
          </w:p>
        </w:tc>
      </w:tr>
      <w:tr w:rsidR="00D31E31" w:rsidRPr="00F40981" w14:paraId="0538F5FF" w14:textId="77777777" w:rsidTr="002F176E">
        <w:trPr>
          <w:trHeight w:val="395"/>
        </w:trPr>
        <w:tc>
          <w:tcPr>
            <w:tcW w:w="997" w:type="dxa"/>
            <w:vAlign w:val="center"/>
          </w:tcPr>
          <w:p w14:paraId="464D7FE4" w14:textId="1C523AF7" w:rsidR="00604E68" w:rsidRPr="00035BB7" w:rsidRDefault="00C731CB" w:rsidP="002A6FC6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6</w:t>
            </w:r>
            <w:r w:rsidR="00627C46" w:rsidRPr="00035BB7">
              <w:rPr>
                <w:lang w:val="pt-PT"/>
              </w:rPr>
              <w:t>.3</w:t>
            </w:r>
          </w:p>
        </w:tc>
        <w:tc>
          <w:tcPr>
            <w:tcW w:w="5169" w:type="dxa"/>
            <w:vAlign w:val="center"/>
          </w:tcPr>
          <w:p w14:paraId="263037DB" w14:textId="28FAB494" w:rsidR="00604E68" w:rsidRPr="00F40981" w:rsidRDefault="00F40981" w:rsidP="002A6FC6">
            <w:pPr>
              <w:rPr>
                <w:lang w:val="pt-PT"/>
              </w:rPr>
            </w:pPr>
            <w:r w:rsidRPr="00F40981">
              <w:rPr>
                <w:lang w:val="pt-PT"/>
              </w:rPr>
              <w:t>As ferramentas de notificação actuais (em papel e/ou electr</w:t>
            </w:r>
            <w:r>
              <w:rPr>
                <w:lang w:val="pt-PT"/>
              </w:rPr>
              <w:t>ónicas) dos centros incluem campos para notificar sobre variáveis chave, incluindo o nº de pacientes que fizeram um teste de CV</w:t>
            </w:r>
            <w:r w:rsidR="00604E68" w:rsidRPr="00F40981">
              <w:rPr>
                <w:lang w:val="pt-PT"/>
              </w:rPr>
              <w:t xml:space="preserve">, </w:t>
            </w:r>
            <w:r>
              <w:rPr>
                <w:lang w:val="pt-PT"/>
              </w:rPr>
              <w:t xml:space="preserve">o nº de </w:t>
            </w:r>
            <w:r w:rsidR="00E4072B" w:rsidRPr="00F40981">
              <w:rPr>
                <w:lang w:val="pt-PT"/>
              </w:rPr>
              <w:t>paciente</w:t>
            </w:r>
            <w:r w:rsidR="00604E68" w:rsidRPr="00F40981">
              <w:rPr>
                <w:lang w:val="pt-PT"/>
              </w:rPr>
              <w:t xml:space="preserve">s </w:t>
            </w:r>
            <w:r>
              <w:rPr>
                <w:lang w:val="pt-PT"/>
              </w:rPr>
              <w:t>com supressão viral</w:t>
            </w:r>
            <w:r w:rsidR="00604E68" w:rsidRPr="00F40981">
              <w:rPr>
                <w:lang w:val="pt-PT"/>
              </w:rPr>
              <w:t>,</w:t>
            </w:r>
            <w:r w:rsidR="006678A8" w:rsidRPr="00F40981">
              <w:rPr>
                <w:lang w:val="pt-PT"/>
              </w:rPr>
              <w:t xml:space="preserve"> e </w:t>
            </w:r>
            <w:r>
              <w:rPr>
                <w:lang w:val="pt-PT"/>
              </w:rPr>
              <w:t xml:space="preserve">para relatórios </w:t>
            </w:r>
            <w:r w:rsidR="00945BEF" w:rsidRPr="00F40981">
              <w:rPr>
                <w:lang w:val="pt-PT"/>
              </w:rPr>
              <w:t>de rotina</w:t>
            </w:r>
            <w:r>
              <w:rPr>
                <w:lang w:val="pt-PT"/>
              </w:rPr>
              <w:t xml:space="preserve"> sobre os t</w:t>
            </w:r>
            <w:r w:rsidR="00513B60" w:rsidRPr="00F40981">
              <w:rPr>
                <w:lang w:val="pt-PT"/>
              </w:rPr>
              <w:t>estes de CV</w:t>
            </w:r>
            <w:r w:rsidR="006678A8" w:rsidRPr="00F40981">
              <w:rPr>
                <w:lang w:val="pt-PT"/>
              </w:rPr>
              <w:t xml:space="preserve"> e </w:t>
            </w:r>
            <w:r>
              <w:rPr>
                <w:lang w:val="pt-PT"/>
              </w:rPr>
              <w:t>seus resultados</w:t>
            </w:r>
            <w:r w:rsidR="00604E68" w:rsidRPr="00F40981">
              <w:rPr>
                <w:lang w:val="pt-PT"/>
              </w:rPr>
              <w:t>?</w:t>
            </w:r>
          </w:p>
        </w:tc>
        <w:tc>
          <w:tcPr>
            <w:tcW w:w="620" w:type="dxa"/>
          </w:tcPr>
          <w:p w14:paraId="22DB8C53" w14:textId="77777777" w:rsidR="00604E68" w:rsidRPr="00F40981" w:rsidRDefault="00604E68" w:rsidP="002A6FC6">
            <w:pPr>
              <w:rPr>
                <w:lang w:val="pt-PT"/>
              </w:rPr>
            </w:pPr>
          </w:p>
        </w:tc>
        <w:tc>
          <w:tcPr>
            <w:tcW w:w="985" w:type="dxa"/>
          </w:tcPr>
          <w:p w14:paraId="5BA315BB" w14:textId="77777777" w:rsidR="00604E68" w:rsidRPr="00F40981" w:rsidRDefault="00604E68" w:rsidP="002A6FC6">
            <w:pPr>
              <w:rPr>
                <w:lang w:val="pt-PT"/>
              </w:rPr>
            </w:pPr>
          </w:p>
        </w:tc>
        <w:tc>
          <w:tcPr>
            <w:tcW w:w="620" w:type="dxa"/>
          </w:tcPr>
          <w:p w14:paraId="1A858F03" w14:textId="77777777" w:rsidR="00604E68" w:rsidRPr="00F40981" w:rsidRDefault="00604E68" w:rsidP="002A6FC6">
            <w:pPr>
              <w:rPr>
                <w:lang w:val="pt-PT"/>
              </w:rPr>
            </w:pPr>
          </w:p>
        </w:tc>
        <w:tc>
          <w:tcPr>
            <w:tcW w:w="4204" w:type="dxa"/>
          </w:tcPr>
          <w:p w14:paraId="10CC2508" w14:textId="77777777" w:rsidR="00604E68" w:rsidRPr="00F40981" w:rsidRDefault="00604E68" w:rsidP="002A6FC6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02B56D91" w14:textId="77777777" w:rsidR="00604E68" w:rsidRPr="00F40981" w:rsidRDefault="00604E68" w:rsidP="002A6FC6">
            <w:pPr>
              <w:rPr>
                <w:lang w:val="pt-PT"/>
              </w:rPr>
            </w:pPr>
          </w:p>
        </w:tc>
      </w:tr>
      <w:tr w:rsidR="00D31E31" w:rsidRPr="00035BB7" w14:paraId="2BBF215E" w14:textId="77777777" w:rsidTr="002F176E">
        <w:trPr>
          <w:trHeight w:val="440"/>
        </w:trPr>
        <w:tc>
          <w:tcPr>
            <w:tcW w:w="997" w:type="dxa"/>
            <w:vAlign w:val="center"/>
          </w:tcPr>
          <w:p w14:paraId="1A855B0D" w14:textId="19ACD280" w:rsidR="002A6FC6" w:rsidRPr="00035BB7" w:rsidRDefault="00C731CB" w:rsidP="00604E68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6</w:t>
            </w:r>
            <w:r w:rsidR="00627C46" w:rsidRPr="00035BB7">
              <w:rPr>
                <w:lang w:val="pt-PT"/>
              </w:rPr>
              <w:t>.4</w:t>
            </w:r>
          </w:p>
        </w:tc>
        <w:tc>
          <w:tcPr>
            <w:tcW w:w="5169" w:type="dxa"/>
            <w:vAlign w:val="center"/>
          </w:tcPr>
          <w:p w14:paraId="0902CFF4" w14:textId="48D7CB8A" w:rsidR="002A6FC6" w:rsidRPr="00035BB7" w:rsidRDefault="00F40981" w:rsidP="00604E68">
            <w:pPr>
              <w:rPr>
                <w:rFonts w:cs="Arial"/>
                <w:bCs/>
                <w:lang w:val="pt-PT"/>
              </w:rPr>
            </w:pPr>
            <w:r>
              <w:rPr>
                <w:lang w:val="pt-PT"/>
              </w:rPr>
              <w:t xml:space="preserve">Os sistemas e ferramentas de </w:t>
            </w:r>
            <w:r w:rsidR="005E3E8A" w:rsidRPr="00035BB7">
              <w:rPr>
                <w:sz w:val="24"/>
                <w:szCs w:val="24"/>
                <w:lang w:val="pt-PT"/>
              </w:rPr>
              <w:t>MeA</w:t>
            </w:r>
            <w:r w:rsidR="005E3E8A" w:rsidRPr="00035BB7">
              <w:rPr>
                <w:lang w:val="pt-PT"/>
              </w:rPr>
              <w:t xml:space="preserve"> </w:t>
            </w:r>
            <w:r>
              <w:rPr>
                <w:lang w:val="pt-PT"/>
              </w:rPr>
              <w:t>nos centros têm capacidade para acompanhar os resultados dos t</w:t>
            </w:r>
            <w:r w:rsidR="00513B60">
              <w:rPr>
                <w:lang w:val="pt-PT"/>
              </w:rPr>
              <w:t>estes de CV</w:t>
            </w:r>
            <w:r>
              <w:rPr>
                <w:lang w:val="pt-PT"/>
              </w:rPr>
              <w:t xml:space="preserve"> de coortes de pacientes</w:t>
            </w:r>
            <w:r w:rsidR="002A6FC6" w:rsidRPr="00035BB7">
              <w:rPr>
                <w:lang w:val="pt-PT"/>
              </w:rPr>
              <w:t xml:space="preserve"> (</w:t>
            </w:r>
            <w:r w:rsidR="00E4072B" w:rsidRPr="00035BB7">
              <w:rPr>
                <w:lang w:val="pt-PT"/>
              </w:rPr>
              <w:t>p.ex.</w:t>
            </w:r>
            <w:r w:rsidR="002A6FC6" w:rsidRPr="00035BB7">
              <w:rPr>
                <w:lang w:val="pt-PT"/>
              </w:rPr>
              <w:t xml:space="preserve"> </w:t>
            </w:r>
            <w:r>
              <w:rPr>
                <w:lang w:val="pt-PT"/>
              </w:rPr>
              <w:t>resultados dos t</w:t>
            </w:r>
            <w:r w:rsidR="00F77E12">
              <w:rPr>
                <w:lang w:val="pt-PT"/>
              </w:rPr>
              <w:t>estes de CV</w:t>
            </w:r>
            <w:r w:rsidR="002A6FC6" w:rsidRPr="00035BB7">
              <w:rPr>
                <w:lang w:val="pt-PT"/>
              </w:rPr>
              <w:t xml:space="preserve"> </w:t>
            </w:r>
            <w:r>
              <w:rPr>
                <w:lang w:val="pt-PT"/>
              </w:rPr>
              <w:t>de</w:t>
            </w:r>
            <w:r w:rsidR="002A6FC6" w:rsidRPr="00035BB7">
              <w:rPr>
                <w:lang w:val="pt-PT"/>
              </w:rPr>
              <w:t xml:space="preserve"> </w:t>
            </w:r>
            <w:r w:rsidR="00E4072B" w:rsidRPr="00035BB7">
              <w:rPr>
                <w:lang w:val="pt-PT"/>
              </w:rPr>
              <w:t>paciente</w:t>
            </w:r>
            <w:r w:rsidR="002A6FC6" w:rsidRPr="00035BB7">
              <w:rPr>
                <w:lang w:val="pt-PT"/>
              </w:rPr>
              <w:t>s 6</w:t>
            </w:r>
            <w:r w:rsidR="006678A8" w:rsidRPr="00035BB7">
              <w:rPr>
                <w:lang w:val="pt-PT"/>
              </w:rPr>
              <w:t xml:space="preserve"> e </w:t>
            </w:r>
            <w:r w:rsidR="002A6FC6" w:rsidRPr="00035BB7">
              <w:rPr>
                <w:lang w:val="pt-PT"/>
              </w:rPr>
              <w:t xml:space="preserve">12 </w:t>
            </w:r>
            <w:r w:rsidR="00A14FBD" w:rsidRPr="00035BB7">
              <w:rPr>
                <w:lang w:val="pt-PT"/>
              </w:rPr>
              <w:t>meses</w:t>
            </w:r>
            <w:r w:rsidR="002A6FC6" w:rsidRPr="00035BB7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após iniciarem a </w:t>
            </w:r>
            <w:r w:rsidR="002A6FC6" w:rsidRPr="00035BB7">
              <w:rPr>
                <w:lang w:val="pt-PT"/>
              </w:rPr>
              <w:t>ART)?</w:t>
            </w:r>
          </w:p>
        </w:tc>
        <w:tc>
          <w:tcPr>
            <w:tcW w:w="620" w:type="dxa"/>
          </w:tcPr>
          <w:p w14:paraId="4BF06908" w14:textId="77777777" w:rsidR="002A6FC6" w:rsidRPr="00035BB7" w:rsidRDefault="002A6FC6" w:rsidP="00604E68">
            <w:pPr>
              <w:rPr>
                <w:lang w:val="pt-PT"/>
              </w:rPr>
            </w:pPr>
          </w:p>
        </w:tc>
        <w:tc>
          <w:tcPr>
            <w:tcW w:w="985" w:type="dxa"/>
          </w:tcPr>
          <w:p w14:paraId="60FA23E2" w14:textId="77777777" w:rsidR="002A6FC6" w:rsidRPr="00035BB7" w:rsidRDefault="002A6FC6" w:rsidP="00604E68">
            <w:pPr>
              <w:rPr>
                <w:lang w:val="pt-PT"/>
              </w:rPr>
            </w:pPr>
          </w:p>
        </w:tc>
        <w:tc>
          <w:tcPr>
            <w:tcW w:w="620" w:type="dxa"/>
          </w:tcPr>
          <w:p w14:paraId="773F75FB" w14:textId="77777777" w:rsidR="002A6FC6" w:rsidRPr="00035BB7" w:rsidRDefault="002A6FC6" w:rsidP="00604E68">
            <w:pPr>
              <w:rPr>
                <w:lang w:val="pt-PT"/>
              </w:rPr>
            </w:pPr>
          </w:p>
        </w:tc>
        <w:tc>
          <w:tcPr>
            <w:tcW w:w="4204" w:type="dxa"/>
          </w:tcPr>
          <w:p w14:paraId="589E1911" w14:textId="77777777" w:rsidR="002A6FC6" w:rsidRPr="00035BB7" w:rsidRDefault="002A6FC6" w:rsidP="00604E68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443476D2" w14:textId="77777777" w:rsidR="002A6FC6" w:rsidRPr="00035BB7" w:rsidRDefault="002A6FC6" w:rsidP="00604E68">
            <w:pPr>
              <w:rPr>
                <w:lang w:val="pt-PT"/>
              </w:rPr>
            </w:pPr>
          </w:p>
        </w:tc>
      </w:tr>
      <w:tr w:rsidR="00D31E31" w:rsidRPr="00035BB7" w14:paraId="2689D638" w14:textId="77777777" w:rsidTr="002F176E">
        <w:trPr>
          <w:trHeight w:val="467"/>
        </w:trPr>
        <w:tc>
          <w:tcPr>
            <w:tcW w:w="997" w:type="dxa"/>
            <w:vAlign w:val="center"/>
          </w:tcPr>
          <w:p w14:paraId="7A131321" w14:textId="20B0F2EE" w:rsidR="002A6FC6" w:rsidRPr="00035BB7" w:rsidRDefault="00C731CB" w:rsidP="00627C46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6</w:t>
            </w:r>
            <w:r w:rsidR="002A6FC6" w:rsidRPr="00035BB7">
              <w:rPr>
                <w:lang w:val="pt-PT"/>
              </w:rPr>
              <w:t>.</w:t>
            </w:r>
            <w:r w:rsidRPr="00035BB7">
              <w:rPr>
                <w:lang w:val="pt-PT"/>
              </w:rPr>
              <w:t>5</w:t>
            </w:r>
          </w:p>
        </w:tc>
        <w:tc>
          <w:tcPr>
            <w:tcW w:w="5169" w:type="dxa"/>
            <w:vAlign w:val="center"/>
          </w:tcPr>
          <w:p w14:paraId="48D1DD29" w14:textId="692D58C6" w:rsidR="002A6FC6" w:rsidRPr="00035BB7" w:rsidRDefault="00A14FBD" w:rsidP="00A21F8F">
            <w:pPr>
              <w:rPr>
                <w:rFonts w:eastAsia="Times New Roman"/>
                <w:bCs/>
                <w:lang w:val="pt-PT"/>
              </w:rPr>
            </w:pPr>
            <w:r w:rsidRPr="00035BB7">
              <w:rPr>
                <w:lang w:val="pt-PT"/>
              </w:rPr>
              <w:t>Existe</w:t>
            </w:r>
            <w:r w:rsidR="00A96CF3" w:rsidRPr="00035BB7">
              <w:rPr>
                <w:lang w:val="pt-PT"/>
              </w:rPr>
              <w:t xml:space="preserve"> </w:t>
            </w:r>
            <w:r w:rsidR="00DE5A2A">
              <w:rPr>
                <w:lang w:val="pt-PT"/>
              </w:rPr>
              <w:t xml:space="preserve">um registo das </w:t>
            </w:r>
            <w:r w:rsidR="004E3429" w:rsidRPr="00035BB7">
              <w:rPr>
                <w:lang w:val="pt-PT"/>
              </w:rPr>
              <w:t>CV</w:t>
            </w:r>
            <w:r w:rsidR="00DE5A2A">
              <w:rPr>
                <w:lang w:val="pt-PT"/>
              </w:rPr>
              <w:t>s elevadas</w:t>
            </w:r>
            <w:r w:rsidR="00A96CF3" w:rsidRPr="00035BB7">
              <w:rPr>
                <w:lang w:val="pt-PT"/>
              </w:rPr>
              <w:t xml:space="preserve"> </w:t>
            </w:r>
            <w:r w:rsidR="00524AD1" w:rsidRPr="00035BB7">
              <w:rPr>
                <w:lang w:val="pt-PT"/>
              </w:rPr>
              <w:t>(</w:t>
            </w:r>
            <w:r w:rsidR="00DE5A2A">
              <w:rPr>
                <w:lang w:val="pt-PT"/>
              </w:rPr>
              <w:t>ou um registo específico</w:t>
            </w:r>
            <w:r w:rsidR="00524AD1" w:rsidRPr="00035BB7">
              <w:rPr>
                <w:lang w:val="pt-PT"/>
              </w:rPr>
              <w:t xml:space="preserve">) </w:t>
            </w:r>
            <w:r w:rsidR="00DE5A2A">
              <w:rPr>
                <w:lang w:val="pt-PT"/>
              </w:rPr>
              <w:t>no centro, para acompanhar pacientes que tenham tido resultados elevados de carga viral</w:t>
            </w:r>
            <w:r w:rsidR="00A21F8F" w:rsidRPr="00035BB7">
              <w:rPr>
                <w:lang w:val="pt-PT"/>
              </w:rPr>
              <w:t xml:space="preserve"> (≥ </w:t>
            </w:r>
            <w:r w:rsidR="002D370E" w:rsidRPr="00035BB7">
              <w:rPr>
                <w:lang w:val="pt-PT"/>
              </w:rPr>
              <w:t>1000</w:t>
            </w:r>
            <w:r w:rsidR="00A21F8F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cópias</w:t>
            </w:r>
            <w:r w:rsidR="00A21F8F" w:rsidRPr="00035BB7">
              <w:rPr>
                <w:lang w:val="pt-PT"/>
              </w:rPr>
              <w:t>/</w:t>
            </w:r>
            <w:r w:rsidR="002D370E" w:rsidRPr="00035BB7">
              <w:rPr>
                <w:lang w:val="pt-PT"/>
              </w:rPr>
              <w:t>ml</w:t>
            </w:r>
            <w:r w:rsidR="00A21F8F" w:rsidRPr="00035BB7">
              <w:rPr>
                <w:lang w:val="pt-PT"/>
              </w:rPr>
              <w:t>)</w:t>
            </w:r>
            <w:r w:rsidR="00A96CF3" w:rsidRPr="00035BB7">
              <w:rPr>
                <w:lang w:val="pt-PT"/>
              </w:rPr>
              <w:t>?</w:t>
            </w:r>
          </w:p>
        </w:tc>
        <w:tc>
          <w:tcPr>
            <w:tcW w:w="620" w:type="dxa"/>
          </w:tcPr>
          <w:p w14:paraId="361E579F" w14:textId="77777777" w:rsidR="002A6FC6" w:rsidRPr="00035BB7" w:rsidRDefault="002A6FC6" w:rsidP="00604E68">
            <w:pPr>
              <w:rPr>
                <w:lang w:val="pt-PT"/>
              </w:rPr>
            </w:pPr>
          </w:p>
        </w:tc>
        <w:tc>
          <w:tcPr>
            <w:tcW w:w="985" w:type="dxa"/>
          </w:tcPr>
          <w:p w14:paraId="45142D8D" w14:textId="77777777" w:rsidR="002A6FC6" w:rsidRPr="00035BB7" w:rsidRDefault="002A6FC6" w:rsidP="00604E68">
            <w:pPr>
              <w:rPr>
                <w:lang w:val="pt-PT"/>
              </w:rPr>
            </w:pPr>
          </w:p>
        </w:tc>
        <w:tc>
          <w:tcPr>
            <w:tcW w:w="620" w:type="dxa"/>
          </w:tcPr>
          <w:p w14:paraId="32245C4E" w14:textId="77777777" w:rsidR="002A6FC6" w:rsidRPr="00035BB7" w:rsidRDefault="002A6FC6" w:rsidP="00604E68">
            <w:pPr>
              <w:rPr>
                <w:lang w:val="pt-PT"/>
              </w:rPr>
            </w:pPr>
          </w:p>
        </w:tc>
        <w:tc>
          <w:tcPr>
            <w:tcW w:w="4204" w:type="dxa"/>
          </w:tcPr>
          <w:p w14:paraId="37F5ED42" w14:textId="77777777" w:rsidR="002A6FC6" w:rsidRPr="00035BB7" w:rsidRDefault="002A6FC6" w:rsidP="00604E68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709BDD68" w14:textId="77777777" w:rsidR="002A6FC6" w:rsidRPr="00035BB7" w:rsidRDefault="002A6FC6" w:rsidP="00604E68">
            <w:pPr>
              <w:rPr>
                <w:lang w:val="pt-PT"/>
              </w:rPr>
            </w:pPr>
          </w:p>
        </w:tc>
      </w:tr>
      <w:tr w:rsidR="00D31E31" w:rsidRPr="00035BB7" w14:paraId="7C2AF47B" w14:textId="77777777" w:rsidTr="002F176E">
        <w:trPr>
          <w:trHeight w:val="576"/>
        </w:trPr>
        <w:tc>
          <w:tcPr>
            <w:tcW w:w="997" w:type="dxa"/>
            <w:vAlign w:val="center"/>
          </w:tcPr>
          <w:p w14:paraId="10EBEA81" w14:textId="0A6137BA" w:rsidR="002A6FC6" w:rsidRPr="00035BB7" w:rsidRDefault="00C731CB" w:rsidP="00627C46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6.6</w:t>
            </w:r>
          </w:p>
        </w:tc>
        <w:tc>
          <w:tcPr>
            <w:tcW w:w="5169" w:type="dxa"/>
            <w:vAlign w:val="center"/>
          </w:tcPr>
          <w:p w14:paraId="45900744" w14:textId="2660B86B" w:rsidR="002A6FC6" w:rsidRPr="00035BB7" w:rsidRDefault="00A14FBD" w:rsidP="00662200">
            <w:pPr>
              <w:rPr>
                <w:rFonts w:cs="Arial"/>
                <w:bCs/>
                <w:highlight w:val="yellow"/>
                <w:lang w:val="pt-PT"/>
              </w:rPr>
            </w:pPr>
            <w:r w:rsidRPr="00035BB7">
              <w:rPr>
                <w:lang w:val="pt-PT"/>
              </w:rPr>
              <w:t>Existe</w:t>
            </w:r>
            <w:r w:rsidR="00DE5A2A">
              <w:rPr>
                <w:lang w:val="pt-PT"/>
              </w:rPr>
              <w:t xml:space="preserve"> um </w:t>
            </w:r>
            <w:r w:rsidR="00604E68" w:rsidRPr="00035BB7">
              <w:rPr>
                <w:lang w:val="pt-PT"/>
              </w:rPr>
              <w:t>plan</w:t>
            </w:r>
            <w:r w:rsidR="00DE5A2A">
              <w:rPr>
                <w:lang w:val="pt-PT"/>
              </w:rPr>
              <w:t xml:space="preserve">o para dar formação a fornecedores de serviços, pessoal de </w:t>
            </w:r>
            <w:r w:rsidR="00AC2E80" w:rsidRPr="00035BB7">
              <w:rPr>
                <w:lang w:val="pt-PT"/>
              </w:rPr>
              <w:t>laboratório</w:t>
            </w:r>
            <w:r w:rsidR="00604E68" w:rsidRPr="00035BB7">
              <w:rPr>
                <w:lang w:val="pt-PT"/>
              </w:rPr>
              <w:t xml:space="preserve"> </w:t>
            </w:r>
            <w:r w:rsidR="004E3429" w:rsidRPr="00035BB7">
              <w:rPr>
                <w:lang w:val="pt-PT"/>
              </w:rPr>
              <w:t>pessoal</w:t>
            </w:r>
            <w:r w:rsidR="00604E68" w:rsidRPr="00035BB7">
              <w:rPr>
                <w:lang w:val="pt-PT"/>
              </w:rPr>
              <w:t xml:space="preserve">, </w:t>
            </w:r>
            <w:r w:rsidR="00DE5A2A">
              <w:rPr>
                <w:lang w:val="pt-PT"/>
              </w:rPr>
              <w:t>pessoal de</w:t>
            </w:r>
            <w:r w:rsidR="005531A8" w:rsidRPr="00035BB7">
              <w:rPr>
                <w:sz w:val="24"/>
                <w:szCs w:val="24"/>
                <w:lang w:val="pt-PT"/>
              </w:rPr>
              <w:t xml:space="preserve"> </w:t>
            </w:r>
            <w:r w:rsidR="005531A8" w:rsidRPr="00DE5A2A">
              <w:rPr>
                <w:lang w:val="pt-PT"/>
              </w:rPr>
              <w:t>MeA</w:t>
            </w:r>
            <w:r w:rsidR="00DE5A2A" w:rsidRPr="00DE5A2A">
              <w:rPr>
                <w:lang w:val="pt-PT"/>
              </w:rPr>
              <w:t xml:space="preserve"> e outro </w:t>
            </w:r>
            <w:r w:rsidR="004E3429" w:rsidRPr="00035BB7">
              <w:rPr>
                <w:lang w:val="pt-PT"/>
              </w:rPr>
              <w:t>pessoal</w:t>
            </w:r>
            <w:r w:rsidR="00DE5A2A">
              <w:rPr>
                <w:lang w:val="pt-PT"/>
              </w:rPr>
              <w:t xml:space="preserve"> do centro sobre a utilização correcta de ferramentas de </w:t>
            </w:r>
            <w:r w:rsidR="005531A8" w:rsidRPr="00DE5A2A">
              <w:rPr>
                <w:lang w:val="pt-PT"/>
              </w:rPr>
              <w:t>MeA</w:t>
            </w:r>
            <w:r w:rsidR="00604E68" w:rsidRPr="00035BB7">
              <w:rPr>
                <w:lang w:val="pt-PT"/>
              </w:rPr>
              <w:t>?</w:t>
            </w:r>
          </w:p>
        </w:tc>
        <w:tc>
          <w:tcPr>
            <w:tcW w:w="620" w:type="dxa"/>
          </w:tcPr>
          <w:p w14:paraId="4173A294" w14:textId="77777777" w:rsidR="002A6FC6" w:rsidRPr="00035BB7" w:rsidRDefault="002A6FC6" w:rsidP="00604E68">
            <w:pPr>
              <w:rPr>
                <w:lang w:val="pt-PT"/>
              </w:rPr>
            </w:pPr>
          </w:p>
        </w:tc>
        <w:tc>
          <w:tcPr>
            <w:tcW w:w="985" w:type="dxa"/>
          </w:tcPr>
          <w:p w14:paraId="0C30F0AB" w14:textId="77777777" w:rsidR="002A6FC6" w:rsidRPr="00035BB7" w:rsidRDefault="002A6FC6" w:rsidP="00604E68">
            <w:pPr>
              <w:rPr>
                <w:lang w:val="pt-PT"/>
              </w:rPr>
            </w:pPr>
          </w:p>
        </w:tc>
        <w:tc>
          <w:tcPr>
            <w:tcW w:w="620" w:type="dxa"/>
          </w:tcPr>
          <w:p w14:paraId="4C8D8EFC" w14:textId="77777777" w:rsidR="002A6FC6" w:rsidRPr="00035BB7" w:rsidRDefault="002A6FC6" w:rsidP="00604E68">
            <w:pPr>
              <w:rPr>
                <w:lang w:val="pt-PT"/>
              </w:rPr>
            </w:pPr>
          </w:p>
        </w:tc>
        <w:tc>
          <w:tcPr>
            <w:tcW w:w="4204" w:type="dxa"/>
          </w:tcPr>
          <w:p w14:paraId="6DB34298" w14:textId="77777777" w:rsidR="002A6FC6" w:rsidRPr="00035BB7" w:rsidRDefault="002A6FC6" w:rsidP="00604E68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110EB463" w14:textId="77777777" w:rsidR="002A6FC6" w:rsidRPr="00035BB7" w:rsidRDefault="002A6FC6" w:rsidP="00604E68">
            <w:pPr>
              <w:rPr>
                <w:lang w:val="pt-PT"/>
              </w:rPr>
            </w:pPr>
          </w:p>
        </w:tc>
      </w:tr>
      <w:tr w:rsidR="00A21F8F" w:rsidRPr="00035BB7" w14:paraId="185F1E26" w14:textId="77777777" w:rsidTr="002F176E">
        <w:trPr>
          <w:trHeight w:val="576"/>
        </w:trPr>
        <w:tc>
          <w:tcPr>
            <w:tcW w:w="997" w:type="dxa"/>
            <w:vAlign w:val="center"/>
          </w:tcPr>
          <w:p w14:paraId="238FEF66" w14:textId="4EA38F78" w:rsidR="00A21F8F" w:rsidRPr="00035BB7" w:rsidRDefault="00C731CB" w:rsidP="00A21F8F">
            <w:pPr>
              <w:jc w:val="center"/>
              <w:rPr>
                <w:lang w:val="pt-PT"/>
              </w:rPr>
            </w:pPr>
            <w:r w:rsidRPr="00035BB7">
              <w:rPr>
                <w:rFonts w:eastAsia="Times New Roman"/>
                <w:lang w:val="pt-PT"/>
              </w:rPr>
              <w:t>6.7</w:t>
            </w:r>
          </w:p>
        </w:tc>
        <w:tc>
          <w:tcPr>
            <w:tcW w:w="5169" w:type="dxa"/>
            <w:vAlign w:val="center"/>
          </w:tcPr>
          <w:p w14:paraId="63DFCE7B" w14:textId="13191254" w:rsidR="00A21F8F" w:rsidRPr="00035BB7" w:rsidRDefault="00230FF4" w:rsidP="00A21F8F">
            <w:pPr>
              <w:rPr>
                <w:lang w:val="pt-PT"/>
              </w:rPr>
            </w:pPr>
            <w:r w:rsidRPr="00035BB7">
              <w:rPr>
                <w:lang w:val="pt-PT"/>
              </w:rPr>
              <w:t>Existem</w:t>
            </w:r>
            <w:r w:rsidR="00A21F8F" w:rsidRPr="00035BB7">
              <w:rPr>
                <w:lang w:val="pt-PT"/>
              </w:rPr>
              <w:t xml:space="preserve"> </w:t>
            </w:r>
            <w:r w:rsidR="00DE5A2A">
              <w:rPr>
                <w:lang w:val="pt-PT"/>
              </w:rPr>
              <w:t xml:space="preserve">revisões </w:t>
            </w:r>
            <w:r w:rsidR="00A21F8F" w:rsidRPr="00035BB7">
              <w:rPr>
                <w:lang w:val="pt-PT"/>
              </w:rPr>
              <w:t>regular</w:t>
            </w:r>
            <w:r w:rsidR="00DE5A2A">
              <w:rPr>
                <w:lang w:val="pt-PT"/>
              </w:rPr>
              <w:t>es</w:t>
            </w:r>
            <w:r w:rsidR="00A21F8F" w:rsidRPr="00035BB7">
              <w:rPr>
                <w:lang w:val="pt-PT"/>
              </w:rPr>
              <w:t xml:space="preserve"> (</w:t>
            </w:r>
            <w:r w:rsidR="007421B9" w:rsidRPr="00035BB7">
              <w:rPr>
                <w:lang w:val="pt-PT"/>
              </w:rPr>
              <w:t>ou seja</w:t>
            </w:r>
            <w:r w:rsidR="00A21F8F" w:rsidRPr="00035BB7">
              <w:rPr>
                <w:lang w:val="pt-PT"/>
              </w:rPr>
              <w:t xml:space="preserve"> </w:t>
            </w:r>
            <w:r w:rsidR="00DE5A2A">
              <w:rPr>
                <w:lang w:val="pt-PT"/>
              </w:rPr>
              <w:t xml:space="preserve">mensais, trimestrais, </w:t>
            </w:r>
            <w:r w:rsidR="00A21F8F" w:rsidRPr="00035BB7">
              <w:rPr>
                <w:lang w:val="pt-PT"/>
              </w:rPr>
              <w:t xml:space="preserve">etc.) </w:t>
            </w:r>
            <w:r w:rsidR="00DE5A2A">
              <w:rPr>
                <w:lang w:val="pt-PT"/>
              </w:rPr>
              <w:t>dos dados de CV no centro</w:t>
            </w:r>
            <w:r w:rsidR="00A21F8F" w:rsidRPr="00035BB7">
              <w:rPr>
                <w:lang w:val="pt-PT"/>
              </w:rPr>
              <w:t xml:space="preserve">?  </w:t>
            </w:r>
            <w:r w:rsidR="007A351A" w:rsidRPr="00035BB7">
              <w:rPr>
                <w:lang w:val="pt-PT"/>
              </w:rPr>
              <w:t xml:space="preserve">Se </w:t>
            </w:r>
            <w:r w:rsidR="00DE5A2A">
              <w:rPr>
                <w:lang w:val="pt-PT"/>
              </w:rPr>
              <w:t>“</w:t>
            </w:r>
            <w:r w:rsidR="006678A8" w:rsidRPr="00035BB7">
              <w:rPr>
                <w:lang w:val="pt-PT"/>
              </w:rPr>
              <w:t>sim</w:t>
            </w:r>
            <w:r w:rsidR="00DE5A2A">
              <w:rPr>
                <w:lang w:val="pt-PT"/>
              </w:rPr>
              <w:t>”</w:t>
            </w:r>
            <w:r w:rsidR="00A21F8F" w:rsidRPr="00035BB7">
              <w:rPr>
                <w:lang w:val="pt-PT"/>
              </w:rPr>
              <w:t xml:space="preserve">, </w:t>
            </w:r>
            <w:r w:rsidR="00945BEF" w:rsidRPr="00035BB7">
              <w:rPr>
                <w:lang w:val="pt-PT"/>
              </w:rPr>
              <w:t>pontu</w:t>
            </w:r>
            <w:r w:rsidR="000F734B">
              <w:rPr>
                <w:lang w:val="pt-PT"/>
              </w:rPr>
              <w:t>ar</w:t>
            </w:r>
            <w:r w:rsidR="00A21F8F" w:rsidRPr="00035BB7">
              <w:rPr>
                <w:lang w:val="pt-PT"/>
              </w:rPr>
              <w:t xml:space="preserve"> = </w:t>
            </w:r>
            <w:r w:rsidR="006678A8" w:rsidRPr="00035BB7">
              <w:rPr>
                <w:lang w:val="pt-PT"/>
              </w:rPr>
              <w:t xml:space="preserve">Sim e </w:t>
            </w:r>
            <w:r w:rsidR="000F734B">
              <w:rPr>
                <w:lang w:val="pt-PT"/>
              </w:rPr>
              <w:t>descrever nos</w:t>
            </w:r>
            <w:r w:rsidR="00A21F8F" w:rsidRPr="00035BB7">
              <w:rPr>
                <w:lang w:val="pt-PT"/>
              </w:rPr>
              <w:t xml:space="preserve"> </w:t>
            </w:r>
            <w:r w:rsidR="00E4072B" w:rsidRPr="00035BB7">
              <w:rPr>
                <w:lang w:val="pt-PT"/>
              </w:rPr>
              <w:t>comentários</w:t>
            </w:r>
          </w:p>
        </w:tc>
        <w:tc>
          <w:tcPr>
            <w:tcW w:w="620" w:type="dxa"/>
          </w:tcPr>
          <w:p w14:paraId="1C0127E4" w14:textId="77777777" w:rsidR="00A21F8F" w:rsidRPr="00035BB7" w:rsidRDefault="00A21F8F" w:rsidP="00A21F8F">
            <w:pPr>
              <w:rPr>
                <w:lang w:val="pt-PT"/>
              </w:rPr>
            </w:pPr>
          </w:p>
        </w:tc>
        <w:tc>
          <w:tcPr>
            <w:tcW w:w="985" w:type="dxa"/>
          </w:tcPr>
          <w:p w14:paraId="73641C2F" w14:textId="77777777" w:rsidR="00A21F8F" w:rsidRPr="00035BB7" w:rsidRDefault="00A21F8F" w:rsidP="00A21F8F">
            <w:pPr>
              <w:rPr>
                <w:lang w:val="pt-PT"/>
              </w:rPr>
            </w:pPr>
          </w:p>
        </w:tc>
        <w:tc>
          <w:tcPr>
            <w:tcW w:w="620" w:type="dxa"/>
          </w:tcPr>
          <w:p w14:paraId="629A266A" w14:textId="77777777" w:rsidR="00A21F8F" w:rsidRPr="00035BB7" w:rsidRDefault="00A21F8F" w:rsidP="00A21F8F">
            <w:pPr>
              <w:rPr>
                <w:lang w:val="pt-PT"/>
              </w:rPr>
            </w:pPr>
          </w:p>
        </w:tc>
        <w:tc>
          <w:tcPr>
            <w:tcW w:w="4204" w:type="dxa"/>
          </w:tcPr>
          <w:p w14:paraId="4EC0ADB6" w14:textId="77777777" w:rsidR="00A21F8F" w:rsidRPr="00035BB7" w:rsidRDefault="00A21F8F" w:rsidP="00A21F8F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50D50CF6" w14:textId="77777777" w:rsidR="00A21F8F" w:rsidRPr="00035BB7" w:rsidRDefault="00A21F8F" w:rsidP="00A21F8F">
            <w:pPr>
              <w:rPr>
                <w:lang w:val="pt-PT"/>
              </w:rPr>
            </w:pPr>
          </w:p>
        </w:tc>
      </w:tr>
      <w:tr w:rsidR="00A21F8F" w:rsidRPr="00035BB7" w14:paraId="15B48005" w14:textId="77777777" w:rsidTr="002F176E">
        <w:trPr>
          <w:trHeight w:val="576"/>
        </w:trPr>
        <w:tc>
          <w:tcPr>
            <w:tcW w:w="997" w:type="dxa"/>
            <w:vAlign w:val="center"/>
          </w:tcPr>
          <w:p w14:paraId="51312A14" w14:textId="73C3D192" w:rsidR="00A21F8F" w:rsidRPr="00035BB7" w:rsidRDefault="00C731CB" w:rsidP="00627C46">
            <w:pPr>
              <w:jc w:val="center"/>
              <w:rPr>
                <w:lang w:val="pt-PT"/>
              </w:rPr>
            </w:pPr>
            <w:r w:rsidRPr="00035BB7">
              <w:rPr>
                <w:lang w:val="pt-PT"/>
              </w:rPr>
              <w:t>6.8</w:t>
            </w:r>
          </w:p>
        </w:tc>
        <w:tc>
          <w:tcPr>
            <w:tcW w:w="5169" w:type="dxa"/>
            <w:vAlign w:val="center"/>
          </w:tcPr>
          <w:p w14:paraId="66282BA9" w14:textId="65CCCD89" w:rsidR="00A21F8F" w:rsidRPr="00035BB7" w:rsidRDefault="00A14FBD" w:rsidP="00A21F8F">
            <w:pPr>
              <w:rPr>
                <w:lang w:val="pt-PT"/>
              </w:rPr>
            </w:pPr>
            <w:r w:rsidRPr="00035BB7">
              <w:rPr>
                <w:lang w:val="pt-PT"/>
              </w:rPr>
              <w:t>Existe</w:t>
            </w:r>
            <w:r w:rsidR="00A21F8F" w:rsidRPr="00035BB7">
              <w:rPr>
                <w:lang w:val="pt-PT"/>
              </w:rPr>
              <w:t xml:space="preserve"> </w:t>
            </w:r>
            <w:r w:rsidR="000F734B">
              <w:rPr>
                <w:lang w:val="pt-PT"/>
              </w:rPr>
              <w:t xml:space="preserve">um plano para orientar os fornecedores de serviços, o pessoal de </w:t>
            </w:r>
            <w:r w:rsidR="00AC2E80" w:rsidRPr="00035BB7">
              <w:rPr>
                <w:lang w:val="pt-PT"/>
              </w:rPr>
              <w:t>laboratório</w:t>
            </w:r>
            <w:r w:rsidR="00A21F8F" w:rsidRPr="00035BB7">
              <w:rPr>
                <w:lang w:val="pt-PT"/>
              </w:rPr>
              <w:t>,</w:t>
            </w:r>
            <w:r w:rsidR="000F734B">
              <w:rPr>
                <w:lang w:val="pt-PT"/>
              </w:rPr>
              <w:t xml:space="preserve"> o pessoal de</w:t>
            </w:r>
            <w:r w:rsidR="00A21F8F" w:rsidRPr="00035BB7">
              <w:rPr>
                <w:lang w:val="pt-PT"/>
              </w:rPr>
              <w:t xml:space="preserve"> M&amp;E </w:t>
            </w:r>
            <w:r w:rsidR="000F734B">
              <w:rPr>
                <w:lang w:val="pt-PT"/>
              </w:rPr>
              <w:t>e outro pessoal do centro sobre a performance da utilização correcta de ferramentas de M&amp;E</w:t>
            </w:r>
            <w:r w:rsidR="00A21F8F" w:rsidRPr="00035BB7">
              <w:rPr>
                <w:lang w:val="pt-PT"/>
              </w:rPr>
              <w:t>?  Desc</w:t>
            </w:r>
            <w:r w:rsidR="000F734B">
              <w:rPr>
                <w:lang w:val="pt-PT"/>
              </w:rPr>
              <w:t>rever nos comentários</w:t>
            </w:r>
          </w:p>
        </w:tc>
        <w:tc>
          <w:tcPr>
            <w:tcW w:w="620" w:type="dxa"/>
          </w:tcPr>
          <w:p w14:paraId="2E1FEFE7" w14:textId="77777777" w:rsidR="00A21F8F" w:rsidRPr="00035BB7" w:rsidRDefault="00A21F8F" w:rsidP="00604E68">
            <w:pPr>
              <w:rPr>
                <w:lang w:val="pt-PT"/>
              </w:rPr>
            </w:pPr>
          </w:p>
        </w:tc>
        <w:tc>
          <w:tcPr>
            <w:tcW w:w="985" w:type="dxa"/>
          </w:tcPr>
          <w:p w14:paraId="1A432DEA" w14:textId="77777777" w:rsidR="00A21F8F" w:rsidRPr="00035BB7" w:rsidRDefault="00A21F8F" w:rsidP="00604E68">
            <w:pPr>
              <w:rPr>
                <w:lang w:val="pt-PT"/>
              </w:rPr>
            </w:pPr>
          </w:p>
        </w:tc>
        <w:tc>
          <w:tcPr>
            <w:tcW w:w="620" w:type="dxa"/>
          </w:tcPr>
          <w:p w14:paraId="1E4517F1" w14:textId="77777777" w:rsidR="00A21F8F" w:rsidRPr="00035BB7" w:rsidRDefault="00A21F8F" w:rsidP="00604E68">
            <w:pPr>
              <w:rPr>
                <w:lang w:val="pt-PT"/>
              </w:rPr>
            </w:pPr>
          </w:p>
        </w:tc>
        <w:tc>
          <w:tcPr>
            <w:tcW w:w="4204" w:type="dxa"/>
          </w:tcPr>
          <w:p w14:paraId="5BB4394A" w14:textId="77777777" w:rsidR="00A21F8F" w:rsidRPr="00035BB7" w:rsidRDefault="00A21F8F" w:rsidP="00604E68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2C06A353" w14:textId="77777777" w:rsidR="00A21F8F" w:rsidRPr="00035BB7" w:rsidRDefault="00A21F8F" w:rsidP="00604E68">
            <w:pPr>
              <w:rPr>
                <w:lang w:val="pt-PT"/>
              </w:rPr>
            </w:pPr>
          </w:p>
        </w:tc>
      </w:tr>
      <w:tr w:rsidR="0073153B" w:rsidRPr="00035BB7" w14:paraId="1E841F28" w14:textId="77777777" w:rsidTr="002F176E">
        <w:trPr>
          <w:trHeight w:val="576"/>
        </w:trPr>
        <w:tc>
          <w:tcPr>
            <w:tcW w:w="997" w:type="dxa"/>
            <w:vAlign w:val="center"/>
          </w:tcPr>
          <w:p w14:paraId="3BB8EEF1" w14:textId="77777777" w:rsidR="0073153B" w:rsidRPr="00035BB7" w:rsidRDefault="0073153B" w:rsidP="00627C46">
            <w:pPr>
              <w:jc w:val="center"/>
              <w:rPr>
                <w:lang w:val="pt-PT"/>
              </w:rPr>
            </w:pPr>
          </w:p>
        </w:tc>
        <w:tc>
          <w:tcPr>
            <w:tcW w:w="5169" w:type="dxa"/>
            <w:vAlign w:val="center"/>
          </w:tcPr>
          <w:p w14:paraId="40B3636D" w14:textId="77777777" w:rsidR="0073153B" w:rsidRPr="00035BB7" w:rsidRDefault="0073153B" w:rsidP="00A21F8F">
            <w:pPr>
              <w:rPr>
                <w:lang w:val="pt-PT"/>
              </w:rPr>
            </w:pPr>
          </w:p>
        </w:tc>
        <w:tc>
          <w:tcPr>
            <w:tcW w:w="620" w:type="dxa"/>
          </w:tcPr>
          <w:p w14:paraId="3CFA23AA" w14:textId="77777777" w:rsidR="0073153B" w:rsidRPr="00035BB7" w:rsidRDefault="0073153B" w:rsidP="00604E68">
            <w:pPr>
              <w:rPr>
                <w:lang w:val="pt-PT"/>
              </w:rPr>
            </w:pPr>
          </w:p>
        </w:tc>
        <w:tc>
          <w:tcPr>
            <w:tcW w:w="985" w:type="dxa"/>
          </w:tcPr>
          <w:p w14:paraId="63370D24" w14:textId="77777777" w:rsidR="0073153B" w:rsidRPr="00035BB7" w:rsidRDefault="0073153B" w:rsidP="00604E68">
            <w:pPr>
              <w:rPr>
                <w:lang w:val="pt-PT"/>
              </w:rPr>
            </w:pPr>
          </w:p>
        </w:tc>
        <w:tc>
          <w:tcPr>
            <w:tcW w:w="620" w:type="dxa"/>
          </w:tcPr>
          <w:p w14:paraId="52001CDB" w14:textId="77777777" w:rsidR="0073153B" w:rsidRPr="00035BB7" w:rsidRDefault="0073153B" w:rsidP="00604E68">
            <w:pPr>
              <w:rPr>
                <w:lang w:val="pt-PT"/>
              </w:rPr>
            </w:pPr>
          </w:p>
        </w:tc>
        <w:tc>
          <w:tcPr>
            <w:tcW w:w="4204" w:type="dxa"/>
          </w:tcPr>
          <w:p w14:paraId="695FE448" w14:textId="77777777" w:rsidR="0073153B" w:rsidRPr="00035BB7" w:rsidRDefault="0073153B" w:rsidP="00604E68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1EC59F7C" w14:textId="77777777" w:rsidR="0073153B" w:rsidRPr="00035BB7" w:rsidRDefault="0073153B" w:rsidP="00604E68">
            <w:pPr>
              <w:rPr>
                <w:lang w:val="pt-PT"/>
              </w:rPr>
            </w:pPr>
          </w:p>
        </w:tc>
      </w:tr>
      <w:tr w:rsidR="0073153B" w:rsidRPr="00035BB7" w14:paraId="75B55EF5" w14:textId="77777777" w:rsidTr="000E0FC6">
        <w:trPr>
          <w:trHeight w:val="620"/>
        </w:trPr>
        <w:tc>
          <w:tcPr>
            <w:tcW w:w="997" w:type="dxa"/>
            <w:vAlign w:val="center"/>
          </w:tcPr>
          <w:p w14:paraId="2EC86E7A" w14:textId="77777777" w:rsidR="0073153B" w:rsidRPr="00035BB7" w:rsidRDefault="0073153B" w:rsidP="0073153B">
            <w:pPr>
              <w:jc w:val="center"/>
              <w:rPr>
                <w:rFonts w:eastAsia="Times New Roman"/>
                <w:lang w:val="pt-PT"/>
              </w:rPr>
            </w:pPr>
          </w:p>
          <w:p w14:paraId="5A4301D4" w14:textId="77777777" w:rsidR="0073153B" w:rsidRPr="00035BB7" w:rsidRDefault="0073153B" w:rsidP="0073153B">
            <w:pPr>
              <w:jc w:val="center"/>
              <w:rPr>
                <w:rFonts w:eastAsia="Times New Roman"/>
                <w:lang w:val="pt-PT"/>
              </w:rPr>
            </w:pPr>
          </w:p>
          <w:p w14:paraId="5E9B6C00" w14:textId="24EFB4F1" w:rsidR="0073153B" w:rsidRPr="00035BB7" w:rsidRDefault="0073153B" w:rsidP="000E0FC6">
            <w:pPr>
              <w:rPr>
                <w:lang w:val="pt-PT"/>
              </w:rPr>
            </w:pPr>
          </w:p>
        </w:tc>
        <w:tc>
          <w:tcPr>
            <w:tcW w:w="5169" w:type="dxa"/>
            <w:vAlign w:val="center"/>
          </w:tcPr>
          <w:p w14:paraId="57AA151B" w14:textId="77777777" w:rsidR="0073153B" w:rsidRPr="00035BB7" w:rsidRDefault="0073153B" w:rsidP="0073153B">
            <w:pPr>
              <w:rPr>
                <w:lang w:val="pt-PT"/>
              </w:rPr>
            </w:pPr>
          </w:p>
          <w:p w14:paraId="0B8B2F51" w14:textId="346C0419" w:rsidR="0073153B" w:rsidRPr="00035BB7" w:rsidRDefault="0073153B" w:rsidP="0073153B">
            <w:pPr>
              <w:rPr>
                <w:lang w:val="pt-PT"/>
              </w:rPr>
            </w:pPr>
          </w:p>
        </w:tc>
        <w:tc>
          <w:tcPr>
            <w:tcW w:w="620" w:type="dxa"/>
            <w:vAlign w:val="center"/>
          </w:tcPr>
          <w:p w14:paraId="75A2FECE" w14:textId="08D9EDDE" w:rsidR="0073153B" w:rsidRPr="00035BB7" w:rsidRDefault="006678A8" w:rsidP="0073153B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SIM</w:t>
            </w:r>
          </w:p>
        </w:tc>
        <w:tc>
          <w:tcPr>
            <w:tcW w:w="985" w:type="dxa"/>
            <w:vAlign w:val="center"/>
          </w:tcPr>
          <w:p w14:paraId="09161083" w14:textId="2F115345" w:rsidR="0073153B" w:rsidRPr="00035BB7" w:rsidRDefault="006678A8" w:rsidP="0073153B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PARCIAL</w:t>
            </w:r>
          </w:p>
        </w:tc>
        <w:tc>
          <w:tcPr>
            <w:tcW w:w="620" w:type="dxa"/>
            <w:vAlign w:val="center"/>
          </w:tcPr>
          <w:p w14:paraId="2E8425D1" w14:textId="036C61E7" w:rsidR="0073153B" w:rsidRPr="00035BB7" w:rsidRDefault="00AC2E80" w:rsidP="0073153B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NÃO</w:t>
            </w:r>
          </w:p>
        </w:tc>
        <w:tc>
          <w:tcPr>
            <w:tcW w:w="4204" w:type="dxa"/>
            <w:vAlign w:val="center"/>
          </w:tcPr>
          <w:p w14:paraId="1EAB8D8F" w14:textId="709EB48D" w:rsidR="0073153B" w:rsidRPr="00035BB7" w:rsidRDefault="00E4072B" w:rsidP="0073153B">
            <w:pPr>
              <w:rPr>
                <w:lang w:val="pt-PT"/>
              </w:rPr>
            </w:pPr>
            <w:r w:rsidRPr="00035BB7">
              <w:rPr>
                <w:b/>
                <w:lang w:val="pt-PT"/>
              </w:rPr>
              <w:t>Comentários</w:t>
            </w:r>
          </w:p>
        </w:tc>
        <w:tc>
          <w:tcPr>
            <w:tcW w:w="1253" w:type="dxa"/>
            <w:vAlign w:val="center"/>
          </w:tcPr>
          <w:p w14:paraId="36625721" w14:textId="17DA76FA" w:rsidR="0073153B" w:rsidRPr="00035BB7" w:rsidRDefault="00945BEF" w:rsidP="0073153B">
            <w:pPr>
              <w:rPr>
                <w:lang w:val="pt-PT"/>
              </w:rPr>
            </w:pPr>
            <w:r w:rsidRPr="00035BB7">
              <w:rPr>
                <w:b/>
                <w:sz w:val="16"/>
                <w:szCs w:val="16"/>
                <w:lang w:val="pt-PT"/>
              </w:rPr>
              <w:t>Pontuação</w:t>
            </w:r>
            <w:r w:rsidR="0073153B" w:rsidRPr="00035BB7">
              <w:rPr>
                <w:b/>
                <w:sz w:val="16"/>
                <w:szCs w:val="16"/>
                <w:lang w:val="pt-PT"/>
              </w:rPr>
              <w:t>/Total (</w:t>
            </w:r>
            <w:r w:rsidRPr="00035BB7">
              <w:rPr>
                <w:b/>
                <w:sz w:val="16"/>
                <w:szCs w:val="16"/>
                <w:lang w:val="pt-PT"/>
              </w:rPr>
              <w:t>excluindo</w:t>
            </w:r>
            <w:r w:rsidR="0073153B" w:rsidRPr="00035BB7">
              <w:rPr>
                <w:b/>
                <w:sz w:val="16"/>
                <w:szCs w:val="16"/>
                <w:lang w:val="pt-PT"/>
              </w:rPr>
              <w:t xml:space="preserve"> NA)</w:t>
            </w:r>
          </w:p>
        </w:tc>
      </w:tr>
      <w:tr w:rsidR="0073153B" w:rsidRPr="00035BB7" w14:paraId="0BBC99EC" w14:textId="77777777" w:rsidTr="000E0FC6">
        <w:trPr>
          <w:trHeight w:val="576"/>
        </w:trPr>
        <w:tc>
          <w:tcPr>
            <w:tcW w:w="997" w:type="dxa"/>
            <w:vAlign w:val="center"/>
          </w:tcPr>
          <w:p w14:paraId="5F54E6F2" w14:textId="4FBB0EE7" w:rsidR="0073153B" w:rsidRPr="00035BB7" w:rsidRDefault="0073153B" w:rsidP="0073153B">
            <w:pPr>
              <w:jc w:val="center"/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lang w:val="pt-PT"/>
              </w:rPr>
              <w:t>6.9</w:t>
            </w:r>
          </w:p>
        </w:tc>
        <w:tc>
          <w:tcPr>
            <w:tcW w:w="5169" w:type="dxa"/>
            <w:vAlign w:val="center"/>
          </w:tcPr>
          <w:p w14:paraId="572CA9A7" w14:textId="4EAB0E96" w:rsidR="0073153B" w:rsidRPr="00035BB7" w:rsidRDefault="00230FF4" w:rsidP="0073153B">
            <w:pPr>
              <w:rPr>
                <w:lang w:val="pt-PT"/>
              </w:rPr>
            </w:pPr>
            <w:r w:rsidRPr="00035BB7">
              <w:rPr>
                <w:lang w:val="pt-PT"/>
              </w:rPr>
              <w:t>Existem</w:t>
            </w:r>
            <w:r w:rsidR="0073153B" w:rsidRPr="00035BB7">
              <w:rPr>
                <w:lang w:val="pt-PT"/>
              </w:rPr>
              <w:t xml:space="preserve"> plan</w:t>
            </w:r>
            <w:r w:rsidR="000F734B">
              <w:rPr>
                <w:lang w:val="pt-PT"/>
              </w:rPr>
              <w:t>o</w:t>
            </w:r>
            <w:r w:rsidR="0073153B" w:rsidRPr="00035BB7">
              <w:rPr>
                <w:lang w:val="pt-PT"/>
              </w:rPr>
              <w:t xml:space="preserve">s </w:t>
            </w:r>
            <w:r w:rsidR="000F734B">
              <w:rPr>
                <w:lang w:val="pt-PT"/>
              </w:rPr>
              <w:t>para comparar dados do sistema de informação do laboratório (SIL)</w:t>
            </w:r>
            <w:r w:rsidR="00945BEF" w:rsidRPr="00035BB7">
              <w:rPr>
                <w:lang w:val="pt-PT"/>
              </w:rPr>
              <w:t xml:space="preserve"> ou </w:t>
            </w:r>
            <w:r w:rsidR="000F734B">
              <w:rPr>
                <w:lang w:val="pt-PT"/>
              </w:rPr>
              <w:t>da base de dados do centro com dados dos registos, livros de registo, etc. a nível do centro</w:t>
            </w:r>
            <w:r w:rsidR="0073153B" w:rsidRPr="00035BB7">
              <w:rPr>
                <w:lang w:val="pt-PT"/>
              </w:rPr>
              <w:t>?</w:t>
            </w:r>
          </w:p>
        </w:tc>
        <w:tc>
          <w:tcPr>
            <w:tcW w:w="620" w:type="dxa"/>
            <w:vAlign w:val="center"/>
          </w:tcPr>
          <w:p w14:paraId="67756067" w14:textId="78C21F23" w:rsidR="0073153B" w:rsidRPr="00035BB7" w:rsidRDefault="0073153B" w:rsidP="0073153B">
            <w:pPr>
              <w:rPr>
                <w:lang w:val="pt-PT"/>
              </w:rPr>
            </w:pPr>
          </w:p>
        </w:tc>
        <w:tc>
          <w:tcPr>
            <w:tcW w:w="985" w:type="dxa"/>
            <w:vAlign w:val="center"/>
          </w:tcPr>
          <w:p w14:paraId="1D004F79" w14:textId="621FCB2B" w:rsidR="0073153B" w:rsidRPr="00035BB7" w:rsidRDefault="0073153B" w:rsidP="0073153B">
            <w:pPr>
              <w:rPr>
                <w:lang w:val="pt-PT"/>
              </w:rPr>
            </w:pPr>
          </w:p>
        </w:tc>
        <w:tc>
          <w:tcPr>
            <w:tcW w:w="620" w:type="dxa"/>
            <w:vAlign w:val="center"/>
          </w:tcPr>
          <w:p w14:paraId="2FF598B2" w14:textId="5D36BF82" w:rsidR="0073153B" w:rsidRPr="00035BB7" w:rsidRDefault="0073153B" w:rsidP="0073153B">
            <w:pPr>
              <w:rPr>
                <w:lang w:val="pt-PT"/>
              </w:rPr>
            </w:pPr>
          </w:p>
        </w:tc>
        <w:tc>
          <w:tcPr>
            <w:tcW w:w="4204" w:type="dxa"/>
            <w:vAlign w:val="center"/>
          </w:tcPr>
          <w:p w14:paraId="7BEF9FEE" w14:textId="16949577" w:rsidR="0073153B" w:rsidRPr="00035BB7" w:rsidRDefault="0073153B" w:rsidP="0073153B">
            <w:pPr>
              <w:rPr>
                <w:lang w:val="pt-PT"/>
              </w:rPr>
            </w:pPr>
          </w:p>
        </w:tc>
        <w:tc>
          <w:tcPr>
            <w:tcW w:w="1253" w:type="dxa"/>
            <w:vAlign w:val="center"/>
          </w:tcPr>
          <w:p w14:paraId="32D7614D" w14:textId="4B264792" w:rsidR="0073153B" w:rsidRPr="00035BB7" w:rsidRDefault="0073153B" w:rsidP="0073153B">
            <w:pPr>
              <w:rPr>
                <w:lang w:val="pt-PT"/>
              </w:rPr>
            </w:pPr>
          </w:p>
        </w:tc>
      </w:tr>
      <w:tr w:rsidR="0073153B" w:rsidRPr="00035BB7" w14:paraId="3635BA27" w14:textId="77777777" w:rsidTr="002F176E">
        <w:trPr>
          <w:trHeight w:val="576"/>
        </w:trPr>
        <w:tc>
          <w:tcPr>
            <w:tcW w:w="997" w:type="dxa"/>
            <w:vAlign w:val="center"/>
          </w:tcPr>
          <w:p w14:paraId="33C2DB2F" w14:textId="0B6B55BB" w:rsidR="0073153B" w:rsidRPr="00035BB7" w:rsidRDefault="0073153B" w:rsidP="0073153B">
            <w:pPr>
              <w:jc w:val="center"/>
              <w:rPr>
                <w:rFonts w:eastAsia="Times New Roman"/>
                <w:lang w:val="pt-PT"/>
              </w:rPr>
            </w:pPr>
            <w:r w:rsidRPr="00035BB7">
              <w:rPr>
                <w:rFonts w:eastAsia="Times New Roman"/>
                <w:lang w:val="pt-PT"/>
              </w:rPr>
              <w:t>6.10</w:t>
            </w:r>
          </w:p>
        </w:tc>
        <w:tc>
          <w:tcPr>
            <w:tcW w:w="5169" w:type="dxa"/>
            <w:vAlign w:val="center"/>
          </w:tcPr>
          <w:p w14:paraId="555F647A" w14:textId="07912B03" w:rsidR="0073153B" w:rsidRPr="00035BB7" w:rsidRDefault="000F734B" w:rsidP="0073153B">
            <w:pPr>
              <w:rPr>
                <w:lang w:val="pt-PT"/>
              </w:rPr>
            </w:pPr>
            <w:r>
              <w:rPr>
                <w:lang w:val="pt-PT"/>
              </w:rPr>
              <w:t>O centro recebe regularmente relatórios do SIL ou da base de dados do l</w:t>
            </w:r>
            <w:r w:rsidR="00AC2E80" w:rsidRPr="00035BB7">
              <w:rPr>
                <w:lang w:val="pt-PT"/>
              </w:rPr>
              <w:t>aboratório</w:t>
            </w:r>
            <w:r>
              <w:rPr>
                <w:lang w:val="pt-PT"/>
              </w:rPr>
              <w:t>? Se “sim”, descrever que variáveis são enviadas e com que frequência</w:t>
            </w:r>
            <w:r w:rsidR="0073153B" w:rsidRPr="00035BB7">
              <w:rPr>
                <w:lang w:val="pt-PT"/>
              </w:rPr>
              <w:t>.</w:t>
            </w:r>
          </w:p>
        </w:tc>
        <w:tc>
          <w:tcPr>
            <w:tcW w:w="620" w:type="dxa"/>
          </w:tcPr>
          <w:p w14:paraId="479E8452" w14:textId="5D3604EF" w:rsidR="0073153B" w:rsidRPr="00035BB7" w:rsidRDefault="0073153B" w:rsidP="0073153B">
            <w:pPr>
              <w:rPr>
                <w:lang w:val="pt-PT"/>
              </w:rPr>
            </w:pPr>
          </w:p>
        </w:tc>
        <w:tc>
          <w:tcPr>
            <w:tcW w:w="985" w:type="dxa"/>
          </w:tcPr>
          <w:p w14:paraId="27471C20" w14:textId="77777777" w:rsidR="0073153B" w:rsidRPr="00035BB7" w:rsidRDefault="0073153B" w:rsidP="0073153B">
            <w:pPr>
              <w:rPr>
                <w:lang w:val="pt-PT"/>
              </w:rPr>
            </w:pPr>
          </w:p>
        </w:tc>
        <w:tc>
          <w:tcPr>
            <w:tcW w:w="620" w:type="dxa"/>
          </w:tcPr>
          <w:p w14:paraId="6E0EC566" w14:textId="77777777" w:rsidR="0073153B" w:rsidRPr="00035BB7" w:rsidRDefault="0073153B" w:rsidP="0073153B">
            <w:pPr>
              <w:rPr>
                <w:lang w:val="pt-PT"/>
              </w:rPr>
            </w:pPr>
          </w:p>
        </w:tc>
        <w:tc>
          <w:tcPr>
            <w:tcW w:w="4204" w:type="dxa"/>
          </w:tcPr>
          <w:p w14:paraId="47B7C8B9" w14:textId="77777777" w:rsidR="0073153B" w:rsidRPr="00035BB7" w:rsidRDefault="0073153B" w:rsidP="0073153B">
            <w:pPr>
              <w:rPr>
                <w:lang w:val="pt-PT"/>
              </w:rPr>
            </w:pPr>
          </w:p>
        </w:tc>
        <w:tc>
          <w:tcPr>
            <w:tcW w:w="1253" w:type="dxa"/>
          </w:tcPr>
          <w:p w14:paraId="709C45FC" w14:textId="77777777" w:rsidR="0073153B" w:rsidRPr="00035BB7" w:rsidRDefault="0073153B" w:rsidP="0073153B">
            <w:pPr>
              <w:rPr>
                <w:lang w:val="pt-PT"/>
              </w:rPr>
            </w:pPr>
          </w:p>
        </w:tc>
      </w:tr>
      <w:tr w:rsidR="00C731CB" w:rsidRPr="00035BB7" w14:paraId="27501DE6" w14:textId="77777777" w:rsidTr="002F176E">
        <w:trPr>
          <w:trHeight w:val="390"/>
        </w:trPr>
        <w:tc>
          <w:tcPr>
            <w:tcW w:w="12595" w:type="dxa"/>
            <w:gridSpan w:val="6"/>
            <w:vMerge w:val="restart"/>
            <w:vAlign w:val="center"/>
          </w:tcPr>
          <w:p w14:paraId="37CD578D" w14:textId="3894CCB4" w:rsidR="00C731CB" w:rsidRPr="00035BB7" w:rsidRDefault="00C731CB" w:rsidP="00357588">
            <w:pPr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 xml:space="preserve">6.0 </w:t>
            </w:r>
            <w:r w:rsidR="00945BEF" w:rsidRPr="00035BB7">
              <w:rPr>
                <w:b/>
                <w:lang w:val="pt-PT"/>
              </w:rPr>
              <w:t>PONTUAÇÃO</w:t>
            </w:r>
            <w:r w:rsidR="000F734B">
              <w:rPr>
                <w:b/>
                <w:lang w:val="pt-PT"/>
              </w:rPr>
              <w:t xml:space="preserve"> SOBRE </w:t>
            </w:r>
            <w:r w:rsidR="005B52DB">
              <w:rPr>
                <w:b/>
                <w:lang w:val="pt-PT"/>
              </w:rPr>
              <w:t>a</w:t>
            </w:r>
            <w:r w:rsidR="000F734B">
              <w:rPr>
                <w:b/>
                <w:lang w:val="pt-PT"/>
              </w:rPr>
              <w:t xml:space="preserve"> MeE</w:t>
            </w:r>
          </w:p>
          <w:p w14:paraId="30C43933" w14:textId="79CEA28D" w:rsidR="00C731CB" w:rsidRPr="00035BB7" w:rsidRDefault="00C731CB" w:rsidP="00D801F9">
            <w:pPr>
              <w:pStyle w:val="ListParagraph"/>
              <w:ind w:left="360"/>
              <w:rPr>
                <w:b/>
                <w:lang w:val="pt-PT"/>
              </w:rPr>
            </w:pPr>
          </w:p>
        </w:tc>
        <w:tc>
          <w:tcPr>
            <w:tcW w:w="1253" w:type="dxa"/>
            <w:vAlign w:val="center"/>
          </w:tcPr>
          <w:p w14:paraId="476E9AEA" w14:textId="77777777" w:rsidR="00C731CB" w:rsidRPr="00035BB7" w:rsidRDefault="00C731CB" w:rsidP="00876F90">
            <w:pPr>
              <w:jc w:val="center"/>
              <w:rPr>
                <w:b/>
                <w:sz w:val="16"/>
                <w:szCs w:val="16"/>
                <w:lang w:val="pt-PT"/>
              </w:rPr>
            </w:pPr>
          </w:p>
          <w:p w14:paraId="72D31817" w14:textId="3BFBEA5A" w:rsidR="00C731CB" w:rsidRPr="00035BB7" w:rsidRDefault="00C731CB" w:rsidP="00876F90">
            <w:pPr>
              <w:jc w:val="center"/>
              <w:rPr>
                <w:b/>
                <w:sz w:val="16"/>
                <w:szCs w:val="16"/>
                <w:lang w:val="pt-PT"/>
              </w:rPr>
            </w:pPr>
          </w:p>
        </w:tc>
      </w:tr>
      <w:tr w:rsidR="00C731CB" w:rsidRPr="00035BB7" w14:paraId="1120DA21" w14:textId="77777777" w:rsidTr="002F176E">
        <w:trPr>
          <w:trHeight w:val="390"/>
        </w:trPr>
        <w:tc>
          <w:tcPr>
            <w:tcW w:w="12595" w:type="dxa"/>
            <w:gridSpan w:val="6"/>
            <w:vMerge/>
            <w:vAlign w:val="center"/>
          </w:tcPr>
          <w:p w14:paraId="2D9CDADD" w14:textId="77777777" w:rsidR="00C731CB" w:rsidRPr="00035BB7" w:rsidRDefault="00C731CB" w:rsidP="00357588">
            <w:pPr>
              <w:rPr>
                <w:b/>
                <w:lang w:val="pt-PT"/>
              </w:rPr>
            </w:pPr>
          </w:p>
        </w:tc>
        <w:tc>
          <w:tcPr>
            <w:tcW w:w="1253" w:type="dxa"/>
            <w:vAlign w:val="center"/>
          </w:tcPr>
          <w:p w14:paraId="75852D1E" w14:textId="7DAAAC56" w:rsidR="00C731CB" w:rsidRPr="00035BB7" w:rsidRDefault="00945BEF" w:rsidP="00876F90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035BB7">
              <w:rPr>
                <w:b/>
                <w:sz w:val="16"/>
                <w:szCs w:val="16"/>
                <w:lang w:val="pt-PT"/>
              </w:rPr>
              <w:t>Pontuação</w:t>
            </w:r>
            <w:r w:rsidR="00C731CB" w:rsidRPr="00035BB7">
              <w:rPr>
                <w:b/>
                <w:sz w:val="16"/>
                <w:szCs w:val="16"/>
                <w:lang w:val="pt-PT"/>
              </w:rPr>
              <w:t>/Total (</w:t>
            </w:r>
            <w:r w:rsidRPr="00035BB7">
              <w:rPr>
                <w:b/>
                <w:sz w:val="16"/>
                <w:szCs w:val="16"/>
                <w:lang w:val="pt-PT"/>
              </w:rPr>
              <w:t>excluindo</w:t>
            </w:r>
            <w:r w:rsidR="00C731CB" w:rsidRPr="00035BB7">
              <w:rPr>
                <w:b/>
                <w:sz w:val="16"/>
                <w:szCs w:val="16"/>
                <w:lang w:val="pt-PT"/>
              </w:rPr>
              <w:t xml:space="preserve"> NA)</w:t>
            </w:r>
          </w:p>
        </w:tc>
      </w:tr>
    </w:tbl>
    <w:p w14:paraId="730C1BE7" w14:textId="77777777" w:rsidR="00A3618F" w:rsidRPr="00035BB7" w:rsidRDefault="00A3618F">
      <w:pPr>
        <w:rPr>
          <w:b/>
          <w:sz w:val="24"/>
          <w:lang w:val="pt-PT"/>
        </w:rPr>
      </w:pPr>
    </w:p>
    <w:p w14:paraId="4D758F8F" w14:textId="7FEB11CE" w:rsidR="00E332EF" w:rsidRPr="00035BB7" w:rsidRDefault="006678A8" w:rsidP="00E332EF">
      <w:pPr>
        <w:spacing w:after="0"/>
        <w:rPr>
          <w:b/>
          <w:sz w:val="24"/>
          <w:lang w:val="pt-PT"/>
        </w:rPr>
      </w:pPr>
      <w:r w:rsidRPr="00035BB7">
        <w:rPr>
          <w:b/>
          <w:sz w:val="24"/>
          <w:lang w:val="pt-PT"/>
        </w:rPr>
        <w:t>2ª PARTE</w:t>
      </w:r>
      <w:r w:rsidR="00E332EF" w:rsidRPr="00035BB7">
        <w:rPr>
          <w:b/>
          <w:sz w:val="24"/>
          <w:lang w:val="pt-PT"/>
        </w:rPr>
        <w:t xml:space="preserve">: </w:t>
      </w:r>
      <w:r w:rsidR="000F734B">
        <w:rPr>
          <w:b/>
          <w:sz w:val="24"/>
          <w:lang w:val="pt-PT"/>
        </w:rPr>
        <w:t xml:space="preserve">CRITÉRIOS DE </w:t>
      </w:r>
      <w:r w:rsidR="004E3429" w:rsidRPr="00035BB7">
        <w:rPr>
          <w:b/>
          <w:sz w:val="24"/>
          <w:lang w:val="pt-PT"/>
        </w:rPr>
        <w:t>PONTUAÇÃO</w:t>
      </w:r>
      <w:r w:rsidR="00E332EF" w:rsidRPr="00035BB7">
        <w:rPr>
          <w:b/>
          <w:sz w:val="24"/>
          <w:lang w:val="pt-PT"/>
        </w:rPr>
        <w:t xml:space="preserve"> </w:t>
      </w:r>
      <w:r w:rsidR="000F734B">
        <w:rPr>
          <w:b/>
          <w:sz w:val="24"/>
          <w:lang w:val="pt-PT"/>
        </w:rPr>
        <w:t xml:space="preserve"> </w:t>
      </w:r>
      <w:r w:rsidR="00E332EF" w:rsidRPr="00035BB7">
        <w:rPr>
          <w:b/>
          <w:sz w:val="24"/>
          <w:lang w:val="pt-PT"/>
        </w:rPr>
        <w:t xml:space="preserve"> </w:t>
      </w:r>
    </w:p>
    <w:p w14:paraId="5461176E" w14:textId="65FCA2CB" w:rsidR="00487140" w:rsidRPr="00035BB7" w:rsidRDefault="00B71093" w:rsidP="00487140">
      <w:pPr>
        <w:spacing w:after="0"/>
        <w:rPr>
          <w:lang w:val="pt-PT"/>
        </w:rPr>
      </w:pPr>
      <w:r w:rsidRPr="00035BB7">
        <w:rPr>
          <w:b/>
          <w:lang w:val="pt-PT"/>
        </w:rPr>
        <w:t>Nome do estabelecimento</w:t>
      </w:r>
      <w:r w:rsidR="00D44A4D" w:rsidRPr="00035BB7">
        <w:rPr>
          <w:b/>
          <w:lang w:val="pt-PT"/>
        </w:rPr>
        <w:t>:</w:t>
      </w:r>
      <w:r w:rsidR="00D44A4D" w:rsidRPr="00035BB7">
        <w:rPr>
          <w:lang w:val="pt-PT"/>
        </w:rPr>
        <w:t xml:space="preserve"> ________________________________________________</w:t>
      </w:r>
      <w:r w:rsidR="00487140" w:rsidRPr="00035BB7">
        <w:rPr>
          <w:lang w:val="pt-PT"/>
        </w:rPr>
        <w:t xml:space="preserve">______ </w:t>
      </w:r>
      <w:r w:rsidR="000F734B">
        <w:rPr>
          <w:lang w:val="pt-PT"/>
        </w:rPr>
        <w:t xml:space="preserve">Data da </w:t>
      </w:r>
      <w:r w:rsidR="007A351A" w:rsidRPr="00035BB7">
        <w:rPr>
          <w:lang w:val="pt-PT"/>
        </w:rPr>
        <w:t>Avaliação</w:t>
      </w:r>
      <w:r w:rsidR="00487140" w:rsidRPr="00035BB7">
        <w:rPr>
          <w:lang w:val="pt-PT"/>
        </w:rPr>
        <w:t xml:space="preserve"> (DD/MM/</w:t>
      </w:r>
      <w:r w:rsidR="000F734B">
        <w:rPr>
          <w:lang w:val="pt-PT"/>
        </w:rPr>
        <w:t>AAAA</w:t>
      </w:r>
      <w:r w:rsidR="00487140" w:rsidRPr="00035BB7">
        <w:rPr>
          <w:lang w:val="pt-PT"/>
        </w:rPr>
        <w:t>): __________________________</w:t>
      </w:r>
    </w:p>
    <w:p w14:paraId="7831C5CD" w14:textId="703E3F43" w:rsidR="00E332EF" w:rsidRPr="00035BB7" w:rsidRDefault="000F734B" w:rsidP="00E332EF">
      <w:pPr>
        <w:spacing w:after="0"/>
        <w:rPr>
          <w:lang w:val="pt-PT"/>
        </w:rPr>
      </w:pPr>
      <w:r>
        <w:rPr>
          <w:lang w:val="pt-PT"/>
        </w:rPr>
        <w:t>Cada elemento marcado receberá um ponto</w:t>
      </w:r>
      <w:r w:rsidR="00E332EF" w:rsidRPr="00035BB7">
        <w:rPr>
          <w:lang w:val="pt-PT"/>
        </w:rPr>
        <w:t>:</w:t>
      </w:r>
    </w:p>
    <w:p w14:paraId="287E3E5D" w14:textId="4AB07BD1" w:rsidR="00E332EF" w:rsidRPr="000F734B" w:rsidRDefault="000F734B" w:rsidP="00E332EF">
      <w:pPr>
        <w:pStyle w:val="ListParagraph"/>
        <w:numPr>
          <w:ilvl w:val="0"/>
          <w:numId w:val="6"/>
        </w:numPr>
        <w:spacing w:after="0"/>
        <w:ind w:hanging="360"/>
        <w:rPr>
          <w:lang w:val="pt-PT"/>
        </w:rPr>
      </w:pPr>
      <w:r w:rsidRPr="000F734B">
        <w:rPr>
          <w:lang w:val="pt-PT"/>
        </w:rPr>
        <w:t xml:space="preserve">Os </w:t>
      </w:r>
      <w:r w:rsidR="0007035B">
        <w:rPr>
          <w:lang w:val="pt-PT"/>
        </w:rPr>
        <w:t>i</w:t>
      </w:r>
      <w:r w:rsidRPr="000F734B">
        <w:rPr>
          <w:lang w:val="pt-PT"/>
        </w:rPr>
        <w:t>tens</w:t>
      </w:r>
      <w:r w:rsidR="00E332EF" w:rsidRPr="000F734B">
        <w:rPr>
          <w:lang w:val="pt-PT"/>
        </w:rPr>
        <w:t xml:space="preserve"> </w:t>
      </w:r>
      <w:r w:rsidRPr="000F734B">
        <w:rPr>
          <w:lang w:val="pt-PT"/>
        </w:rPr>
        <w:t>marcado</w:t>
      </w:r>
      <w:r w:rsidR="0007035B">
        <w:rPr>
          <w:lang w:val="pt-PT"/>
        </w:rPr>
        <w:t>s com</w:t>
      </w:r>
      <w:r w:rsidR="00E332EF" w:rsidRPr="000F734B">
        <w:rPr>
          <w:lang w:val="pt-PT"/>
        </w:rPr>
        <w:t xml:space="preserve"> “</w:t>
      </w:r>
      <w:r w:rsidR="0007035B">
        <w:rPr>
          <w:lang w:val="pt-PT"/>
        </w:rPr>
        <w:t>s</w:t>
      </w:r>
      <w:r w:rsidR="006678A8" w:rsidRPr="000F734B">
        <w:rPr>
          <w:lang w:val="pt-PT"/>
        </w:rPr>
        <w:t>im</w:t>
      </w:r>
      <w:r w:rsidR="00E332EF" w:rsidRPr="000F734B">
        <w:rPr>
          <w:lang w:val="pt-PT"/>
        </w:rPr>
        <w:t xml:space="preserve">” </w:t>
      </w:r>
      <w:r>
        <w:rPr>
          <w:lang w:val="pt-PT"/>
        </w:rPr>
        <w:t>recebem</w:t>
      </w:r>
      <w:r w:rsidR="00E332EF" w:rsidRPr="000F734B">
        <w:rPr>
          <w:lang w:val="pt-PT"/>
        </w:rPr>
        <w:t xml:space="preserve"> 1 </w:t>
      </w:r>
      <w:r w:rsidR="006678A8" w:rsidRPr="000F734B">
        <w:rPr>
          <w:lang w:val="pt-PT"/>
        </w:rPr>
        <w:t>ponto</w:t>
      </w:r>
      <w:r w:rsidR="00E332EF" w:rsidRPr="000F734B">
        <w:rPr>
          <w:lang w:val="pt-PT"/>
        </w:rPr>
        <w:t xml:space="preserve"> </w:t>
      </w:r>
      <w:r>
        <w:rPr>
          <w:lang w:val="pt-PT"/>
        </w:rPr>
        <w:t>cada um</w:t>
      </w:r>
      <w:r w:rsidR="00E332EF" w:rsidRPr="000F734B">
        <w:rPr>
          <w:lang w:val="pt-PT"/>
        </w:rPr>
        <w:t xml:space="preserve">. </w:t>
      </w:r>
    </w:p>
    <w:p w14:paraId="0E2B370D" w14:textId="0E0941EF" w:rsidR="00E332EF" w:rsidRPr="000F734B" w:rsidRDefault="0007035B" w:rsidP="00E332EF">
      <w:pPr>
        <w:pStyle w:val="ListParagraph"/>
        <w:numPr>
          <w:ilvl w:val="0"/>
          <w:numId w:val="6"/>
        </w:numPr>
        <w:spacing w:after="0"/>
        <w:ind w:hanging="360"/>
        <w:rPr>
          <w:lang w:val="pt-PT"/>
        </w:rPr>
      </w:pPr>
      <w:r>
        <w:rPr>
          <w:lang w:val="pt-PT"/>
        </w:rPr>
        <w:t>Os i</w:t>
      </w:r>
      <w:r w:rsidR="000F734B" w:rsidRPr="000F734B">
        <w:rPr>
          <w:lang w:val="pt-PT"/>
        </w:rPr>
        <w:t>tens</w:t>
      </w:r>
      <w:r w:rsidR="00E332EF" w:rsidRPr="000F734B">
        <w:rPr>
          <w:lang w:val="pt-PT"/>
        </w:rPr>
        <w:t xml:space="preserve"> </w:t>
      </w:r>
      <w:r w:rsidR="000F734B" w:rsidRPr="000F734B">
        <w:rPr>
          <w:lang w:val="pt-PT"/>
        </w:rPr>
        <w:t>marcado</w:t>
      </w:r>
      <w:r>
        <w:rPr>
          <w:lang w:val="pt-PT"/>
        </w:rPr>
        <w:t>s com</w:t>
      </w:r>
      <w:r w:rsidR="00E332EF" w:rsidRPr="000F734B">
        <w:rPr>
          <w:lang w:val="pt-PT"/>
        </w:rPr>
        <w:t xml:space="preserve"> “</w:t>
      </w:r>
      <w:r>
        <w:rPr>
          <w:lang w:val="pt-PT"/>
        </w:rPr>
        <w:t>p</w:t>
      </w:r>
      <w:r w:rsidR="006678A8" w:rsidRPr="000F734B">
        <w:rPr>
          <w:lang w:val="pt-PT"/>
        </w:rPr>
        <w:t>arcial</w:t>
      </w:r>
      <w:r w:rsidR="00E332EF" w:rsidRPr="000F734B">
        <w:rPr>
          <w:lang w:val="pt-PT"/>
        </w:rPr>
        <w:t xml:space="preserve">” </w:t>
      </w:r>
      <w:r w:rsidR="000F734B">
        <w:rPr>
          <w:lang w:val="pt-PT"/>
        </w:rPr>
        <w:t>recebem</w:t>
      </w:r>
      <w:r w:rsidR="00E332EF" w:rsidRPr="000F734B">
        <w:rPr>
          <w:lang w:val="pt-PT"/>
        </w:rPr>
        <w:t xml:space="preserve"> </w:t>
      </w:r>
      <w:r w:rsidR="006678A8" w:rsidRPr="000F734B">
        <w:rPr>
          <w:lang w:val="pt-PT"/>
        </w:rPr>
        <w:t>0</w:t>
      </w:r>
      <w:r>
        <w:rPr>
          <w:lang w:val="pt-PT"/>
        </w:rPr>
        <w:t>.</w:t>
      </w:r>
      <w:r w:rsidR="006678A8" w:rsidRPr="000F734B">
        <w:rPr>
          <w:lang w:val="pt-PT"/>
        </w:rPr>
        <w:t>5</w:t>
      </w:r>
      <w:r w:rsidR="00E332EF" w:rsidRPr="000F734B">
        <w:rPr>
          <w:lang w:val="pt-PT"/>
        </w:rPr>
        <w:t xml:space="preserve"> </w:t>
      </w:r>
      <w:r w:rsidR="006678A8" w:rsidRPr="000F734B">
        <w:rPr>
          <w:lang w:val="pt-PT"/>
        </w:rPr>
        <w:t>ponto</w:t>
      </w:r>
      <w:r>
        <w:rPr>
          <w:lang w:val="pt-PT"/>
        </w:rPr>
        <w:t>s</w:t>
      </w:r>
      <w:r w:rsidR="00E332EF" w:rsidRPr="000F734B">
        <w:rPr>
          <w:lang w:val="pt-PT"/>
        </w:rPr>
        <w:t xml:space="preserve"> </w:t>
      </w:r>
      <w:r w:rsidR="000F734B">
        <w:rPr>
          <w:lang w:val="pt-PT"/>
        </w:rPr>
        <w:t>cada um</w:t>
      </w:r>
      <w:r w:rsidR="00E332EF" w:rsidRPr="000F734B">
        <w:rPr>
          <w:lang w:val="pt-PT"/>
        </w:rPr>
        <w:t xml:space="preserve">. </w:t>
      </w:r>
    </w:p>
    <w:p w14:paraId="2AEBA938" w14:textId="375C7721" w:rsidR="00E332EF" w:rsidRPr="000F734B" w:rsidRDefault="0007035B" w:rsidP="00E332EF">
      <w:pPr>
        <w:pStyle w:val="ListParagraph"/>
        <w:numPr>
          <w:ilvl w:val="0"/>
          <w:numId w:val="6"/>
        </w:numPr>
        <w:spacing w:after="0"/>
        <w:ind w:hanging="360"/>
        <w:rPr>
          <w:lang w:val="pt-PT"/>
        </w:rPr>
      </w:pPr>
      <w:r>
        <w:rPr>
          <w:lang w:val="pt-PT"/>
        </w:rPr>
        <w:t>Os i</w:t>
      </w:r>
      <w:r w:rsidR="000F734B" w:rsidRPr="000F734B">
        <w:rPr>
          <w:lang w:val="pt-PT"/>
        </w:rPr>
        <w:t>tens</w:t>
      </w:r>
      <w:r w:rsidR="00E332EF" w:rsidRPr="000F734B">
        <w:rPr>
          <w:lang w:val="pt-PT"/>
        </w:rPr>
        <w:t xml:space="preserve"> </w:t>
      </w:r>
      <w:r w:rsidR="000F734B" w:rsidRPr="000F734B">
        <w:rPr>
          <w:lang w:val="pt-PT"/>
        </w:rPr>
        <w:t>marcado</w:t>
      </w:r>
      <w:r>
        <w:rPr>
          <w:lang w:val="pt-PT"/>
        </w:rPr>
        <w:t>s com</w:t>
      </w:r>
      <w:r w:rsidR="00E332EF" w:rsidRPr="000F734B">
        <w:rPr>
          <w:lang w:val="pt-PT"/>
        </w:rPr>
        <w:t xml:space="preserve"> “</w:t>
      </w:r>
      <w:r>
        <w:rPr>
          <w:lang w:val="pt-PT"/>
        </w:rPr>
        <w:t>nã</w:t>
      </w:r>
      <w:r w:rsidR="00E332EF" w:rsidRPr="000F734B">
        <w:rPr>
          <w:lang w:val="pt-PT"/>
        </w:rPr>
        <w:t xml:space="preserve">o” </w:t>
      </w:r>
      <w:r w:rsidR="000F734B">
        <w:rPr>
          <w:lang w:val="pt-PT"/>
        </w:rPr>
        <w:t>recebem</w:t>
      </w:r>
      <w:r w:rsidR="00E332EF" w:rsidRPr="000F734B">
        <w:rPr>
          <w:lang w:val="pt-PT"/>
        </w:rPr>
        <w:t xml:space="preserve"> 0 </w:t>
      </w:r>
      <w:r w:rsidR="006678A8" w:rsidRPr="000F734B">
        <w:rPr>
          <w:lang w:val="pt-PT"/>
        </w:rPr>
        <w:t>ponto</w:t>
      </w:r>
      <w:r>
        <w:rPr>
          <w:lang w:val="pt-PT"/>
        </w:rPr>
        <w:t>s</w:t>
      </w:r>
      <w:r w:rsidR="00E332EF" w:rsidRPr="000F734B">
        <w:rPr>
          <w:lang w:val="pt-PT"/>
        </w:rPr>
        <w:t xml:space="preserve"> </w:t>
      </w:r>
      <w:r w:rsidR="000F734B">
        <w:rPr>
          <w:lang w:val="pt-PT"/>
        </w:rPr>
        <w:t>cada um</w:t>
      </w:r>
      <w:r w:rsidR="00E332EF" w:rsidRPr="000F734B">
        <w:rPr>
          <w:lang w:val="pt-PT"/>
        </w:rPr>
        <w:t xml:space="preserve">. </w:t>
      </w:r>
    </w:p>
    <w:p w14:paraId="2DC7855D" w14:textId="6E069554" w:rsidR="00E332EF" w:rsidRPr="0007035B" w:rsidRDefault="0007035B" w:rsidP="00E332EF">
      <w:pPr>
        <w:spacing w:after="0"/>
        <w:rPr>
          <w:lang w:val="pt-PT"/>
        </w:rPr>
      </w:pPr>
      <w:r w:rsidRPr="0007035B">
        <w:rPr>
          <w:lang w:val="pt-PT"/>
        </w:rPr>
        <w:t>Os totais de pontos atribu</w:t>
      </w:r>
      <w:r>
        <w:rPr>
          <w:lang w:val="pt-PT"/>
        </w:rPr>
        <w:t xml:space="preserve">ídos a cada secção devem ser somados e registados no fim de cada </w:t>
      </w:r>
      <w:r w:rsidR="006678A8" w:rsidRPr="0007035B">
        <w:rPr>
          <w:lang w:val="pt-PT"/>
        </w:rPr>
        <w:t>secção</w:t>
      </w:r>
      <w:r w:rsidR="00E332EF" w:rsidRPr="0007035B">
        <w:rPr>
          <w:lang w:val="pt-PT"/>
        </w:rPr>
        <w:t>.</w:t>
      </w:r>
    </w:p>
    <w:p w14:paraId="64A5BF4A" w14:textId="5CD00AED" w:rsidR="00E332EF" w:rsidRPr="0007035B" w:rsidRDefault="0007035B" w:rsidP="00E332EF">
      <w:pPr>
        <w:spacing w:after="0"/>
        <w:rPr>
          <w:lang w:val="pt-PT"/>
        </w:rPr>
      </w:pPr>
      <w:r w:rsidRPr="0007035B">
        <w:rPr>
          <w:lang w:val="pt-PT"/>
        </w:rPr>
        <w:t xml:space="preserve">O número total de pontos obtidos por cada </w:t>
      </w:r>
      <w:r w:rsidR="007A351A" w:rsidRPr="0007035B">
        <w:rPr>
          <w:lang w:val="pt-PT"/>
        </w:rPr>
        <w:t>estabelecimento</w:t>
      </w:r>
      <w:r w:rsidR="00145D77" w:rsidRPr="0007035B">
        <w:rPr>
          <w:lang w:val="pt-PT"/>
        </w:rPr>
        <w:t xml:space="preserve"> </w:t>
      </w:r>
      <w:r>
        <w:rPr>
          <w:lang w:val="pt-PT"/>
        </w:rPr>
        <w:t>avaliado deve ser sopesado de forma a corresponderem a um nível específico de performance</w:t>
      </w:r>
      <w:r w:rsidR="00E332EF" w:rsidRPr="0007035B">
        <w:rPr>
          <w:lang w:val="pt-PT"/>
        </w:rPr>
        <w:t>.</w:t>
      </w:r>
    </w:p>
    <w:p w14:paraId="45A872D1" w14:textId="1659C2BF" w:rsidR="00D44A4D" w:rsidRPr="00035BB7" w:rsidRDefault="0007035B" w:rsidP="00D44A4D">
      <w:pPr>
        <w:rPr>
          <w:lang w:val="pt-PT"/>
        </w:rPr>
      </w:pPr>
      <w:r>
        <w:rPr>
          <w:lang w:val="pt-PT"/>
        </w:rPr>
        <w:t>Nº total de pontos conferidos</w:t>
      </w:r>
      <w:r w:rsidR="00D44A4D" w:rsidRPr="00035BB7">
        <w:rPr>
          <w:lang w:val="pt-PT"/>
        </w:rPr>
        <w:t xml:space="preserve">: __________  </w:t>
      </w:r>
      <w:r w:rsidR="0073440E" w:rsidRPr="00035BB7">
        <w:rPr>
          <w:lang w:val="pt-PT"/>
        </w:rPr>
        <w:t xml:space="preserve">   </w:t>
      </w:r>
      <w:r>
        <w:rPr>
          <w:lang w:val="pt-PT"/>
        </w:rPr>
        <w:t>% Geral</w:t>
      </w:r>
      <w:r w:rsidR="00D44A4D" w:rsidRPr="00035BB7">
        <w:rPr>
          <w:lang w:val="pt-PT"/>
        </w:rPr>
        <w:t xml:space="preserve"> _______ </w:t>
      </w:r>
      <w:r w:rsidR="0073440E" w:rsidRPr="00035BB7">
        <w:rPr>
          <w:lang w:val="pt-PT"/>
        </w:rPr>
        <w:t xml:space="preserve">    </w:t>
      </w:r>
      <w:r>
        <w:rPr>
          <w:lang w:val="pt-PT"/>
        </w:rPr>
        <w:t>Nível</w:t>
      </w:r>
      <w:r w:rsidR="00D44A4D" w:rsidRPr="00035BB7">
        <w:rPr>
          <w:lang w:val="pt-PT"/>
        </w:rPr>
        <w:t>_______</w:t>
      </w:r>
    </w:p>
    <w:tbl>
      <w:tblPr>
        <w:tblStyle w:val="TableGrid2"/>
        <w:tblpPr w:leftFromText="180" w:rightFromText="180" w:vertAnchor="text" w:horzAnchor="margin" w:tblpY="32"/>
        <w:tblW w:w="9540" w:type="dxa"/>
        <w:tblLook w:val="04A0" w:firstRow="1" w:lastRow="0" w:firstColumn="1" w:lastColumn="0" w:noHBand="0" w:noVBand="1"/>
      </w:tblPr>
      <w:tblGrid>
        <w:gridCol w:w="1278"/>
        <w:gridCol w:w="1980"/>
        <w:gridCol w:w="6282"/>
      </w:tblGrid>
      <w:tr w:rsidR="00E332EF" w:rsidRPr="00035BB7" w14:paraId="22CD39DE" w14:textId="77777777" w:rsidTr="000E0E23">
        <w:trPr>
          <w:trHeight w:val="354"/>
        </w:trPr>
        <w:tc>
          <w:tcPr>
            <w:tcW w:w="1278" w:type="dxa"/>
            <w:shd w:val="clear" w:color="auto" w:fill="auto"/>
            <w:vAlign w:val="center"/>
          </w:tcPr>
          <w:p w14:paraId="6A499C35" w14:textId="022291DE" w:rsidR="00E332EF" w:rsidRPr="00035BB7" w:rsidRDefault="000F734B" w:rsidP="00E332EF">
            <w:pPr>
              <w:jc w:val="center"/>
              <w:rPr>
                <w:rFonts w:eastAsiaTheme="minorEastAsia"/>
                <w:b/>
                <w:lang w:val="pt-PT" w:eastAsia="ja-JP"/>
              </w:rPr>
            </w:pPr>
            <w:r>
              <w:rPr>
                <w:rFonts w:eastAsiaTheme="minorEastAsia"/>
                <w:b/>
                <w:lang w:val="pt-PT" w:eastAsia="ja-JP"/>
              </w:rPr>
              <w:t>Níveis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FA86C1" w14:textId="62DF6C0C" w:rsidR="00E332EF" w:rsidRPr="00035BB7" w:rsidRDefault="00E332EF" w:rsidP="00E332EF">
            <w:pPr>
              <w:jc w:val="center"/>
              <w:rPr>
                <w:rFonts w:eastAsiaTheme="minorEastAsia"/>
                <w:b/>
                <w:lang w:val="pt-PT" w:eastAsia="ja-JP"/>
              </w:rPr>
            </w:pPr>
            <w:r w:rsidRPr="00035BB7">
              <w:rPr>
                <w:rFonts w:eastAsiaTheme="minorEastAsia"/>
                <w:b/>
                <w:lang w:val="pt-PT" w:eastAsia="ja-JP"/>
              </w:rPr>
              <w:t xml:space="preserve">% </w:t>
            </w:r>
            <w:r w:rsidR="00945BEF" w:rsidRPr="00035BB7">
              <w:rPr>
                <w:rFonts w:eastAsiaTheme="minorEastAsia"/>
                <w:b/>
                <w:lang w:val="pt-PT" w:eastAsia="ja-JP"/>
              </w:rPr>
              <w:t>Pontuação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3A106A5D" w14:textId="1DF65DDA" w:rsidR="00E332EF" w:rsidRPr="00035BB7" w:rsidRDefault="00E332EF" w:rsidP="00E332EF">
            <w:pPr>
              <w:jc w:val="center"/>
              <w:rPr>
                <w:rFonts w:eastAsiaTheme="minorEastAsia"/>
                <w:b/>
                <w:lang w:val="pt-PT" w:eastAsia="ja-JP"/>
              </w:rPr>
            </w:pPr>
            <w:r w:rsidRPr="00035BB7">
              <w:rPr>
                <w:rFonts w:eastAsiaTheme="minorEastAsia"/>
                <w:b/>
                <w:lang w:val="pt-PT" w:eastAsia="ja-JP"/>
              </w:rPr>
              <w:t>Descri</w:t>
            </w:r>
            <w:r w:rsidR="0007035B">
              <w:rPr>
                <w:rFonts w:eastAsiaTheme="minorEastAsia"/>
                <w:b/>
                <w:lang w:val="pt-PT" w:eastAsia="ja-JP"/>
              </w:rPr>
              <w:t>ção dos resultados</w:t>
            </w:r>
          </w:p>
        </w:tc>
      </w:tr>
      <w:tr w:rsidR="00E332EF" w:rsidRPr="00035BB7" w14:paraId="447509DF" w14:textId="77777777" w:rsidTr="000E0E23">
        <w:trPr>
          <w:trHeight w:val="288"/>
        </w:trPr>
        <w:tc>
          <w:tcPr>
            <w:tcW w:w="1278" w:type="dxa"/>
            <w:shd w:val="clear" w:color="auto" w:fill="C00000"/>
          </w:tcPr>
          <w:p w14:paraId="3631C973" w14:textId="68EEAEA6" w:rsidR="00E332EF" w:rsidRPr="00035BB7" w:rsidRDefault="0007035B" w:rsidP="00E332EF">
            <w:pPr>
              <w:rPr>
                <w:lang w:val="pt-PT"/>
              </w:rPr>
            </w:pPr>
            <w:r>
              <w:rPr>
                <w:lang w:val="pt-PT"/>
              </w:rPr>
              <w:t>Nível</w:t>
            </w:r>
            <w:r w:rsidR="00E332EF" w:rsidRPr="00035BB7">
              <w:rPr>
                <w:lang w:val="pt-PT"/>
              </w:rPr>
              <w:t xml:space="preserve"> 0 </w:t>
            </w:r>
          </w:p>
        </w:tc>
        <w:tc>
          <w:tcPr>
            <w:tcW w:w="1980" w:type="dxa"/>
          </w:tcPr>
          <w:p w14:paraId="2F0A056A" w14:textId="494CD0F5" w:rsidR="00E332EF" w:rsidRPr="00035BB7" w:rsidRDefault="000843F2" w:rsidP="00E332EF">
            <w:pPr>
              <w:rPr>
                <w:lang w:val="pt-PT"/>
              </w:rPr>
            </w:pPr>
            <w:r w:rsidRPr="00035BB7">
              <w:rPr>
                <w:lang w:val="pt-PT"/>
              </w:rPr>
              <w:t>Menos de</w:t>
            </w:r>
            <w:r w:rsidR="00E332EF" w:rsidRPr="00035BB7">
              <w:rPr>
                <w:lang w:val="pt-PT"/>
              </w:rPr>
              <w:t xml:space="preserve"> 40% </w:t>
            </w:r>
            <w:r w:rsidR="00E332EF" w:rsidRPr="00035BB7">
              <w:rPr>
                <w:lang w:val="pt-PT"/>
              </w:rPr>
              <w:tab/>
            </w:r>
          </w:p>
        </w:tc>
        <w:tc>
          <w:tcPr>
            <w:tcW w:w="6282" w:type="dxa"/>
          </w:tcPr>
          <w:p w14:paraId="2E7E75AC" w14:textId="424B90F7" w:rsidR="00E332EF" w:rsidRPr="00035BB7" w:rsidRDefault="0007035B" w:rsidP="00E332EF">
            <w:pPr>
              <w:rPr>
                <w:lang w:val="pt-PT"/>
              </w:rPr>
            </w:pPr>
            <w:r>
              <w:rPr>
                <w:lang w:val="pt-PT"/>
              </w:rPr>
              <w:t>Precisa de melhorar em todos os sectores e de correcção imediata</w:t>
            </w:r>
          </w:p>
        </w:tc>
      </w:tr>
      <w:tr w:rsidR="00E332EF" w:rsidRPr="00035BB7" w14:paraId="259595F7" w14:textId="77777777" w:rsidTr="000E0E23">
        <w:trPr>
          <w:trHeight w:val="288"/>
        </w:trPr>
        <w:tc>
          <w:tcPr>
            <w:tcW w:w="1278" w:type="dxa"/>
            <w:shd w:val="clear" w:color="auto" w:fill="E36C0A" w:themeFill="accent6" w:themeFillShade="BF"/>
          </w:tcPr>
          <w:p w14:paraId="5908874D" w14:textId="7DFD4493" w:rsidR="00E332EF" w:rsidRPr="00035BB7" w:rsidRDefault="0007035B" w:rsidP="00E332EF">
            <w:pPr>
              <w:rPr>
                <w:lang w:val="pt-PT"/>
              </w:rPr>
            </w:pPr>
            <w:r>
              <w:rPr>
                <w:lang w:val="pt-PT"/>
              </w:rPr>
              <w:t>Nível</w:t>
            </w:r>
            <w:r w:rsidR="00E332EF" w:rsidRPr="00035BB7">
              <w:rPr>
                <w:lang w:val="pt-PT"/>
              </w:rPr>
              <w:t xml:space="preserve"> 1 </w:t>
            </w:r>
          </w:p>
        </w:tc>
        <w:tc>
          <w:tcPr>
            <w:tcW w:w="1980" w:type="dxa"/>
          </w:tcPr>
          <w:p w14:paraId="373B8644" w14:textId="77777777" w:rsidR="00E332EF" w:rsidRPr="00035BB7" w:rsidRDefault="00E332EF" w:rsidP="00E332EF">
            <w:pPr>
              <w:rPr>
                <w:lang w:val="pt-PT"/>
              </w:rPr>
            </w:pPr>
            <w:r w:rsidRPr="00035BB7">
              <w:rPr>
                <w:lang w:val="pt-PT"/>
              </w:rPr>
              <w:t xml:space="preserve">40% - 59% </w:t>
            </w:r>
            <w:r w:rsidRPr="00035BB7">
              <w:rPr>
                <w:lang w:val="pt-PT"/>
              </w:rPr>
              <w:tab/>
            </w:r>
          </w:p>
        </w:tc>
        <w:tc>
          <w:tcPr>
            <w:tcW w:w="6282" w:type="dxa"/>
          </w:tcPr>
          <w:p w14:paraId="019AAAC2" w14:textId="01ADA33E" w:rsidR="00E332EF" w:rsidRPr="00035BB7" w:rsidRDefault="0007035B" w:rsidP="00E332EF">
            <w:pPr>
              <w:rPr>
                <w:lang w:val="pt-PT"/>
              </w:rPr>
            </w:pPr>
            <w:r>
              <w:rPr>
                <w:lang w:val="pt-PT"/>
              </w:rPr>
              <w:t>Precisa de melhorar em sectores específicos</w:t>
            </w:r>
          </w:p>
        </w:tc>
      </w:tr>
      <w:tr w:rsidR="00E332EF" w:rsidRPr="00035BB7" w14:paraId="4852B921" w14:textId="77777777" w:rsidTr="000C02D4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FFF00"/>
          </w:tcPr>
          <w:p w14:paraId="76A6F520" w14:textId="4C6081C8" w:rsidR="00E332EF" w:rsidRPr="00035BB7" w:rsidRDefault="0007035B" w:rsidP="00E332EF">
            <w:pPr>
              <w:rPr>
                <w:lang w:val="pt-PT"/>
              </w:rPr>
            </w:pPr>
            <w:r>
              <w:rPr>
                <w:lang w:val="pt-PT"/>
              </w:rPr>
              <w:t>Nível</w:t>
            </w:r>
            <w:r w:rsidR="00E332EF" w:rsidRPr="00035BB7">
              <w:rPr>
                <w:lang w:val="pt-PT"/>
              </w:rPr>
              <w:t xml:space="preserve"> 2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E16D481" w14:textId="40C966F6" w:rsidR="00E332EF" w:rsidRPr="00035BB7" w:rsidRDefault="00E332EF" w:rsidP="00E332EF">
            <w:pPr>
              <w:rPr>
                <w:lang w:val="pt-PT"/>
              </w:rPr>
            </w:pPr>
            <w:r w:rsidRPr="00035BB7">
              <w:rPr>
                <w:lang w:val="pt-PT"/>
              </w:rPr>
              <w:t>60%</w:t>
            </w:r>
            <w:r w:rsidR="0073440E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-</w:t>
            </w:r>
            <w:r w:rsidR="0073440E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79%</w:t>
            </w:r>
          </w:p>
        </w:tc>
        <w:tc>
          <w:tcPr>
            <w:tcW w:w="6282" w:type="dxa"/>
            <w:tcBorders>
              <w:bottom w:val="single" w:sz="4" w:space="0" w:color="auto"/>
            </w:tcBorders>
          </w:tcPr>
          <w:p w14:paraId="4CE35578" w14:textId="668AE020" w:rsidR="00E332EF" w:rsidRPr="00035BB7" w:rsidRDefault="0007035B" w:rsidP="00E332EF">
            <w:pPr>
              <w:rPr>
                <w:lang w:val="pt-PT"/>
              </w:rPr>
            </w:pPr>
            <w:r>
              <w:rPr>
                <w:lang w:val="pt-PT"/>
              </w:rPr>
              <w:t>Nível moderado de prontidão</w:t>
            </w:r>
          </w:p>
        </w:tc>
      </w:tr>
      <w:tr w:rsidR="00E332EF" w:rsidRPr="00035BB7" w14:paraId="4F40319A" w14:textId="77777777" w:rsidTr="000E0E23">
        <w:trPr>
          <w:trHeight w:val="288"/>
        </w:trPr>
        <w:tc>
          <w:tcPr>
            <w:tcW w:w="1278" w:type="dxa"/>
            <w:shd w:val="clear" w:color="auto" w:fill="92D050"/>
          </w:tcPr>
          <w:p w14:paraId="28950D58" w14:textId="4977FCD8" w:rsidR="00E332EF" w:rsidRPr="00035BB7" w:rsidRDefault="0007035B" w:rsidP="00E332EF">
            <w:pPr>
              <w:rPr>
                <w:lang w:val="pt-PT"/>
              </w:rPr>
            </w:pPr>
            <w:r>
              <w:rPr>
                <w:lang w:val="pt-PT"/>
              </w:rPr>
              <w:t>Nível</w:t>
            </w:r>
            <w:r w:rsidR="00E332EF" w:rsidRPr="00035BB7">
              <w:rPr>
                <w:lang w:val="pt-PT"/>
              </w:rPr>
              <w:t xml:space="preserve"> 3 </w:t>
            </w:r>
          </w:p>
        </w:tc>
        <w:tc>
          <w:tcPr>
            <w:tcW w:w="1980" w:type="dxa"/>
          </w:tcPr>
          <w:p w14:paraId="792DA116" w14:textId="055B9854" w:rsidR="00E332EF" w:rsidRPr="00035BB7" w:rsidRDefault="00E332EF" w:rsidP="00E332EF">
            <w:pPr>
              <w:rPr>
                <w:lang w:val="pt-PT"/>
              </w:rPr>
            </w:pPr>
            <w:r w:rsidRPr="00035BB7">
              <w:rPr>
                <w:lang w:val="pt-PT"/>
              </w:rPr>
              <w:t>80%</w:t>
            </w:r>
            <w:r w:rsidR="0073440E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-</w:t>
            </w:r>
            <w:r w:rsidR="0073440E" w:rsidRPr="00035BB7">
              <w:rPr>
                <w:lang w:val="pt-PT"/>
              </w:rPr>
              <w:t xml:space="preserve"> </w:t>
            </w:r>
            <w:r w:rsidRPr="00035BB7">
              <w:rPr>
                <w:lang w:val="pt-PT"/>
              </w:rPr>
              <w:t>89%</w:t>
            </w:r>
          </w:p>
        </w:tc>
        <w:tc>
          <w:tcPr>
            <w:tcW w:w="6282" w:type="dxa"/>
          </w:tcPr>
          <w:p w14:paraId="6689CB11" w14:textId="2BC97C54" w:rsidR="00E332EF" w:rsidRPr="00035BB7" w:rsidRDefault="0007035B" w:rsidP="00E332EF">
            <w:pPr>
              <w:rPr>
                <w:lang w:val="pt-PT"/>
              </w:rPr>
            </w:pPr>
            <w:r>
              <w:rPr>
                <w:lang w:val="pt-PT"/>
              </w:rPr>
              <w:t>Quase pronto</w:t>
            </w:r>
          </w:p>
        </w:tc>
      </w:tr>
      <w:tr w:rsidR="00E332EF" w:rsidRPr="00035BB7" w14:paraId="7EA758E6" w14:textId="77777777" w:rsidTr="000C02D4">
        <w:trPr>
          <w:trHeight w:val="288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00B050"/>
          </w:tcPr>
          <w:p w14:paraId="6CBBC665" w14:textId="7ADD07EF" w:rsidR="00E332EF" w:rsidRPr="00035BB7" w:rsidRDefault="0007035B" w:rsidP="00E332EF">
            <w:pPr>
              <w:rPr>
                <w:lang w:val="pt-PT"/>
              </w:rPr>
            </w:pPr>
            <w:r>
              <w:rPr>
                <w:lang w:val="pt-PT"/>
              </w:rPr>
              <w:t>Nível</w:t>
            </w:r>
            <w:r w:rsidR="00E332EF" w:rsidRPr="00035BB7">
              <w:rPr>
                <w:lang w:val="pt-PT"/>
              </w:rPr>
              <w:t xml:space="preserve"> 4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AB70EA5" w14:textId="357399CC" w:rsidR="00E332EF" w:rsidRPr="00035BB7" w:rsidRDefault="00E332EF" w:rsidP="00E332EF">
            <w:pPr>
              <w:rPr>
                <w:lang w:val="pt-PT"/>
              </w:rPr>
            </w:pPr>
            <w:r w:rsidRPr="00035BB7">
              <w:rPr>
                <w:lang w:val="pt-PT"/>
              </w:rPr>
              <w:t>90%</w:t>
            </w:r>
            <w:r w:rsidR="00945BEF" w:rsidRPr="00035BB7">
              <w:rPr>
                <w:lang w:val="pt-PT"/>
              </w:rPr>
              <w:t xml:space="preserve"> ou </w:t>
            </w:r>
            <w:r w:rsidR="0007035B">
              <w:rPr>
                <w:lang w:val="pt-PT"/>
              </w:rPr>
              <w:t>mais</w:t>
            </w:r>
          </w:p>
        </w:tc>
        <w:tc>
          <w:tcPr>
            <w:tcW w:w="6282" w:type="dxa"/>
            <w:tcBorders>
              <w:bottom w:val="single" w:sz="4" w:space="0" w:color="auto"/>
            </w:tcBorders>
          </w:tcPr>
          <w:p w14:paraId="5BB9B6D1" w14:textId="49CFEEA5" w:rsidR="00E332EF" w:rsidRPr="00035BB7" w:rsidRDefault="0007035B" w:rsidP="00E332EF">
            <w:pPr>
              <w:rPr>
                <w:lang w:val="pt-PT"/>
              </w:rPr>
            </w:pPr>
            <w:r>
              <w:rPr>
                <w:lang w:val="pt-PT"/>
              </w:rPr>
              <w:t>Satisfaz os critérios de prontidão</w:t>
            </w:r>
          </w:p>
        </w:tc>
      </w:tr>
    </w:tbl>
    <w:p w14:paraId="750A5BC0" w14:textId="77777777" w:rsidR="00E935E6" w:rsidRPr="00035BB7" w:rsidRDefault="00E935E6" w:rsidP="003D1971">
      <w:pPr>
        <w:rPr>
          <w:b/>
          <w:lang w:val="pt-PT"/>
        </w:rPr>
      </w:pPr>
    </w:p>
    <w:p w14:paraId="296EB9AE" w14:textId="77777777" w:rsidR="00E332EF" w:rsidRPr="00035BB7" w:rsidRDefault="00E332EF" w:rsidP="003D1971">
      <w:pPr>
        <w:rPr>
          <w:b/>
          <w:lang w:val="pt-PT"/>
        </w:rPr>
      </w:pPr>
    </w:p>
    <w:p w14:paraId="17D61577" w14:textId="77777777" w:rsidR="00FA2C7E" w:rsidRPr="00035BB7" w:rsidRDefault="00FA2C7E" w:rsidP="003D1971">
      <w:pPr>
        <w:rPr>
          <w:b/>
          <w:lang w:val="pt-PT"/>
        </w:rPr>
      </w:pPr>
    </w:p>
    <w:p w14:paraId="0B023420" w14:textId="77777777" w:rsidR="000C02D4" w:rsidRPr="00035BB7" w:rsidRDefault="000C02D4" w:rsidP="003D1971">
      <w:pPr>
        <w:rPr>
          <w:b/>
          <w:lang w:val="pt-PT"/>
        </w:rPr>
      </w:pPr>
    </w:p>
    <w:tbl>
      <w:tblPr>
        <w:tblStyle w:val="TableGrid3"/>
        <w:tblpPr w:leftFromText="180" w:rightFromText="180" w:vertAnchor="text" w:horzAnchor="margin" w:tblpY="321"/>
        <w:tblW w:w="13728" w:type="dxa"/>
        <w:tblLook w:val="04A0" w:firstRow="1" w:lastRow="0" w:firstColumn="1" w:lastColumn="0" w:noHBand="0" w:noVBand="1"/>
      </w:tblPr>
      <w:tblGrid>
        <w:gridCol w:w="2664"/>
        <w:gridCol w:w="1300"/>
        <w:gridCol w:w="1684"/>
        <w:gridCol w:w="1409"/>
        <w:gridCol w:w="846"/>
        <w:gridCol w:w="5825"/>
      </w:tblGrid>
      <w:tr w:rsidR="00E933BF" w:rsidRPr="00035BB7" w14:paraId="276FE09D" w14:textId="77777777" w:rsidTr="00E933BF">
        <w:trPr>
          <w:trHeight w:val="1470"/>
        </w:trPr>
        <w:tc>
          <w:tcPr>
            <w:tcW w:w="2689" w:type="dxa"/>
            <w:vAlign w:val="center"/>
          </w:tcPr>
          <w:p w14:paraId="6E966472" w14:textId="3B43AC2D" w:rsidR="00CF195A" w:rsidRPr="00035BB7" w:rsidRDefault="006678A8" w:rsidP="00876F9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035BB7">
              <w:rPr>
                <w:b/>
                <w:sz w:val="20"/>
                <w:szCs w:val="20"/>
                <w:lang w:val="pt-PT"/>
              </w:rPr>
              <w:t>SECÇÃO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986BCB" w14:textId="5CFCE8E3" w:rsidR="00CF195A" w:rsidRPr="00035BB7" w:rsidRDefault="006678A8" w:rsidP="00164B1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035BB7">
              <w:rPr>
                <w:b/>
                <w:sz w:val="20"/>
                <w:szCs w:val="20"/>
                <w:lang w:val="pt-PT"/>
              </w:rPr>
              <w:t>PONTO</w:t>
            </w:r>
            <w:r w:rsidR="00575057" w:rsidRPr="00035BB7">
              <w:rPr>
                <w:b/>
                <w:sz w:val="20"/>
                <w:szCs w:val="20"/>
                <w:lang w:val="pt-PT"/>
              </w:rPr>
              <w:t xml:space="preserve">S </w:t>
            </w:r>
            <w:r w:rsidR="00786289">
              <w:rPr>
                <w:b/>
                <w:sz w:val="20"/>
                <w:szCs w:val="20"/>
                <w:lang w:val="pt-PT"/>
              </w:rPr>
              <w:t>CONFERIDOS</w:t>
            </w:r>
          </w:p>
        </w:tc>
        <w:tc>
          <w:tcPr>
            <w:tcW w:w="1701" w:type="dxa"/>
            <w:vAlign w:val="center"/>
          </w:tcPr>
          <w:p w14:paraId="646C0051" w14:textId="77777777" w:rsidR="00CF195A" w:rsidRPr="00035BB7" w:rsidRDefault="00CF195A" w:rsidP="0078311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  <w:p w14:paraId="1E551EC3" w14:textId="26695F3A" w:rsidR="00CF195A" w:rsidRPr="00035BB7" w:rsidRDefault="00786289" w:rsidP="00783113">
            <w:pPr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Nº TOTAL POSSÍVEL DE PONTOS (exclui as respostas NA)</w:t>
            </w:r>
          </w:p>
        </w:tc>
        <w:tc>
          <w:tcPr>
            <w:tcW w:w="1417" w:type="dxa"/>
          </w:tcPr>
          <w:p w14:paraId="4289D191" w14:textId="77777777" w:rsidR="00CF195A" w:rsidRPr="00035BB7" w:rsidRDefault="00CF195A" w:rsidP="00321D7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  <w:p w14:paraId="04FF5892" w14:textId="45C21E39" w:rsidR="00EF40C1" w:rsidRPr="00035BB7" w:rsidRDefault="00CF195A" w:rsidP="00164B1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035BB7">
              <w:rPr>
                <w:b/>
                <w:sz w:val="20"/>
                <w:szCs w:val="20"/>
                <w:lang w:val="pt-PT"/>
              </w:rPr>
              <w:t>%</w:t>
            </w:r>
            <w:r w:rsidR="00164B1A" w:rsidRPr="00035BB7">
              <w:rPr>
                <w:b/>
                <w:sz w:val="20"/>
                <w:szCs w:val="20"/>
                <w:lang w:val="pt-PT"/>
              </w:rPr>
              <w:t xml:space="preserve"> </w:t>
            </w:r>
            <w:r w:rsidR="00945BEF" w:rsidRPr="00035BB7">
              <w:rPr>
                <w:b/>
                <w:sz w:val="20"/>
                <w:szCs w:val="20"/>
                <w:lang w:val="pt-PT"/>
              </w:rPr>
              <w:t>Pontuação</w:t>
            </w:r>
          </w:p>
        </w:tc>
        <w:tc>
          <w:tcPr>
            <w:tcW w:w="851" w:type="dxa"/>
            <w:vAlign w:val="center"/>
          </w:tcPr>
          <w:p w14:paraId="52F57D27" w14:textId="199C4942" w:rsidR="00CF195A" w:rsidRPr="00035BB7" w:rsidRDefault="0007035B" w:rsidP="00876F90">
            <w:pPr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Nível</w:t>
            </w:r>
          </w:p>
        </w:tc>
        <w:tc>
          <w:tcPr>
            <w:tcW w:w="5936" w:type="dxa"/>
            <w:vAlign w:val="center"/>
          </w:tcPr>
          <w:p w14:paraId="5D7688ED" w14:textId="48BE0F06" w:rsidR="00CF195A" w:rsidRPr="00035BB7" w:rsidRDefault="00786289" w:rsidP="00876F90">
            <w:pPr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 xml:space="preserve">COMENTÁRIOS DO </w:t>
            </w:r>
            <w:r w:rsidR="00B71093" w:rsidRPr="00035BB7">
              <w:rPr>
                <w:b/>
                <w:sz w:val="20"/>
                <w:szCs w:val="20"/>
                <w:lang w:val="pt-PT"/>
              </w:rPr>
              <w:t>AVALIADOR</w:t>
            </w:r>
          </w:p>
        </w:tc>
      </w:tr>
      <w:tr w:rsidR="00E933BF" w:rsidRPr="00035BB7" w14:paraId="5DFCF2B7" w14:textId="77777777" w:rsidTr="00E933BF">
        <w:trPr>
          <w:trHeight w:val="241"/>
        </w:trPr>
        <w:tc>
          <w:tcPr>
            <w:tcW w:w="2689" w:type="dxa"/>
          </w:tcPr>
          <w:p w14:paraId="0A08ABD3" w14:textId="51CB3B8A" w:rsidR="00CF195A" w:rsidRPr="00035BB7" w:rsidRDefault="00CF195A" w:rsidP="00321D7F">
            <w:pPr>
              <w:rPr>
                <w:b/>
                <w:sz w:val="20"/>
                <w:szCs w:val="20"/>
                <w:lang w:val="pt-PT"/>
              </w:rPr>
            </w:pPr>
            <w:r w:rsidRPr="00035BB7">
              <w:rPr>
                <w:b/>
                <w:sz w:val="20"/>
                <w:szCs w:val="20"/>
                <w:lang w:val="pt-PT"/>
              </w:rPr>
              <w:t xml:space="preserve">2.0 </w:t>
            </w:r>
            <w:r w:rsidR="00786289">
              <w:rPr>
                <w:b/>
                <w:sz w:val="20"/>
                <w:szCs w:val="20"/>
                <w:lang w:val="pt-PT"/>
              </w:rPr>
              <w:t>Cuidados clínicos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B46764" w14:textId="77777777" w:rsidR="00CF195A" w:rsidRPr="00035BB7" w:rsidRDefault="00CF195A" w:rsidP="00321D7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68EF2178" w14:textId="6AA6F51A" w:rsidR="00CF195A" w:rsidRPr="00035BB7" w:rsidRDefault="00CF195A" w:rsidP="00321D7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</w:tcPr>
          <w:p w14:paraId="38E3F700" w14:textId="77777777" w:rsidR="00CF195A" w:rsidRPr="00035BB7" w:rsidRDefault="00CF195A" w:rsidP="00321D7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14:paraId="1C877EE3" w14:textId="77777777" w:rsidR="00CF195A" w:rsidRPr="00035BB7" w:rsidRDefault="00CF195A" w:rsidP="00321D7F">
            <w:pPr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5936" w:type="dxa"/>
          </w:tcPr>
          <w:p w14:paraId="151B93AC" w14:textId="77777777" w:rsidR="00CF195A" w:rsidRPr="00035BB7" w:rsidRDefault="00CF195A" w:rsidP="00321D7F">
            <w:pPr>
              <w:rPr>
                <w:b/>
                <w:sz w:val="20"/>
                <w:szCs w:val="20"/>
                <w:lang w:val="pt-PT"/>
              </w:rPr>
            </w:pPr>
          </w:p>
        </w:tc>
      </w:tr>
      <w:tr w:rsidR="00E933BF" w:rsidRPr="00035BB7" w14:paraId="779DA282" w14:textId="77777777" w:rsidTr="00E933BF">
        <w:trPr>
          <w:trHeight w:val="252"/>
        </w:trPr>
        <w:tc>
          <w:tcPr>
            <w:tcW w:w="2689" w:type="dxa"/>
          </w:tcPr>
          <w:p w14:paraId="4BF85063" w14:textId="2181B782" w:rsidR="00CF195A" w:rsidRPr="00035BB7" w:rsidRDefault="00CF195A" w:rsidP="00321D7F">
            <w:pPr>
              <w:rPr>
                <w:b/>
                <w:sz w:val="20"/>
                <w:szCs w:val="20"/>
                <w:lang w:val="pt-PT"/>
              </w:rPr>
            </w:pPr>
            <w:r w:rsidRPr="00035BB7">
              <w:rPr>
                <w:b/>
                <w:sz w:val="20"/>
                <w:szCs w:val="20"/>
                <w:lang w:val="pt-PT"/>
              </w:rPr>
              <w:t xml:space="preserve">3.0 </w:t>
            </w:r>
            <w:r w:rsidR="00786289">
              <w:rPr>
                <w:b/>
                <w:sz w:val="20"/>
                <w:szCs w:val="20"/>
                <w:lang w:val="pt-PT"/>
              </w:rPr>
              <w:t>Sobre o laboratório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30D41D" w14:textId="77777777" w:rsidR="00CF195A" w:rsidRPr="00035BB7" w:rsidRDefault="00CF195A" w:rsidP="00321D7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3C461076" w14:textId="2215C3CF" w:rsidR="00CF195A" w:rsidRPr="00035BB7" w:rsidRDefault="00CF195A" w:rsidP="00321D7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</w:tcPr>
          <w:p w14:paraId="66F253FC" w14:textId="77777777" w:rsidR="00CF195A" w:rsidRPr="00035BB7" w:rsidRDefault="00CF195A" w:rsidP="00321D7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14:paraId="798CD192" w14:textId="77777777" w:rsidR="00CF195A" w:rsidRPr="00035BB7" w:rsidRDefault="00CF195A" w:rsidP="00321D7F">
            <w:pPr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5936" w:type="dxa"/>
          </w:tcPr>
          <w:p w14:paraId="2A50C4E1" w14:textId="77777777" w:rsidR="00CF195A" w:rsidRPr="00035BB7" w:rsidRDefault="00CF195A" w:rsidP="00321D7F">
            <w:pPr>
              <w:rPr>
                <w:b/>
                <w:sz w:val="20"/>
                <w:szCs w:val="20"/>
                <w:lang w:val="pt-PT"/>
              </w:rPr>
            </w:pPr>
          </w:p>
        </w:tc>
      </w:tr>
      <w:tr w:rsidR="00E933BF" w:rsidRPr="00035BB7" w14:paraId="6D6070CB" w14:textId="77777777" w:rsidTr="00E933BF">
        <w:trPr>
          <w:trHeight w:val="252"/>
        </w:trPr>
        <w:tc>
          <w:tcPr>
            <w:tcW w:w="2689" w:type="dxa"/>
          </w:tcPr>
          <w:p w14:paraId="30A22DF2" w14:textId="7DDB11DB" w:rsidR="00CF195A" w:rsidRPr="00035BB7" w:rsidRDefault="00C731CB" w:rsidP="00321D7F">
            <w:pPr>
              <w:rPr>
                <w:b/>
                <w:sz w:val="20"/>
                <w:szCs w:val="20"/>
                <w:lang w:val="pt-PT"/>
              </w:rPr>
            </w:pPr>
            <w:r w:rsidRPr="00035BB7">
              <w:rPr>
                <w:b/>
                <w:sz w:val="20"/>
                <w:szCs w:val="20"/>
                <w:lang w:val="pt-PT"/>
              </w:rPr>
              <w:t>4</w:t>
            </w:r>
            <w:r w:rsidR="00CF195A" w:rsidRPr="00035BB7">
              <w:rPr>
                <w:b/>
                <w:sz w:val="20"/>
                <w:szCs w:val="20"/>
                <w:lang w:val="pt-PT"/>
              </w:rPr>
              <w:t xml:space="preserve">.0 </w:t>
            </w:r>
            <w:r w:rsidR="00E933BF">
              <w:rPr>
                <w:b/>
                <w:sz w:val="20"/>
                <w:szCs w:val="20"/>
                <w:lang w:val="pt-PT"/>
              </w:rPr>
              <w:t xml:space="preserve">Local de Atendimento para testes de </w:t>
            </w:r>
            <w:r w:rsidR="004E3429" w:rsidRPr="00035BB7">
              <w:rPr>
                <w:b/>
                <w:sz w:val="20"/>
                <w:szCs w:val="20"/>
                <w:lang w:val="pt-PT"/>
              </w:rPr>
              <w:t>CV</w:t>
            </w:r>
            <w:r w:rsidR="00CF195A" w:rsidRPr="00035BB7">
              <w:rPr>
                <w:b/>
                <w:sz w:val="20"/>
                <w:szCs w:val="20"/>
                <w:lang w:val="pt-PT"/>
              </w:rPr>
              <w:t xml:space="preserve"> </w:t>
            </w:r>
            <w:r w:rsidR="00E933BF">
              <w:rPr>
                <w:b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C966A4" w14:textId="77777777" w:rsidR="00CF195A" w:rsidRPr="00035BB7" w:rsidRDefault="00CF195A" w:rsidP="00321D7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41739797" w14:textId="0200BE8F" w:rsidR="00CF195A" w:rsidRPr="00035BB7" w:rsidRDefault="00CF195A" w:rsidP="00321D7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</w:tcPr>
          <w:p w14:paraId="0A8B58EC" w14:textId="77777777" w:rsidR="00CF195A" w:rsidRPr="00035BB7" w:rsidRDefault="00CF195A" w:rsidP="00321D7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14:paraId="1EDEF9C7" w14:textId="77777777" w:rsidR="00CF195A" w:rsidRPr="00035BB7" w:rsidRDefault="00CF195A" w:rsidP="00321D7F">
            <w:pPr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5936" w:type="dxa"/>
          </w:tcPr>
          <w:p w14:paraId="6B2108EE" w14:textId="77777777" w:rsidR="00CF195A" w:rsidRPr="00035BB7" w:rsidRDefault="00CF195A" w:rsidP="00321D7F">
            <w:pPr>
              <w:rPr>
                <w:b/>
                <w:sz w:val="20"/>
                <w:szCs w:val="20"/>
                <w:lang w:val="pt-PT"/>
              </w:rPr>
            </w:pPr>
          </w:p>
        </w:tc>
      </w:tr>
      <w:tr w:rsidR="00E933BF" w:rsidRPr="00035BB7" w14:paraId="6AEC5D2B" w14:textId="77777777" w:rsidTr="00E933BF">
        <w:trPr>
          <w:trHeight w:val="241"/>
        </w:trPr>
        <w:tc>
          <w:tcPr>
            <w:tcW w:w="2689" w:type="dxa"/>
          </w:tcPr>
          <w:p w14:paraId="27D40FF6" w14:textId="04527E24" w:rsidR="00CF195A" w:rsidRPr="00035BB7" w:rsidRDefault="00C731CB" w:rsidP="00321D7F">
            <w:pPr>
              <w:rPr>
                <w:b/>
                <w:sz w:val="20"/>
                <w:szCs w:val="20"/>
                <w:lang w:val="pt-PT"/>
              </w:rPr>
            </w:pPr>
            <w:r w:rsidRPr="00035BB7">
              <w:rPr>
                <w:b/>
                <w:sz w:val="20"/>
                <w:szCs w:val="20"/>
                <w:lang w:val="pt-PT"/>
              </w:rPr>
              <w:t>5</w:t>
            </w:r>
            <w:r w:rsidR="00CF195A" w:rsidRPr="00035BB7">
              <w:rPr>
                <w:b/>
                <w:sz w:val="20"/>
                <w:szCs w:val="20"/>
                <w:lang w:val="pt-PT"/>
              </w:rPr>
              <w:t xml:space="preserve">.0 </w:t>
            </w:r>
            <w:r w:rsidR="00513B60">
              <w:rPr>
                <w:b/>
                <w:sz w:val="20"/>
                <w:szCs w:val="20"/>
                <w:lang w:val="pt-PT"/>
              </w:rPr>
              <w:t>Estabelecimentos</w:t>
            </w:r>
            <w:r w:rsidR="002F2B52" w:rsidRPr="00035BB7">
              <w:rPr>
                <w:b/>
                <w:sz w:val="20"/>
                <w:szCs w:val="20"/>
                <w:lang w:val="pt-PT"/>
              </w:rPr>
              <w:t xml:space="preserve"> com</w:t>
            </w:r>
            <w:r w:rsidR="00E933BF">
              <w:rPr>
                <w:b/>
                <w:sz w:val="20"/>
                <w:szCs w:val="20"/>
                <w:lang w:val="pt-PT"/>
              </w:rPr>
              <w:t xml:space="preserve"> l</w:t>
            </w:r>
            <w:r w:rsidR="00AC2E80" w:rsidRPr="00035BB7">
              <w:rPr>
                <w:b/>
                <w:sz w:val="20"/>
                <w:szCs w:val="20"/>
                <w:lang w:val="pt-PT"/>
              </w:rPr>
              <w:t>aboratório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D751FB8" w14:textId="77777777" w:rsidR="00CF195A" w:rsidRPr="00035BB7" w:rsidRDefault="00CF195A" w:rsidP="00321D7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614E9708" w14:textId="6A18DD31" w:rsidR="00CF195A" w:rsidRPr="00035BB7" w:rsidRDefault="00CF195A" w:rsidP="00321D7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</w:tcPr>
          <w:p w14:paraId="1F04E8CC" w14:textId="77777777" w:rsidR="00CF195A" w:rsidRPr="00035BB7" w:rsidRDefault="00CF195A" w:rsidP="00321D7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14:paraId="1A639A40" w14:textId="77777777" w:rsidR="00CF195A" w:rsidRPr="00035BB7" w:rsidRDefault="00CF195A" w:rsidP="00321D7F">
            <w:pPr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5936" w:type="dxa"/>
          </w:tcPr>
          <w:p w14:paraId="7A214F4E" w14:textId="77777777" w:rsidR="00CF195A" w:rsidRPr="00035BB7" w:rsidRDefault="00CF195A" w:rsidP="00321D7F">
            <w:pPr>
              <w:rPr>
                <w:b/>
                <w:sz w:val="20"/>
                <w:szCs w:val="20"/>
                <w:lang w:val="pt-PT"/>
              </w:rPr>
            </w:pPr>
          </w:p>
        </w:tc>
      </w:tr>
      <w:tr w:rsidR="00E933BF" w:rsidRPr="00035BB7" w14:paraId="00B7041F" w14:textId="77777777" w:rsidTr="00E933BF">
        <w:trPr>
          <w:trHeight w:val="493"/>
        </w:trPr>
        <w:tc>
          <w:tcPr>
            <w:tcW w:w="2689" w:type="dxa"/>
          </w:tcPr>
          <w:p w14:paraId="6165F10B" w14:textId="04471011" w:rsidR="00F557DC" w:rsidRPr="00035BB7" w:rsidRDefault="00C731CB" w:rsidP="00321D7F">
            <w:pPr>
              <w:rPr>
                <w:b/>
                <w:sz w:val="20"/>
                <w:szCs w:val="20"/>
                <w:lang w:val="pt-PT"/>
              </w:rPr>
            </w:pPr>
            <w:r w:rsidRPr="00035BB7">
              <w:rPr>
                <w:b/>
                <w:sz w:val="20"/>
                <w:szCs w:val="20"/>
                <w:lang w:val="pt-PT"/>
              </w:rPr>
              <w:t>6</w:t>
            </w:r>
            <w:r w:rsidR="00F557DC" w:rsidRPr="00035BB7">
              <w:rPr>
                <w:b/>
                <w:sz w:val="20"/>
                <w:szCs w:val="20"/>
                <w:lang w:val="pt-PT"/>
              </w:rPr>
              <w:t xml:space="preserve">.0 </w:t>
            </w:r>
            <w:r w:rsidR="004E3429" w:rsidRPr="00035BB7">
              <w:rPr>
                <w:b/>
                <w:sz w:val="20"/>
                <w:szCs w:val="20"/>
                <w:lang w:val="pt-PT"/>
              </w:rPr>
              <w:t>Monitoração</w:t>
            </w:r>
            <w:r w:rsidR="00F557DC" w:rsidRPr="00035BB7">
              <w:rPr>
                <w:b/>
                <w:sz w:val="20"/>
                <w:szCs w:val="20"/>
                <w:lang w:val="pt-PT"/>
              </w:rPr>
              <w:t xml:space="preserve"> </w:t>
            </w:r>
            <w:r w:rsidR="00E933BF">
              <w:rPr>
                <w:b/>
                <w:sz w:val="20"/>
                <w:szCs w:val="20"/>
                <w:lang w:val="pt-PT"/>
              </w:rPr>
              <w:t>e</w:t>
            </w:r>
            <w:r w:rsidR="00F557DC" w:rsidRPr="00035BB7">
              <w:rPr>
                <w:b/>
                <w:sz w:val="20"/>
                <w:szCs w:val="20"/>
                <w:lang w:val="pt-PT"/>
              </w:rPr>
              <w:t xml:space="preserve"> </w:t>
            </w:r>
            <w:r w:rsidR="00B71093" w:rsidRPr="00035BB7">
              <w:rPr>
                <w:b/>
                <w:sz w:val="20"/>
                <w:szCs w:val="20"/>
                <w:lang w:val="pt-PT"/>
              </w:rPr>
              <w:t>Avaliação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EDD2411" w14:textId="77777777" w:rsidR="00F557DC" w:rsidRPr="00035BB7" w:rsidRDefault="00F557DC" w:rsidP="00321D7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24BD5753" w14:textId="77777777" w:rsidR="00F557DC" w:rsidRPr="00035BB7" w:rsidRDefault="00F557DC" w:rsidP="00321D7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</w:tcPr>
          <w:p w14:paraId="0ECBD902" w14:textId="77777777" w:rsidR="00F557DC" w:rsidRPr="00035BB7" w:rsidRDefault="00F557DC" w:rsidP="00321D7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14:paraId="3D50CAA3" w14:textId="77777777" w:rsidR="00F557DC" w:rsidRPr="00035BB7" w:rsidRDefault="00F557DC" w:rsidP="00321D7F">
            <w:pPr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5936" w:type="dxa"/>
          </w:tcPr>
          <w:p w14:paraId="5F7AAFCC" w14:textId="77777777" w:rsidR="00F557DC" w:rsidRPr="00035BB7" w:rsidRDefault="00F557DC" w:rsidP="00321D7F">
            <w:pPr>
              <w:rPr>
                <w:b/>
                <w:sz w:val="20"/>
                <w:szCs w:val="20"/>
                <w:lang w:val="pt-PT"/>
              </w:rPr>
            </w:pPr>
          </w:p>
        </w:tc>
      </w:tr>
      <w:tr w:rsidR="00E933BF" w:rsidRPr="00035BB7" w14:paraId="4367467A" w14:textId="77777777" w:rsidTr="00E933BF">
        <w:trPr>
          <w:trHeight w:val="482"/>
        </w:trPr>
        <w:tc>
          <w:tcPr>
            <w:tcW w:w="2689" w:type="dxa"/>
            <w:shd w:val="clear" w:color="auto" w:fill="D9D9D9" w:themeFill="background1" w:themeFillShade="D9"/>
          </w:tcPr>
          <w:p w14:paraId="08BF21F3" w14:textId="2A8E4C36" w:rsidR="00CF195A" w:rsidRPr="00035BB7" w:rsidRDefault="00E933BF" w:rsidP="00321D7F">
            <w:pPr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TOTAL DE PONTUAÇÃO SOBRE A PRONTIDÃO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7862D56" w14:textId="77777777" w:rsidR="00CF195A" w:rsidRPr="00035BB7" w:rsidRDefault="00CF195A" w:rsidP="00321D7F">
            <w:pPr>
              <w:rPr>
                <w:b/>
                <w:sz w:val="20"/>
                <w:szCs w:val="20"/>
                <w:lang w:val="pt-PT"/>
              </w:rPr>
            </w:pPr>
            <w:r w:rsidRPr="00035BB7">
              <w:rPr>
                <w:b/>
                <w:sz w:val="20"/>
                <w:szCs w:val="20"/>
                <w:lang w:val="pt-PT"/>
              </w:rPr>
              <w:t xml:space="preserve">          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860FB6" w14:textId="77777777" w:rsidR="00CF195A" w:rsidRPr="00035BB7" w:rsidRDefault="00CF195A" w:rsidP="00321D7F">
            <w:pPr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F15A04A" w14:textId="77777777" w:rsidR="00CF195A" w:rsidRPr="00035BB7" w:rsidRDefault="00CF195A" w:rsidP="00321D7F">
            <w:pPr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BB33BA8" w14:textId="77777777" w:rsidR="00CF195A" w:rsidRPr="00035BB7" w:rsidRDefault="00CF195A" w:rsidP="00321D7F">
            <w:pPr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5936" w:type="dxa"/>
            <w:shd w:val="clear" w:color="auto" w:fill="D9D9D9" w:themeFill="background1" w:themeFillShade="D9"/>
          </w:tcPr>
          <w:p w14:paraId="160470C7" w14:textId="77777777" w:rsidR="00CF195A" w:rsidRPr="00035BB7" w:rsidRDefault="00CF195A" w:rsidP="00321D7F">
            <w:pPr>
              <w:rPr>
                <w:b/>
                <w:sz w:val="20"/>
                <w:szCs w:val="20"/>
                <w:lang w:val="pt-PT"/>
              </w:rPr>
            </w:pPr>
            <w:r w:rsidRPr="00035BB7">
              <w:rPr>
                <w:b/>
                <w:sz w:val="20"/>
                <w:szCs w:val="20"/>
                <w:lang w:val="pt-PT"/>
              </w:rPr>
              <w:t xml:space="preserve">               </w:t>
            </w:r>
          </w:p>
        </w:tc>
      </w:tr>
    </w:tbl>
    <w:p w14:paraId="66A501DB" w14:textId="77777777" w:rsidR="00E933BF" w:rsidRDefault="00E933BF" w:rsidP="003D1971">
      <w:pPr>
        <w:rPr>
          <w:b/>
          <w:lang w:val="pt-PT"/>
        </w:rPr>
      </w:pPr>
    </w:p>
    <w:p w14:paraId="7AE1732A" w14:textId="29C8BEBA" w:rsidR="00B24C81" w:rsidRPr="00035BB7" w:rsidRDefault="00E933BF" w:rsidP="003D1971">
      <w:pPr>
        <w:rPr>
          <w:b/>
          <w:lang w:val="pt-PT"/>
        </w:rPr>
      </w:pPr>
      <w:r>
        <w:rPr>
          <w:b/>
          <w:lang w:val="pt-PT"/>
        </w:rPr>
        <w:t xml:space="preserve">3ª Parte Relatório Resumido do </w:t>
      </w:r>
      <w:r w:rsidR="00B71093" w:rsidRPr="00035BB7">
        <w:rPr>
          <w:b/>
          <w:lang w:val="pt-PT"/>
        </w:rPr>
        <w:t>Avaliador</w:t>
      </w:r>
      <w:r>
        <w:rPr>
          <w:b/>
          <w:lang w:val="pt-PT"/>
        </w:rPr>
        <w:t xml:space="preserve"> sobre a Prontidão do Estabelecimento para um Aumento de Escala de </w:t>
      </w:r>
      <w:r w:rsidR="004E3429" w:rsidRPr="00035BB7">
        <w:rPr>
          <w:b/>
          <w:lang w:val="pt-PT"/>
        </w:rPr>
        <w:t>CV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7"/>
        <w:gridCol w:w="267"/>
        <w:gridCol w:w="4151"/>
        <w:gridCol w:w="267"/>
        <w:gridCol w:w="5048"/>
      </w:tblGrid>
      <w:tr w:rsidR="003D1971" w:rsidRPr="00035BB7" w14:paraId="335BD19B" w14:textId="77777777" w:rsidTr="002B4A74">
        <w:trPr>
          <w:trHeight w:val="405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0C0DAA" w14:textId="557D7C1E" w:rsidR="003D1971" w:rsidRPr="00035BB7" w:rsidRDefault="00B71093" w:rsidP="003D1971">
            <w:pPr>
              <w:rPr>
                <w:b/>
                <w:lang w:val="pt-PT"/>
              </w:rPr>
            </w:pPr>
            <w:r w:rsidRPr="00035BB7">
              <w:rPr>
                <w:lang w:val="pt-PT"/>
              </w:rPr>
              <w:t>Nome do estabelecimento</w:t>
            </w:r>
            <w:r w:rsidR="003D1971" w:rsidRPr="00035BB7">
              <w:rPr>
                <w:lang w:val="pt-PT"/>
              </w:rPr>
              <w:t>:</w:t>
            </w:r>
          </w:p>
        </w:tc>
        <w:tc>
          <w:tcPr>
            <w:tcW w:w="268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077512E5" w14:textId="77777777" w:rsidR="003D1971" w:rsidRPr="00035BB7" w:rsidRDefault="003D1971" w:rsidP="003D1971">
            <w:pPr>
              <w:rPr>
                <w:lang w:val="pt-PT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629064" w14:textId="77777777" w:rsidR="003D1971" w:rsidRPr="00035BB7" w:rsidRDefault="003D1971" w:rsidP="003D1971">
            <w:pPr>
              <w:rPr>
                <w:b/>
                <w:lang w:val="pt-PT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4A24D2" w14:textId="77777777" w:rsidR="003D1971" w:rsidRPr="00035BB7" w:rsidRDefault="003D1971" w:rsidP="003D1971">
            <w:pPr>
              <w:rPr>
                <w:lang w:val="pt-PT"/>
              </w:rPr>
            </w:pPr>
          </w:p>
        </w:tc>
        <w:tc>
          <w:tcPr>
            <w:tcW w:w="51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7353A0" w14:textId="696CDF52" w:rsidR="003D1971" w:rsidRPr="00035BB7" w:rsidRDefault="00E933BF" w:rsidP="003D3510">
            <w:pPr>
              <w:rPr>
                <w:b/>
                <w:lang w:val="pt-PT"/>
              </w:rPr>
            </w:pPr>
            <w:r>
              <w:rPr>
                <w:lang w:val="pt-PT"/>
              </w:rPr>
              <w:t>Número total de pontos</w:t>
            </w:r>
            <w:r w:rsidR="003D1971" w:rsidRPr="00035BB7">
              <w:rPr>
                <w:lang w:val="pt-PT"/>
              </w:rPr>
              <w:t xml:space="preserve"> (exclu</w:t>
            </w:r>
            <w:r>
              <w:rPr>
                <w:lang w:val="pt-PT"/>
              </w:rPr>
              <w:t>ir</w:t>
            </w:r>
            <w:r w:rsidR="003D1971" w:rsidRPr="00035BB7">
              <w:rPr>
                <w:lang w:val="pt-PT"/>
              </w:rPr>
              <w:t xml:space="preserve"> N/A) = a</w:t>
            </w:r>
          </w:p>
        </w:tc>
      </w:tr>
      <w:tr w:rsidR="003D1971" w:rsidRPr="00035BB7" w14:paraId="3D4BE51B" w14:textId="77777777" w:rsidTr="002B4A74">
        <w:trPr>
          <w:trHeight w:val="405"/>
        </w:trPr>
        <w:tc>
          <w:tcPr>
            <w:tcW w:w="3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484EECA" w14:textId="3F2E327E" w:rsidR="003D1971" w:rsidRPr="00035BB7" w:rsidRDefault="00E933BF" w:rsidP="003D1971">
            <w:pPr>
              <w:rPr>
                <w:b/>
                <w:lang w:val="pt-PT"/>
              </w:rPr>
            </w:pPr>
            <w:r>
              <w:rPr>
                <w:lang w:val="pt-PT"/>
              </w:rPr>
              <w:t>Tipo de centro</w:t>
            </w:r>
            <w:r w:rsidR="003D1971" w:rsidRPr="00035BB7">
              <w:rPr>
                <w:lang w:val="pt-PT"/>
              </w:rPr>
              <w:t>:</w:t>
            </w:r>
          </w:p>
        </w:tc>
        <w:tc>
          <w:tcPr>
            <w:tcW w:w="268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5AC9A029" w14:textId="77777777" w:rsidR="003D1971" w:rsidRPr="00035BB7" w:rsidRDefault="003D1971" w:rsidP="003D1971">
            <w:pPr>
              <w:rPr>
                <w:lang w:val="pt-PT"/>
              </w:rPr>
            </w:pPr>
          </w:p>
        </w:tc>
        <w:tc>
          <w:tcPr>
            <w:tcW w:w="4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122A80" w14:textId="7EDDAE6D" w:rsidR="003D1971" w:rsidRPr="00035BB7" w:rsidRDefault="003D1971" w:rsidP="003D1971">
            <w:pPr>
              <w:rPr>
                <w:b/>
                <w:lang w:val="pt-PT"/>
              </w:rPr>
            </w:pPr>
            <w:r w:rsidRPr="00035BB7">
              <w:rPr>
                <w:lang w:val="pt-PT"/>
              </w:rPr>
              <w:t>Dur</w:t>
            </w:r>
            <w:r w:rsidR="00E933BF">
              <w:rPr>
                <w:lang w:val="pt-PT"/>
              </w:rPr>
              <w:t>ação da</w:t>
            </w:r>
            <w:r w:rsidRPr="00035BB7">
              <w:rPr>
                <w:lang w:val="pt-PT"/>
              </w:rPr>
              <w:t xml:space="preserve"> </w:t>
            </w:r>
            <w:r w:rsidR="007A351A" w:rsidRPr="00035BB7">
              <w:rPr>
                <w:lang w:val="pt-PT"/>
              </w:rPr>
              <w:t>Avaliação</w:t>
            </w:r>
            <w:r w:rsidR="0014198B" w:rsidRPr="00035BB7">
              <w:rPr>
                <w:lang w:val="pt-PT"/>
              </w:rPr>
              <w:t>:</w:t>
            </w: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F52FAA" w14:textId="77777777" w:rsidR="003D1971" w:rsidRPr="00035BB7" w:rsidRDefault="003D1971" w:rsidP="003D1971">
            <w:pPr>
              <w:rPr>
                <w:lang w:val="pt-PT"/>
              </w:rPr>
            </w:pPr>
          </w:p>
        </w:tc>
        <w:tc>
          <w:tcPr>
            <w:tcW w:w="51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326B52" w14:textId="1D482030" w:rsidR="003D1971" w:rsidRPr="00035BB7" w:rsidRDefault="005B52DB" w:rsidP="003D3510">
            <w:pPr>
              <w:rPr>
                <w:b/>
                <w:lang w:val="pt-PT"/>
              </w:rPr>
            </w:pPr>
            <w:r>
              <w:rPr>
                <w:lang w:val="pt-PT"/>
              </w:rPr>
              <w:t>Nº total de pontos possível</w:t>
            </w:r>
            <w:r w:rsidR="003D1971" w:rsidRPr="00035BB7">
              <w:rPr>
                <w:lang w:val="pt-PT"/>
              </w:rPr>
              <w:t xml:space="preserve"> = b      </w:t>
            </w:r>
          </w:p>
        </w:tc>
      </w:tr>
      <w:tr w:rsidR="003D1971" w:rsidRPr="00035BB7" w14:paraId="02A430E6" w14:textId="77777777" w:rsidTr="002B4A74">
        <w:trPr>
          <w:trHeight w:val="405"/>
        </w:trPr>
        <w:tc>
          <w:tcPr>
            <w:tcW w:w="3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11F1E" w14:textId="77777777" w:rsidR="003D1971" w:rsidRPr="00035BB7" w:rsidRDefault="003D1971" w:rsidP="003D1971">
            <w:pPr>
              <w:rPr>
                <w:b/>
                <w:lang w:val="pt-PT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7733815C" w14:textId="77777777" w:rsidR="003D1971" w:rsidRPr="00035BB7" w:rsidRDefault="003D1971" w:rsidP="003D1971">
            <w:pPr>
              <w:rPr>
                <w:b/>
                <w:lang w:val="pt-PT"/>
              </w:rPr>
            </w:pPr>
          </w:p>
        </w:tc>
        <w:tc>
          <w:tcPr>
            <w:tcW w:w="4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6A0DC" w14:textId="77777777" w:rsidR="003D1971" w:rsidRPr="00035BB7" w:rsidRDefault="003D1971" w:rsidP="002B4A74">
            <w:pPr>
              <w:rPr>
                <w:b/>
                <w:lang w:val="pt-PT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85C3E8" w14:textId="77777777" w:rsidR="003D1971" w:rsidRPr="00035BB7" w:rsidRDefault="003D1971" w:rsidP="003D1971">
            <w:pPr>
              <w:rPr>
                <w:lang w:val="pt-PT"/>
              </w:rPr>
            </w:pPr>
          </w:p>
        </w:tc>
        <w:tc>
          <w:tcPr>
            <w:tcW w:w="51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966A9" w14:textId="5B135CE6" w:rsidR="003D1971" w:rsidRPr="00035BB7" w:rsidRDefault="003D1971" w:rsidP="003D3510">
            <w:pPr>
              <w:rPr>
                <w:b/>
                <w:lang w:val="pt-PT"/>
              </w:rPr>
            </w:pPr>
            <w:r w:rsidRPr="00035BB7">
              <w:rPr>
                <w:lang w:val="pt-PT"/>
              </w:rPr>
              <w:t xml:space="preserve">% </w:t>
            </w:r>
            <w:r w:rsidR="00945BEF" w:rsidRPr="00035BB7">
              <w:rPr>
                <w:lang w:val="pt-PT"/>
              </w:rPr>
              <w:t>Pontuação</w:t>
            </w:r>
            <w:r w:rsidRPr="00035BB7">
              <w:rPr>
                <w:lang w:val="pt-PT"/>
              </w:rPr>
              <w:t xml:space="preserve"> = (</w:t>
            </w:r>
            <w:r w:rsidR="003D3510" w:rsidRPr="00035BB7">
              <w:rPr>
                <w:lang w:val="pt-PT"/>
              </w:rPr>
              <w:t>a</w:t>
            </w:r>
            <w:r w:rsidRPr="00035BB7">
              <w:rPr>
                <w:lang w:val="pt-PT"/>
              </w:rPr>
              <w:t>/</w:t>
            </w:r>
            <w:r w:rsidR="003D3510" w:rsidRPr="00035BB7">
              <w:rPr>
                <w:lang w:val="pt-PT"/>
              </w:rPr>
              <w:t>b</w:t>
            </w:r>
            <w:r w:rsidRPr="00035BB7">
              <w:rPr>
                <w:lang w:val="pt-PT"/>
              </w:rPr>
              <w:t>) x 100</w:t>
            </w:r>
          </w:p>
        </w:tc>
      </w:tr>
    </w:tbl>
    <w:p w14:paraId="6FF49050" w14:textId="77777777" w:rsidR="00CF1B7F" w:rsidRPr="00035BB7" w:rsidRDefault="00CF1B7F" w:rsidP="00CF1B7F">
      <w:pPr>
        <w:rPr>
          <w:lang w:val="pt-PT"/>
        </w:rPr>
      </w:pPr>
      <w:r w:rsidRPr="00035BB7">
        <w:rPr>
          <w:lang w:val="pt-PT"/>
        </w:rPr>
        <w:t xml:space="preserve">        </w:t>
      </w:r>
    </w:p>
    <w:tbl>
      <w:tblPr>
        <w:tblStyle w:val="TableGrid"/>
        <w:tblW w:w="13896" w:type="dxa"/>
        <w:tblLayout w:type="fixed"/>
        <w:tblLook w:val="04A0" w:firstRow="1" w:lastRow="0" w:firstColumn="1" w:lastColumn="0" w:noHBand="0" w:noVBand="1"/>
      </w:tblPr>
      <w:tblGrid>
        <w:gridCol w:w="895"/>
        <w:gridCol w:w="3420"/>
        <w:gridCol w:w="990"/>
        <w:gridCol w:w="923"/>
        <w:gridCol w:w="3264"/>
        <w:gridCol w:w="2316"/>
        <w:gridCol w:w="2088"/>
      </w:tblGrid>
      <w:tr w:rsidR="002B4A74" w:rsidRPr="00035BB7" w14:paraId="23FF6B3A" w14:textId="77777777" w:rsidTr="00EF40C1">
        <w:trPr>
          <w:trHeight w:val="458"/>
        </w:trPr>
        <w:tc>
          <w:tcPr>
            <w:tcW w:w="895" w:type="dxa"/>
            <w:vMerge w:val="restart"/>
            <w:vAlign w:val="center"/>
          </w:tcPr>
          <w:p w14:paraId="14514614" w14:textId="19A3CB79" w:rsidR="002B4A74" w:rsidRPr="00035BB7" w:rsidRDefault="005B52DB" w:rsidP="002B4A74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Nº da </w:t>
            </w:r>
            <w:r w:rsidR="006678A8" w:rsidRPr="00035BB7">
              <w:rPr>
                <w:b/>
                <w:lang w:val="pt-PT"/>
              </w:rPr>
              <w:t>Secção</w:t>
            </w:r>
            <w:r w:rsidR="002B4A74" w:rsidRPr="00035BB7">
              <w:rPr>
                <w:b/>
                <w:lang w:val="pt-PT"/>
              </w:rPr>
              <w:t xml:space="preserve"> </w:t>
            </w:r>
            <w:r>
              <w:rPr>
                <w:b/>
                <w:lang w:val="pt-PT"/>
              </w:rPr>
              <w:t xml:space="preserve"> </w:t>
            </w:r>
          </w:p>
        </w:tc>
        <w:tc>
          <w:tcPr>
            <w:tcW w:w="3420" w:type="dxa"/>
            <w:vMerge w:val="restart"/>
            <w:vAlign w:val="center"/>
          </w:tcPr>
          <w:p w14:paraId="0CFA1ECC" w14:textId="5E7A16A8" w:rsidR="002B4A74" w:rsidRPr="00035BB7" w:rsidRDefault="005B52DB" w:rsidP="002B4A74">
            <w:pPr>
              <w:jc w:val="center"/>
              <w:rPr>
                <w:lang w:val="pt-PT"/>
              </w:rPr>
            </w:pPr>
            <w:r>
              <w:rPr>
                <w:b/>
                <w:lang w:val="pt-PT"/>
              </w:rPr>
              <w:t>Deficiência / Problema Observado</w:t>
            </w:r>
          </w:p>
        </w:tc>
        <w:tc>
          <w:tcPr>
            <w:tcW w:w="1913" w:type="dxa"/>
            <w:gridSpan w:val="2"/>
            <w:vAlign w:val="center"/>
          </w:tcPr>
          <w:p w14:paraId="727C2E0E" w14:textId="0BDD0E11" w:rsidR="002B4A74" w:rsidRPr="00035BB7" w:rsidRDefault="004E3429" w:rsidP="00E935E6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Medidas correctivas</w:t>
            </w:r>
          </w:p>
        </w:tc>
        <w:tc>
          <w:tcPr>
            <w:tcW w:w="3264" w:type="dxa"/>
            <w:vMerge w:val="restart"/>
            <w:vAlign w:val="center"/>
          </w:tcPr>
          <w:p w14:paraId="0F7E2A1E" w14:textId="7D78F190" w:rsidR="002B4A74" w:rsidRPr="00035BB7" w:rsidRDefault="005B52DB" w:rsidP="005B52DB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Comentários do </w:t>
            </w:r>
            <w:r w:rsidR="00B71093" w:rsidRPr="00035BB7">
              <w:rPr>
                <w:b/>
                <w:lang w:val="pt-PT"/>
              </w:rPr>
              <w:t>Avaliador</w:t>
            </w:r>
          </w:p>
        </w:tc>
        <w:tc>
          <w:tcPr>
            <w:tcW w:w="4404" w:type="dxa"/>
            <w:gridSpan w:val="2"/>
            <w:vAlign w:val="center"/>
          </w:tcPr>
          <w:p w14:paraId="76227C17" w14:textId="69933B3E" w:rsidR="002B4A74" w:rsidRPr="00035BB7" w:rsidRDefault="004E3429" w:rsidP="002B4A74">
            <w:pPr>
              <w:jc w:val="center"/>
              <w:rPr>
                <w:b/>
                <w:lang w:val="pt-PT"/>
              </w:rPr>
            </w:pPr>
            <w:r w:rsidRPr="00035BB7">
              <w:rPr>
                <w:b/>
                <w:lang w:val="pt-PT"/>
              </w:rPr>
              <w:t>Recomendações</w:t>
            </w:r>
          </w:p>
        </w:tc>
      </w:tr>
      <w:tr w:rsidR="002B4A74" w:rsidRPr="00035BB7" w14:paraId="32A91971" w14:textId="77777777" w:rsidTr="00EF40C1">
        <w:trPr>
          <w:trHeight w:val="377"/>
        </w:trPr>
        <w:tc>
          <w:tcPr>
            <w:tcW w:w="895" w:type="dxa"/>
            <w:vMerge/>
            <w:vAlign w:val="center"/>
          </w:tcPr>
          <w:p w14:paraId="18C16711" w14:textId="77777777" w:rsidR="002B4A74" w:rsidRPr="00035BB7" w:rsidRDefault="002B4A74" w:rsidP="002B4A74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3420" w:type="dxa"/>
            <w:vMerge/>
            <w:vAlign w:val="center"/>
          </w:tcPr>
          <w:p w14:paraId="4E9BA63B" w14:textId="77777777" w:rsidR="002B4A74" w:rsidRPr="00035BB7" w:rsidRDefault="002B4A74" w:rsidP="002B4A74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990" w:type="dxa"/>
            <w:vAlign w:val="center"/>
          </w:tcPr>
          <w:p w14:paraId="444501F8" w14:textId="147AE2C7" w:rsidR="002B4A74" w:rsidRPr="00035BB7" w:rsidRDefault="005B52DB" w:rsidP="002B4A74">
            <w:pPr>
              <w:jc w:val="center"/>
              <w:rPr>
                <w:b/>
                <w:sz w:val="16"/>
                <w:szCs w:val="16"/>
                <w:lang w:val="pt-PT"/>
              </w:rPr>
            </w:pPr>
            <w:r>
              <w:rPr>
                <w:b/>
                <w:sz w:val="16"/>
                <w:szCs w:val="16"/>
                <w:lang w:val="pt-PT"/>
              </w:rPr>
              <w:t>Imediatas</w:t>
            </w:r>
          </w:p>
        </w:tc>
        <w:tc>
          <w:tcPr>
            <w:tcW w:w="923" w:type="dxa"/>
            <w:vAlign w:val="center"/>
          </w:tcPr>
          <w:p w14:paraId="26696D73" w14:textId="5BEF14CC" w:rsidR="002B4A74" w:rsidRPr="00035BB7" w:rsidRDefault="005B52DB" w:rsidP="002B4A74">
            <w:pPr>
              <w:jc w:val="center"/>
              <w:rPr>
                <w:b/>
                <w:sz w:val="16"/>
                <w:szCs w:val="16"/>
                <w:lang w:val="pt-PT"/>
              </w:rPr>
            </w:pPr>
            <w:r>
              <w:rPr>
                <w:b/>
                <w:sz w:val="16"/>
                <w:szCs w:val="16"/>
                <w:lang w:val="pt-PT"/>
              </w:rPr>
              <w:t>Acompa-nhamento</w:t>
            </w:r>
          </w:p>
        </w:tc>
        <w:tc>
          <w:tcPr>
            <w:tcW w:w="3264" w:type="dxa"/>
            <w:vMerge/>
            <w:vAlign w:val="center"/>
          </w:tcPr>
          <w:p w14:paraId="35988CE6" w14:textId="77777777" w:rsidR="002B4A74" w:rsidRPr="00035BB7" w:rsidRDefault="002B4A74" w:rsidP="002B4A74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2316" w:type="dxa"/>
            <w:vAlign w:val="center"/>
          </w:tcPr>
          <w:p w14:paraId="38622F45" w14:textId="4B22BDBB" w:rsidR="002B4A74" w:rsidRPr="00035BB7" w:rsidRDefault="005B52DB" w:rsidP="002B4A74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Acções</w:t>
            </w:r>
          </w:p>
        </w:tc>
        <w:tc>
          <w:tcPr>
            <w:tcW w:w="2088" w:type="dxa"/>
            <w:vAlign w:val="center"/>
          </w:tcPr>
          <w:p w14:paraId="29BC2A22" w14:textId="1D143ED2" w:rsidR="002B4A74" w:rsidRPr="00035BB7" w:rsidRDefault="005B52DB" w:rsidP="002B4A74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Linha de tempo / pessoa responsável</w:t>
            </w:r>
          </w:p>
        </w:tc>
      </w:tr>
      <w:tr w:rsidR="00160739" w:rsidRPr="00035BB7" w14:paraId="28FA796B" w14:textId="77777777" w:rsidTr="00EF40C1">
        <w:trPr>
          <w:trHeight w:val="260"/>
        </w:trPr>
        <w:tc>
          <w:tcPr>
            <w:tcW w:w="895" w:type="dxa"/>
          </w:tcPr>
          <w:p w14:paraId="1C41DBA5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420" w:type="dxa"/>
          </w:tcPr>
          <w:p w14:paraId="25940962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90" w:type="dxa"/>
          </w:tcPr>
          <w:p w14:paraId="3B38B02C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23" w:type="dxa"/>
          </w:tcPr>
          <w:p w14:paraId="08CB4AF9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264" w:type="dxa"/>
          </w:tcPr>
          <w:p w14:paraId="7A07F4C4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316" w:type="dxa"/>
          </w:tcPr>
          <w:p w14:paraId="1E45F9E4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088" w:type="dxa"/>
          </w:tcPr>
          <w:p w14:paraId="7D906EE0" w14:textId="77777777" w:rsidR="00160739" w:rsidRPr="00035BB7" w:rsidRDefault="00160739" w:rsidP="002B4A74">
            <w:pPr>
              <w:rPr>
                <w:lang w:val="pt-PT"/>
              </w:rPr>
            </w:pPr>
          </w:p>
        </w:tc>
      </w:tr>
      <w:tr w:rsidR="00160739" w:rsidRPr="00035BB7" w14:paraId="3DFC9A8F" w14:textId="77777777" w:rsidTr="00EF40C1">
        <w:trPr>
          <w:trHeight w:val="260"/>
        </w:trPr>
        <w:tc>
          <w:tcPr>
            <w:tcW w:w="895" w:type="dxa"/>
          </w:tcPr>
          <w:p w14:paraId="2C10C308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420" w:type="dxa"/>
          </w:tcPr>
          <w:p w14:paraId="1A16D67C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90" w:type="dxa"/>
          </w:tcPr>
          <w:p w14:paraId="792F1EF2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23" w:type="dxa"/>
          </w:tcPr>
          <w:p w14:paraId="1FC32A32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264" w:type="dxa"/>
          </w:tcPr>
          <w:p w14:paraId="1D367272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316" w:type="dxa"/>
          </w:tcPr>
          <w:p w14:paraId="4CD12E52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088" w:type="dxa"/>
          </w:tcPr>
          <w:p w14:paraId="0FEACE64" w14:textId="77777777" w:rsidR="00160739" w:rsidRPr="00035BB7" w:rsidRDefault="00160739" w:rsidP="002B4A74">
            <w:pPr>
              <w:rPr>
                <w:lang w:val="pt-PT"/>
              </w:rPr>
            </w:pPr>
          </w:p>
        </w:tc>
      </w:tr>
      <w:tr w:rsidR="00160739" w:rsidRPr="00035BB7" w14:paraId="3C29CADE" w14:textId="77777777" w:rsidTr="00EF40C1">
        <w:trPr>
          <w:trHeight w:val="260"/>
        </w:trPr>
        <w:tc>
          <w:tcPr>
            <w:tcW w:w="895" w:type="dxa"/>
          </w:tcPr>
          <w:p w14:paraId="1EC23DB0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420" w:type="dxa"/>
          </w:tcPr>
          <w:p w14:paraId="1CC54555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90" w:type="dxa"/>
          </w:tcPr>
          <w:p w14:paraId="570190CA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23" w:type="dxa"/>
          </w:tcPr>
          <w:p w14:paraId="721C7716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264" w:type="dxa"/>
          </w:tcPr>
          <w:p w14:paraId="491181CD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316" w:type="dxa"/>
          </w:tcPr>
          <w:p w14:paraId="3FAD6439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088" w:type="dxa"/>
          </w:tcPr>
          <w:p w14:paraId="79EAB4DF" w14:textId="77777777" w:rsidR="00160739" w:rsidRPr="00035BB7" w:rsidRDefault="00160739" w:rsidP="002B4A74">
            <w:pPr>
              <w:rPr>
                <w:lang w:val="pt-PT"/>
              </w:rPr>
            </w:pPr>
          </w:p>
        </w:tc>
      </w:tr>
      <w:tr w:rsidR="00160739" w:rsidRPr="00035BB7" w14:paraId="044F1AAB" w14:textId="77777777" w:rsidTr="00EF40C1">
        <w:trPr>
          <w:trHeight w:val="260"/>
        </w:trPr>
        <w:tc>
          <w:tcPr>
            <w:tcW w:w="895" w:type="dxa"/>
          </w:tcPr>
          <w:p w14:paraId="2A588A3B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420" w:type="dxa"/>
          </w:tcPr>
          <w:p w14:paraId="21BBBC46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90" w:type="dxa"/>
          </w:tcPr>
          <w:p w14:paraId="3A327DCE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23" w:type="dxa"/>
          </w:tcPr>
          <w:p w14:paraId="3E112067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264" w:type="dxa"/>
          </w:tcPr>
          <w:p w14:paraId="3214DDB8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316" w:type="dxa"/>
          </w:tcPr>
          <w:p w14:paraId="658AAE90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088" w:type="dxa"/>
          </w:tcPr>
          <w:p w14:paraId="1457B889" w14:textId="77777777" w:rsidR="00160739" w:rsidRPr="00035BB7" w:rsidRDefault="00160739" w:rsidP="002B4A74">
            <w:pPr>
              <w:rPr>
                <w:lang w:val="pt-PT"/>
              </w:rPr>
            </w:pPr>
          </w:p>
        </w:tc>
      </w:tr>
      <w:tr w:rsidR="00160739" w:rsidRPr="00035BB7" w14:paraId="081D5C90" w14:textId="77777777" w:rsidTr="00EF40C1">
        <w:trPr>
          <w:trHeight w:val="260"/>
        </w:trPr>
        <w:tc>
          <w:tcPr>
            <w:tcW w:w="895" w:type="dxa"/>
          </w:tcPr>
          <w:p w14:paraId="69BEBCC1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420" w:type="dxa"/>
          </w:tcPr>
          <w:p w14:paraId="555C1F83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90" w:type="dxa"/>
          </w:tcPr>
          <w:p w14:paraId="4A31D7E7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23" w:type="dxa"/>
          </w:tcPr>
          <w:p w14:paraId="7534A7A9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264" w:type="dxa"/>
          </w:tcPr>
          <w:p w14:paraId="0010EA12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316" w:type="dxa"/>
          </w:tcPr>
          <w:p w14:paraId="23F068C4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088" w:type="dxa"/>
          </w:tcPr>
          <w:p w14:paraId="58EFF1D5" w14:textId="77777777" w:rsidR="00160739" w:rsidRPr="00035BB7" w:rsidRDefault="00160739" w:rsidP="002B4A74">
            <w:pPr>
              <w:rPr>
                <w:lang w:val="pt-PT"/>
              </w:rPr>
            </w:pPr>
          </w:p>
        </w:tc>
      </w:tr>
      <w:tr w:rsidR="00160739" w:rsidRPr="00035BB7" w14:paraId="456699E5" w14:textId="77777777" w:rsidTr="00EF40C1">
        <w:trPr>
          <w:trHeight w:val="260"/>
        </w:trPr>
        <w:tc>
          <w:tcPr>
            <w:tcW w:w="895" w:type="dxa"/>
          </w:tcPr>
          <w:p w14:paraId="6974AE2B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420" w:type="dxa"/>
          </w:tcPr>
          <w:p w14:paraId="3C4A87C1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90" w:type="dxa"/>
          </w:tcPr>
          <w:p w14:paraId="1246D2AE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23" w:type="dxa"/>
          </w:tcPr>
          <w:p w14:paraId="420D0F57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264" w:type="dxa"/>
          </w:tcPr>
          <w:p w14:paraId="0A1243F1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316" w:type="dxa"/>
          </w:tcPr>
          <w:p w14:paraId="79C52507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088" w:type="dxa"/>
          </w:tcPr>
          <w:p w14:paraId="1B2A6B64" w14:textId="77777777" w:rsidR="00160739" w:rsidRPr="00035BB7" w:rsidRDefault="00160739" w:rsidP="002B4A74">
            <w:pPr>
              <w:rPr>
                <w:lang w:val="pt-PT"/>
              </w:rPr>
            </w:pPr>
          </w:p>
        </w:tc>
      </w:tr>
      <w:tr w:rsidR="00160739" w:rsidRPr="00035BB7" w14:paraId="25E811D7" w14:textId="77777777" w:rsidTr="00EF40C1">
        <w:trPr>
          <w:trHeight w:val="260"/>
        </w:trPr>
        <w:tc>
          <w:tcPr>
            <w:tcW w:w="895" w:type="dxa"/>
          </w:tcPr>
          <w:p w14:paraId="0C2AB35F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420" w:type="dxa"/>
          </w:tcPr>
          <w:p w14:paraId="5D2FFA6F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90" w:type="dxa"/>
          </w:tcPr>
          <w:p w14:paraId="14A753A3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23" w:type="dxa"/>
          </w:tcPr>
          <w:p w14:paraId="7240497C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264" w:type="dxa"/>
          </w:tcPr>
          <w:p w14:paraId="27501FDF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316" w:type="dxa"/>
          </w:tcPr>
          <w:p w14:paraId="47E3715F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088" w:type="dxa"/>
          </w:tcPr>
          <w:p w14:paraId="7B812EA9" w14:textId="77777777" w:rsidR="00160739" w:rsidRPr="00035BB7" w:rsidRDefault="00160739" w:rsidP="002B4A74">
            <w:pPr>
              <w:rPr>
                <w:lang w:val="pt-PT"/>
              </w:rPr>
            </w:pPr>
          </w:p>
        </w:tc>
      </w:tr>
      <w:tr w:rsidR="00160739" w:rsidRPr="00035BB7" w14:paraId="33DE27B4" w14:textId="77777777" w:rsidTr="00EF40C1">
        <w:trPr>
          <w:trHeight w:val="260"/>
        </w:trPr>
        <w:tc>
          <w:tcPr>
            <w:tcW w:w="895" w:type="dxa"/>
          </w:tcPr>
          <w:p w14:paraId="5301361A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420" w:type="dxa"/>
          </w:tcPr>
          <w:p w14:paraId="70856AD8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90" w:type="dxa"/>
          </w:tcPr>
          <w:p w14:paraId="4960D3C8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23" w:type="dxa"/>
          </w:tcPr>
          <w:p w14:paraId="22A98E7A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264" w:type="dxa"/>
          </w:tcPr>
          <w:p w14:paraId="5DCBAA99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316" w:type="dxa"/>
          </w:tcPr>
          <w:p w14:paraId="695C85F9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088" w:type="dxa"/>
          </w:tcPr>
          <w:p w14:paraId="1D8C8BDC" w14:textId="77777777" w:rsidR="00160739" w:rsidRPr="00035BB7" w:rsidRDefault="00160739" w:rsidP="002B4A74">
            <w:pPr>
              <w:rPr>
                <w:lang w:val="pt-PT"/>
              </w:rPr>
            </w:pPr>
          </w:p>
        </w:tc>
      </w:tr>
      <w:tr w:rsidR="00160739" w:rsidRPr="00035BB7" w14:paraId="619BE908" w14:textId="77777777" w:rsidTr="00EF40C1">
        <w:trPr>
          <w:trHeight w:val="260"/>
        </w:trPr>
        <w:tc>
          <w:tcPr>
            <w:tcW w:w="895" w:type="dxa"/>
          </w:tcPr>
          <w:p w14:paraId="6CA5E161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420" w:type="dxa"/>
          </w:tcPr>
          <w:p w14:paraId="32C440E6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90" w:type="dxa"/>
          </w:tcPr>
          <w:p w14:paraId="2DFA785E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23" w:type="dxa"/>
          </w:tcPr>
          <w:p w14:paraId="7CE88C8E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264" w:type="dxa"/>
          </w:tcPr>
          <w:p w14:paraId="00651EB3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316" w:type="dxa"/>
          </w:tcPr>
          <w:p w14:paraId="425756ED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088" w:type="dxa"/>
          </w:tcPr>
          <w:p w14:paraId="2BAE87C9" w14:textId="77777777" w:rsidR="00160739" w:rsidRPr="00035BB7" w:rsidRDefault="00160739" w:rsidP="002B4A74">
            <w:pPr>
              <w:rPr>
                <w:lang w:val="pt-PT"/>
              </w:rPr>
            </w:pPr>
          </w:p>
        </w:tc>
      </w:tr>
      <w:tr w:rsidR="00160739" w:rsidRPr="00035BB7" w14:paraId="1C6E7299" w14:textId="77777777" w:rsidTr="00EF40C1">
        <w:trPr>
          <w:trHeight w:val="260"/>
        </w:trPr>
        <w:tc>
          <w:tcPr>
            <w:tcW w:w="895" w:type="dxa"/>
          </w:tcPr>
          <w:p w14:paraId="3547CEE5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420" w:type="dxa"/>
          </w:tcPr>
          <w:p w14:paraId="1ED8EBC1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90" w:type="dxa"/>
          </w:tcPr>
          <w:p w14:paraId="02D90650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23" w:type="dxa"/>
          </w:tcPr>
          <w:p w14:paraId="5AD3CB35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264" w:type="dxa"/>
          </w:tcPr>
          <w:p w14:paraId="0A27872D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316" w:type="dxa"/>
          </w:tcPr>
          <w:p w14:paraId="29798870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088" w:type="dxa"/>
          </w:tcPr>
          <w:p w14:paraId="36740848" w14:textId="77777777" w:rsidR="00160739" w:rsidRPr="00035BB7" w:rsidRDefault="00160739" w:rsidP="002B4A74">
            <w:pPr>
              <w:rPr>
                <w:lang w:val="pt-PT"/>
              </w:rPr>
            </w:pPr>
          </w:p>
        </w:tc>
      </w:tr>
      <w:tr w:rsidR="00160739" w:rsidRPr="00035BB7" w14:paraId="4D991439" w14:textId="77777777" w:rsidTr="00EF40C1">
        <w:trPr>
          <w:trHeight w:val="260"/>
        </w:trPr>
        <w:tc>
          <w:tcPr>
            <w:tcW w:w="895" w:type="dxa"/>
          </w:tcPr>
          <w:p w14:paraId="542F1326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420" w:type="dxa"/>
          </w:tcPr>
          <w:p w14:paraId="2CFE8228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90" w:type="dxa"/>
          </w:tcPr>
          <w:p w14:paraId="3AD3FAD8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23" w:type="dxa"/>
          </w:tcPr>
          <w:p w14:paraId="714B00CA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264" w:type="dxa"/>
          </w:tcPr>
          <w:p w14:paraId="656A3ACB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316" w:type="dxa"/>
          </w:tcPr>
          <w:p w14:paraId="375E6FDD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088" w:type="dxa"/>
          </w:tcPr>
          <w:p w14:paraId="3CF63D43" w14:textId="77777777" w:rsidR="00160739" w:rsidRPr="00035BB7" w:rsidRDefault="00160739" w:rsidP="002B4A74">
            <w:pPr>
              <w:rPr>
                <w:lang w:val="pt-PT"/>
              </w:rPr>
            </w:pPr>
          </w:p>
        </w:tc>
      </w:tr>
      <w:tr w:rsidR="00160739" w:rsidRPr="00035BB7" w14:paraId="04C6EE18" w14:textId="77777777" w:rsidTr="00EF40C1">
        <w:trPr>
          <w:trHeight w:val="260"/>
        </w:trPr>
        <w:tc>
          <w:tcPr>
            <w:tcW w:w="895" w:type="dxa"/>
          </w:tcPr>
          <w:p w14:paraId="04A9A33B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420" w:type="dxa"/>
          </w:tcPr>
          <w:p w14:paraId="7AE7BDB6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90" w:type="dxa"/>
          </w:tcPr>
          <w:p w14:paraId="2765E08F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23" w:type="dxa"/>
          </w:tcPr>
          <w:p w14:paraId="0A64A817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264" w:type="dxa"/>
          </w:tcPr>
          <w:p w14:paraId="52914189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316" w:type="dxa"/>
          </w:tcPr>
          <w:p w14:paraId="298C140A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088" w:type="dxa"/>
          </w:tcPr>
          <w:p w14:paraId="7DE9935A" w14:textId="77777777" w:rsidR="00160739" w:rsidRPr="00035BB7" w:rsidRDefault="00160739" w:rsidP="002B4A74">
            <w:pPr>
              <w:rPr>
                <w:lang w:val="pt-PT"/>
              </w:rPr>
            </w:pPr>
          </w:p>
        </w:tc>
      </w:tr>
      <w:tr w:rsidR="00160739" w:rsidRPr="00035BB7" w14:paraId="10C9E981" w14:textId="77777777" w:rsidTr="00EF40C1">
        <w:trPr>
          <w:trHeight w:val="260"/>
        </w:trPr>
        <w:tc>
          <w:tcPr>
            <w:tcW w:w="895" w:type="dxa"/>
          </w:tcPr>
          <w:p w14:paraId="5EA8AEB6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420" w:type="dxa"/>
          </w:tcPr>
          <w:p w14:paraId="08436B77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90" w:type="dxa"/>
          </w:tcPr>
          <w:p w14:paraId="1D7E6490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23" w:type="dxa"/>
          </w:tcPr>
          <w:p w14:paraId="14E4A1DC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264" w:type="dxa"/>
          </w:tcPr>
          <w:p w14:paraId="22223B95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316" w:type="dxa"/>
          </w:tcPr>
          <w:p w14:paraId="1654819F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088" w:type="dxa"/>
          </w:tcPr>
          <w:p w14:paraId="42FD76F8" w14:textId="77777777" w:rsidR="00160739" w:rsidRPr="00035BB7" w:rsidRDefault="00160739" w:rsidP="002B4A74">
            <w:pPr>
              <w:rPr>
                <w:lang w:val="pt-PT"/>
              </w:rPr>
            </w:pPr>
          </w:p>
        </w:tc>
      </w:tr>
      <w:tr w:rsidR="00160739" w:rsidRPr="00035BB7" w14:paraId="6D66ED0D" w14:textId="77777777" w:rsidTr="00EF40C1">
        <w:trPr>
          <w:trHeight w:val="260"/>
        </w:trPr>
        <w:tc>
          <w:tcPr>
            <w:tcW w:w="895" w:type="dxa"/>
          </w:tcPr>
          <w:p w14:paraId="2D0FB270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420" w:type="dxa"/>
          </w:tcPr>
          <w:p w14:paraId="4E3D2B7C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90" w:type="dxa"/>
          </w:tcPr>
          <w:p w14:paraId="1BBA01C0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23" w:type="dxa"/>
          </w:tcPr>
          <w:p w14:paraId="49E1E416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264" w:type="dxa"/>
          </w:tcPr>
          <w:p w14:paraId="79F808D0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316" w:type="dxa"/>
          </w:tcPr>
          <w:p w14:paraId="3B771830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088" w:type="dxa"/>
          </w:tcPr>
          <w:p w14:paraId="62E7B065" w14:textId="77777777" w:rsidR="00160739" w:rsidRPr="00035BB7" w:rsidRDefault="00160739" w:rsidP="002B4A74">
            <w:pPr>
              <w:rPr>
                <w:lang w:val="pt-PT"/>
              </w:rPr>
            </w:pPr>
          </w:p>
        </w:tc>
      </w:tr>
      <w:tr w:rsidR="00160739" w:rsidRPr="00035BB7" w14:paraId="6C3F4EB1" w14:textId="77777777" w:rsidTr="00EF40C1">
        <w:trPr>
          <w:trHeight w:val="260"/>
        </w:trPr>
        <w:tc>
          <w:tcPr>
            <w:tcW w:w="895" w:type="dxa"/>
          </w:tcPr>
          <w:p w14:paraId="20A10E2D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420" w:type="dxa"/>
          </w:tcPr>
          <w:p w14:paraId="5DA990F7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90" w:type="dxa"/>
          </w:tcPr>
          <w:p w14:paraId="4D2B2B8C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923" w:type="dxa"/>
          </w:tcPr>
          <w:p w14:paraId="0C326F35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3264" w:type="dxa"/>
          </w:tcPr>
          <w:p w14:paraId="05E0F376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316" w:type="dxa"/>
          </w:tcPr>
          <w:p w14:paraId="21E8B9FB" w14:textId="77777777" w:rsidR="00160739" w:rsidRPr="00035BB7" w:rsidRDefault="00160739" w:rsidP="002B4A74">
            <w:pPr>
              <w:rPr>
                <w:lang w:val="pt-PT"/>
              </w:rPr>
            </w:pPr>
          </w:p>
        </w:tc>
        <w:tc>
          <w:tcPr>
            <w:tcW w:w="2088" w:type="dxa"/>
          </w:tcPr>
          <w:p w14:paraId="783389ED" w14:textId="77777777" w:rsidR="00160739" w:rsidRPr="00035BB7" w:rsidRDefault="00160739" w:rsidP="002B4A74">
            <w:pPr>
              <w:rPr>
                <w:lang w:val="pt-PT"/>
              </w:rPr>
            </w:pPr>
          </w:p>
        </w:tc>
      </w:tr>
    </w:tbl>
    <w:p w14:paraId="53BAD768" w14:textId="77777777" w:rsidR="002B4A74" w:rsidRPr="00035BB7" w:rsidRDefault="002B4A74" w:rsidP="00CF1B7F">
      <w:pPr>
        <w:spacing w:after="0"/>
        <w:rPr>
          <w:lang w:val="pt-PT"/>
        </w:rPr>
      </w:pPr>
    </w:p>
    <w:p w14:paraId="41E69B68" w14:textId="77777777" w:rsidR="002B4A74" w:rsidRPr="00035BB7" w:rsidRDefault="002B4A74" w:rsidP="00CF1B7F">
      <w:pPr>
        <w:spacing w:after="0"/>
        <w:rPr>
          <w:lang w:val="pt-PT"/>
        </w:rPr>
      </w:pPr>
    </w:p>
    <w:tbl>
      <w:tblPr>
        <w:tblStyle w:val="TableGrid"/>
        <w:tblW w:w="13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0"/>
        <w:gridCol w:w="236"/>
        <w:gridCol w:w="6642"/>
      </w:tblGrid>
      <w:tr w:rsidR="002B4A74" w:rsidRPr="00035BB7" w14:paraId="1E239940" w14:textId="77777777" w:rsidTr="002B4A74">
        <w:trPr>
          <w:trHeight w:val="596"/>
        </w:trPr>
        <w:tc>
          <w:tcPr>
            <w:tcW w:w="7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E4AA77" w14:textId="77777777" w:rsidR="002B4A74" w:rsidRPr="00035BB7" w:rsidRDefault="002B4A74" w:rsidP="002B4A74">
            <w:pPr>
              <w:rPr>
                <w:lang w:val="pt-PT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14:paraId="4D6C6E39" w14:textId="77777777" w:rsidR="002B4A74" w:rsidRPr="00035BB7" w:rsidRDefault="002B4A74" w:rsidP="002B4A74">
            <w:pPr>
              <w:rPr>
                <w:lang w:val="pt-PT"/>
              </w:rPr>
            </w:pPr>
          </w:p>
        </w:tc>
        <w:tc>
          <w:tcPr>
            <w:tcW w:w="6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CD5620" w14:textId="3FC8FA7F" w:rsidR="00817E94" w:rsidRPr="00035BB7" w:rsidRDefault="005B52DB" w:rsidP="002B4A74">
            <w:pPr>
              <w:rPr>
                <w:lang w:val="pt-PT"/>
              </w:rPr>
            </w:pPr>
            <w:r>
              <w:rPr>
                <w:lang w:val="pt-PT"/>
              </w:rPr>
              <w:t xml:space="preserve">Nome(s) do(s) </w:t>
            </w:r>
            <w:r w:rsidR="00B71093" w:rsidRPr="00035BB7">
              <w:rPr>
                <w:lang w:val="pt-PT"/>
              </w:rPr>
              <w:t>Avaliador</w:t>
            </w:r>
            <w:r w:rsidR="00164B1A" w:rsidRPr="00035BB7">
              <w:rPr>
                <w:lang w:val="pt-PT"/>
              </w:rPr>
              <w:t>(</w:t>
            </w:r>
            <w:r>
              <w:rPr>
                <w:lang w:val="pt-PT"/>
              </w:rPr>
              <w:t>e</w:t>
            </w:r>
            <w:r w:rsidR="00164B1A" w:rsidRPr="00035BB7">
              <w:rPr>
                <w:lang w:val="pt-PT"/>
              </w:rPr>
              <w:t>s)</w:t>
            </w:r>
            <w:r w:rsidR="00817E94" w:rsidRPr="00035BB7">
              <w:rPr>
                <w:lang w:val="pt-PT"/>
              </w:rPr>
              <w:t xml:space="preserve">: </w:t>
            </w:r>
          </w:p>
          <w:p w14:paraId="076DE62A" w14:textId="69F4DCA6" w:rsidR="002B4A74" w:rsidRPr="00035BB7" w:rsidRDefault="005B52DB" w:rsidP="002B4A74">
            <w:pPr>
              <w:rPr>
                <w:lang w:val="pt-PT"/>
              </w:rPr>
            </w:pPr>
            <w:r>
              <w:rPr>
                <w:lang w:val="pt-PT"/>
              </w:rPr>
              <w:t>Assinatura</w:t>
            </w:r>
            <w:r w:rsidR="002B4A74" w:rsidRPr="00035BB7">
              <w:rPr>
                <w:lang w:val="pt-PT"/>
              </w:rPr>
              <w:t>:</w:t>
            </w:r>
          </w:p>
        </w:tc>
      </w:tr>
      <w:tr w:rsidR="002B4A74" w:rsidRPr="00035BB7" w14:paraId="7E1CF46C" w14:textId="77777777" w:rsidTr="00876F90">
        <w:trPr>
          <w:trHeight w:val="596"/>
        </w:trPr>
        <w:tc>
          <w:tcPr>
            <w:tcW w:w="7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AE45F" w14:textId="7CBE1DA2" w:rsidR="00817E94" w:rsidRPr="00035BB7" w:rsidRDefault="005B52DB" w:rsidP="00164B1A">
            <w:pPr>
              <w:rPr>
                <w:lang w:val="pt-PT"/>
              </w:rPr>
            </w:pPr>
            <w:r>
              <w:rPr>
                <w:lang w:val="pt-PT"/>
              </w:rPr>
              <w:t>Nome do encarregado</w:t>
            </w:r>
            <w:r w:rsidR="00817E94" w:rsidRPr="00035BB7">
              <w:rPr>
                <w:lang w:val="pt-PT"/>
              </w:rPr>
              <w:t>:</w:t>
            </w:r>
          </w:p>
          <w:p w14:paraId="5AD7EC39" w14:textId="5CB7AF21" w:rsidR="002B4A74" w:rsidRPr="00035BB7" w:rsidRDefault="005B52DB">
            <w:pPr>
              <w:rPr>
                <w:lang w:val="pt-PT"/>
              </w:rPr>
            </w:pPr>
            <w:r>
              <w:rPr>
                <w:lang w:val="pt-PT"/>
              </w:rPr>
              <w:t>Assinatura</w:t>
            </w:r>
            <w:r w:rsidR="002B4A74" w:rsidRPr="00035BB7">
              <w:rPr>
                <w:lang w:val="pt-PT"/>
              </w:rPr>
              <w:t>: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14:paraId="288E2D23" w14:textId="77777777" w:rsidR="002B4A74" w:rsidRPr="00035BB7" w:rsidRDefault="002B4A74" w:rsidP="002B4A74">
            <w:pPr>
              <w:rPr>
                <w:lang w:val="pt-PT"/>
              </w:rPr>
            </w:pPr>
          </w:p>
        </w:tc>
        <w:tc>
          <w:tcPr>
            <w:tcW w:w="66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656CD" w14:textId="5AA7CD12" w:rsidR="002B4A74" w:rsidRPr="00035BB7" w:rsidRDefault="002B4A74" w:rsidP="00145D77">
            <w:pPr>
              <w:rPr>
                <w:lang w:val="pt-PT"/>
              </w:rPr>
            </w:pPr>
            <w:r w:rsidRPr="00035BB7">
              <w:rPr>
                <w:lang w:val="pt-PT"/>
              </w:rPr>
              <w:t>Date</w:t>
            </w:r>
            <w:r w:rsidR="005C182F" w:rsidRPr="00035BB7">
              <w:rPr>
                <w:lang w:val="pt-PT"/>
              </w:rPr>
              <w:t xml:space="preserve"> (</w:t>
            </w:r>
            <w:r w:rsidR="00B71093" w:rsidRPr="00035BB7">
              <w:rPr>
                <w:lang w:val="pt-PT"/>
              </w:rPr>
              <w:t>DDD/MM/AAAA</w:t>
            </w:r>
            <w:r w:rsidR="00145D77" w:rsidRPr="00035BB7">
              <w:rPr>
                <w:lang w:val="pt-PT"/>
              </w:rPr>
              <w:t>):</w:t>
            </w:r>
            <w:r w:rsidRPr="00035BB7">
              <w:rPr>
                <w:lang w:val="pt-PT"/>
              </w:rPr>
              <w:t xml:space="preserve"> </w:t>
            </w:r>
          </w:p>
        </w:tc>
      </w:tr>
    </w:tbl>
    <w:p w14:paraId="37D9E07A" w14:textId="77777777" w:rsidR="00CF1B7F" w:rsidRPr="00035BB7" w:rsidRDefault="00CF1B7F" w:rsidP="000E0FC6">
      <w:pPr>
        <w:rPr>
          <w:lang w:val="pt-PT"/>
        </w:rPr>
      </w:pPr>
    </w:p>
    <w:sectPr w:rsidR="00CF1B7F" w:rsidRPr="00035BB7" w:rsidSect="006B44B3">
      <w:headerReference w:type="default" r:id="rId11"/>
      <w:footerReference w:type="default" r:id="rId12"/>
      <w:pgSz w:w="15840" w:h="12240" w:orient="landscape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93223" w14:textId="77777777" w:rsidR="004017F3" w:rsidRDefault="004017F3" w:rsidP="002F0F00">
      <w:pPr>
        <w:spacing w:after="0" w:line="240" w:lineRule="auto"/>
      </w:pPr>
      <w:r>
        <w:separator/>
      </w:r>
    </w:p>
  </w:endnote>
  <w:endnote w:type="continuationSeparator" w:id="0">
    <w:p w14:paraId="4D6B8F86" w14:textId="77777777" w:rsidR="004017F3" w:rsidRDefault="004017F3" w:rsidP="002F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115F3" w14:textId="230554C6" w:rsidR="00513B60" w:rsidRDefault="00513B60">
    <w:pPr>
      <w:pStyle w:val="Footer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14E81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14E81">
      <w:rPr>
        <w:b/>
        <w:noProof/>
      </w:rPr>
      <w:t>19</w:t>
    </w:r>
    <w:r>
      <w:rPr>
        <w:b/>
      </w:rPr>
      <w:fldChar w:fldCharType="end"/>
    </w:r>
  </w:p>
  <w:p w14:paraId="25B3F24E" w14:textId="77777777" w:rsidR="00513B60" w:rsidRDefault="00513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342D9" w14:textId="77777777" w:rsidR="004017F3" w:rsidRDefault="004017F3" w:rsidP="002F0F00">
      <w:pPr>
        <w:spacing w:after="0" w:line="240" w:lineRule="auto"/>
      </w:pPr>
      <w:r>
        <w:separator/>
      </w:r>
    </w:p>
  </w:footnote>
  <w:footnote w:type="continuationSeparator" w:id="0">
    <w:p w14:paraId="0EF57892" w14:textId="77777777" w:rsidR="004017F3" w:rsidRDefault="004017F3" w:rsidP="002F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BF2F" w14:textId="05F01916" w:rsidR="00513B60" w:rsidRPr="004B2A9D" w:rsidRDefault="00314E81" w:rsidP="009D1130">
    <w:pPr>
      <w:pStyle w:val="NoSpacing"/>
      <w:spacing w:after="240"/>
      <w:jc w:val="center"/>
      <w:rPr>
        <w:rFonts w:eastAsiaTheme="majorEastAsia" w:cstheme="majorBidi"/>
        <w:b/>
        <w:color w:val="595959" w:themeColor="text1" w:themeTint="A6"/>
        <w:sz w:val="24"/>
        <w:szCs w:val="24"/>
        <w:lang w:val="pt-PT"/>
      </w:rPr>
    </w:pPr>
    <w:sdt>
      <w:sdtPr>
        <w:rPr>
          <w:rFonts w:eastAsiaTheme="majorEastAsia" w:cstheme="majorBidi"/>
          <w:b/>
          <w:color w:val="595959" w:themeColor="text1" w:themeTint="A6"/>
          <w:sz w:val="24"/>
          <w:szCs w:val="24"/>
          <w:lang w:val="pt-PT"/>
        </w:rPr>
        <w:alias w:val="Title"/>
        <w:id w:val="-113317288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933BF">
          <w:rPr>
            <w:rFonts w:eastAsiaTheme="majorEastAsia" w:cstheme="majorBidi"/>
            <w:b/>
            <w:color w:val="595959" w:themeColor="text1" w:themeTint="A6"/>
            <w:sz w:val="24"/>
            <w:szCs w:val="24"/>
            <w:lang w:val="pt-PT"/>
          </w:rPr>
          <w:t>Avaliação da Prontidão</w:t>
        </w:r>
        <w:r w:rsidR="00513B60">
          <w:rPr>
            <w:rFonts w:eastAsiaTheme="majorEastAsia" w:cstheme="majorBidi"/>
            <w:b/>
            <w:color w:val="595959" w:themeColor="text1" w:themeTint="A6"/>
            <w:sz w:val="24"/>
            <w:szCs w:val="24"/>
            <w:lang w:val="pt-PT"/>
          </w:rPr>
          <w:t xml:space="preserve"> do Estabelecimento de Saúde para Aumentos da Carga Viral</w:t>
        </w:r>
      </w:sdtContent>
    </w:sdt>
  </w:p>
  <w:p w14:paraId="641035DB" w14:textId="77777777" w:rsidR="00513B60" w:rsidRPr="004B2A9D" w:rsidRDefault="00513B60" w:rsidP="009D1130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B3A"/>
    <w:multiLevelType w:val="hybridMultilevel"/>
    <w:tmpl w:val="549EA404"/>
    <w:lvl w:ilvl="0" w:tplc="4BC2D71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52488"/>
    <w:multiLevelType w:val="hybridMultilevel"/>
    <w:tmpl w:val="D1B47DE8"/>
    <w:lvl w:ilvl="0" w:tplc="DB2A80A2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E55F8"/>
    <w:multiLevelType w:val="hybridMultilevel"/>
    <w:tmpl w:val="8176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0618"/>
    <w:multiLevelType w:val="hybridMultilevel"/>
    <w:tmpl w:val="00A4C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65C59"/>
    <w:multiLevelType w:val="multilevel"/>
    <w:tmpl w:val="E7D687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FFFF" w:themeColor="background1"/>
      </w:rPr>
    </w:lvl>
  </w:abstractNum>
  <w:abstractNum w:abstractNumId="5" w15:restartNumberingAfterBreak="0">
    <w:nsid w:val="3B7A07C7"/>
    <w:multiLevelType w:val="hybridMultilevel"/>
    <w:tmpl w:val="46D6DDE0"/>
    <w:lvl w:ilvl="0" w:tplc="49128E6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A64A1"/>
    <w:multiLevelType w:val="hybridMultilevel"/>
    <w:tmpl w:val="97F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61178"/>
    <w:multiLevelType w:val="multilevel"/>
    <w:tmpl w:val="AC06F9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711A333A"/>
    <w:multiLevelType w:val="hybridMultilevel"/>
    <w:tmpl w:val="F49A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71F62"/>
    <w:multiLevelType w:val="hybridMultilevel"/>
    <w:tmpl w:val="548C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B693A"/>
    <w:multiLevelType w:val="hybridMultilevel"/>
    <w:tmpl w:val="82EE71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47C1C"/>
    <w:multiLevelType w:val="hybridMultilevel"/>
    <w:tmpl w:val="9E826114"/>
    <w:lvl w:ilvl="0" w:tplc="A18CF020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00"/>
    <w:rsid w:val="000048DD"/>
    <w:rsid w:val="00006615"/>
    <w:rsid w:val="000171A5"/>
    <w:rsid w:val="000244DB"/>
    <w:rsid w:val="00025B33"/>
    <w:rsid w:val="00026ED8"/>
    <w:rsid w:val="00027935"/>
    <w:rsid w:val="000312F4"/>
    <w:rsid w:val="00035BB7"/>
    <w:rsid w:val="00036EF8"/>
    <w:rsid w:val="00042967"/>
    <w:rsid w:val="000451C4"/>
    <w:rsid w:val="0007035B"/>
    <w:rsid w:val="00072276"/>
    <w:rsid w:val="00072DBC"/>
    <w:rsid w:val="00075EDB"/>
    <w:rsid w:val="00080A83"/>
    <w:rsid w:val="000843F2"/>
    <w:rsid w:val="000902DD"/>
    <w:rsid w:val="0009134E"/>
    <w:rsid w:val="00092E8F"/>
    <w:rsid w:val="00096761"/>
    <w:rsid w:val="000B0773"/>
    <w:rsid w:val="000B3F38"/>
    <w:rsid w:val="000C01BA"/>
    <w:rsid w:val="000C02D4"/>
    <w:rsid w:val="000C7EF1"/>
    <w:rsid w:val="000D4492"/>
    <w:rsid w:val="000D4C05"/>
    <w:rsid w:val="000D7E18"/>
    <w:rsid w:val="000E0BC2"/>
    <w:rsid w:val="000E0E23"/>
    <w:rsid w:val="000E0FC6"/>
    <w:rsid w:val="000E5031"/>
    <w:rsid w:val="000E5EA8"/>
    <w:rsid w:val="000F3FCC"/>
    <w:rsid w:val="000F5518"/>
    <w:rsid w:val="000F734B"/>
    <w:rsid w:val="000F7766"/>
    <w:rsid w:val="00103A98"/>
    <w:rsid w:val="0010683A"/>
    <w:rsid w:val="001076F2"/>
    <w:rsid w:val="00122DB5"/>
    <w:rsid w:val="001408F4"/>
    <w:rsid w:val="0014198B"/>
    <w:rsid w:val="00142B7E"/>
    <w:rsid w:val="00143765"/>
    <w:rsid w:val="00145D77"/>
    <w:rsid w:val="00160739"/>
    <w:rsid w:val="001607BF"/>
    <w:rsid w:val="001639F5"/>
    <w:rsid w:val="001642C5"/>
    <w:rsid w:val="00164B1A"/>
    <w:rsid w:val="00180A5D"/>
    <w:rsid w:val="001877C3"/>
    <w:rsid w:val="00192BF9"/>
    <w:rsid w:val="0019358F"/>
    <w:rsid w:val="001B441B"/>
    <w:rsid w:val="001B49A1"/>
    <w:rsid w:val="001C19A9"/>
    <w:rsid w:val="001D26D4"/>
    <w:rsid w:val="001D3B9F"/>
    <w:rsid w:val="001E0D64"/>
    <w:rsid w:val="001E4668"/>
    <w:rsid w:val="001E5DF5"/>
    <w:rsid w:val="00212FBF"/>
    <w:rsid w:val="002222A3"/>
    <w:rsid w:val="00224754"/>
    <w:rsid w:val="00230FF4"/>
    <w:rsid w:val="00233693"/>
    <w:rsid w:val="002347C3"/>
    <w:rsid w:val="00235539"/>
    <w:rsid w:val="0024159E"/>
    <w:rsid w:val="0024675A"/>
    <w:rsid w:val="0025318E"/>
    <w:rsid w:val="00253402"/>
    <w:rsid w:val="00257CB6"/>
    <w:rsid w:val="002679DE"/>
    <w:rsid w:val="002834F6"/>
    <w:rsid w:val="0029650C"/>
    <w:rsid w:val="002A068A"/>
    <w:rsid w:val="002A19BC"/>
    <w:rsid w:val="002A202C"/>
    <w:rsid w:val="002A61E3"/>
    <w:rsid w:val="002A6FC6"/>
    <w:rsid w:val="002A75FF"/>
    <w:rsid w:val="002B4A74"/>
    <w:rsid w:val="002C1F7A"/>
    <w:rsid w:val="002D370E"/>
    <w:rsid w:val="002E40DF"/>
    <w:rsid w:val="002F0F00"/>
    <w:rsid w:val="002F176E"/>
    <w:rsid w:val="002F1F61"/>
    <w:rsid w:val="002F2B52"/>
    <w:rsid w:val="002F55B9"/>
    <w:rsid w:val="00301337"/>
    <w:rsid w:val="00301CCF"/>
    <w:rsid w:val="003053AB"/>
    <w:rsid w:val="00314E81"/>
    <w:rsid w:val="00320924"/>
    <w:rsid w:val="00321D7F"/>
    <w:rsid w:val="00324EE3"/>
    <w:rsid w:val="00351B5F"/>
    <w:rsid w:val="00357588"/>
    <w:rsid w:val="00367045"/>
    <w:rsid w:val="00373B44"/>
    <w:rsid w:val="003742DB"/>
    <w:rsid w:val="00383496"/>
    <w:rsid w:val="00392CD4"/>
    <w:rsid w:val="003971FB"/>
    <w:rsid w:val="00397272"/>
    <w:rsid w:val="003B2725"/>
    <w:rsid w:val="003B637B"/>
    <w:rsid w:val="003B6AA4"/>
    <w:rsid w:val="003C4A46"/>
    <w:rsid w:val="003D1971"/>
    <w:rsid w:val="003D285E"/>
    <w:rsid w:val="003D3510"/>
    <w:rsid w:val="003F167E"/>
    <w:rsid w:val="003F5B03"/>
    <w:rsid w:val="004017F3"/>
    <w:rsid w:val="0040495E"/>
    <w:rsid w:val="00405E15"/>
    <w:rsid w:val="00406C24"/>
    <w:rsid w:val="0040703B"/>
    <w:rsid w:val="004079DC"/>
    <w:rsid w:val="0041085D"/>
    <w:rsid w:val="00417255"/>
    <w:rsid w:val="00425AC4"/>
    <w:rsid w:val="00433328"/>
    <w:rsid w:val="00450B23"/>
    <w:rsid w:val="00451CF5"/>
    <w:rsid w:val="00451F65"/>
    <w:rsid w:val="0045660B"/>
    <w:rsid w:val="00456C49"/>
    <w:rsid w:val="00465C8E"/>
    <w:rsid w:val="00465DD4"/>
    <w:rsid w:val="00476E23"/>
    <w:rsid w:val="00486366"/>
    <w:rsid w:val="004865EB"/>
    <w:rsid w:val="00487140"/>
    <w:rsid w:val="00490988"/>
    <w:rsid w:val="00491F35"/>
    <w:rsid w:val="00495156"/>
    <w:rsid w:val="004A6BFE"/>
    <w:rsid w:val="004B08C8"/>
    <w:rsid w:val="004B1A88"/>
    <w:rsid w:val="004B2A9D"/>
    <w:rsid w:val="004B5F63"/>
    <w:rsid w:val="004C4EB8"/>
    <w:rsid w:val="004D7F46"/>
    <w:rsid w:val="004E3429"/>
    <w:rsid w:val="004F7B55"/>
    <w:rsid w:val="005029DE"/>
    <w:rsid w:val="00504333"/>
    <w:rsid w:val="00513B60"/>
    <w:rsid w:val="00522ADB"/>
    <w:rsid w:val="00524AD1"/>
    <w:rsid w:val="00547B84"/>
    <w:rsid w:val="005531A8"/>
    <w:rsid w:val="005640CC"/>
    <w:rsid w:val="00567491"/>
    <w:rsid w:val="0056768E"/>
    <w:rsid w:val="00572820"/>
    <w:rsid w:val="0057299A"/>
    <w:rsid w:val="00573725"/>
    <w:rsid w:val="00575057"/>
    <w:rsid w:val="00581148"/>
    <w:rsid w:val="00581FD2"/>
    <w:rsid w:val="005922E7"/>
    <w:rsid w:val="00593906"/>
    <w:rsid w:val="00596053"/>
    <w:rsid w:val="005A0B45"/>
    <w:rsid w:val="005A29B3"/>
    <w:rsid w:val="005B184D"/>
    <w:rsid w:val="005B2668"/>
    <w:rsid w:val="005B52DB"/>
    <w:rsid w:val="005B7657"/>
    <w:rsid w:val="005C1008"/>
    <w:rsid w:val="005C182F"/>
    <w:rsid w:val="005C3053"/>
    <w:rsid w:val="005C3A58"/>
    <w:rsid w:val="005D6095"/>
    <w:rsid w:val="005D67CC"/>
    <w:rsid w:val="005D6F78"/>
    <w:rsid w:val="005E0BF6"/>
    <w:rsid w:val="005E2C7D"/>
    <w:rsid w:val="005E3E8A"/>
    <w:rsid w:val="005E4BB9"/>
    <w:rsid w:val="005E735C"/>
    <w:rsid w:val="005F142E"/>
    <w:rsid w:val="005F3148"/>
    <w:rsid w:val="00600AE9"/>
    <w:rsid w:val="00604512"/>
    <w:rsid w:val="0060477F"/>
    <w:rsid w:val="00604E68"/>
    <w:rsid w:val="006059ED"/>
    <w:rsid w:val="006103DD"/>
    <w:rsid w:val="00617749"/>
    <w:rsid w:val="00622DA1"/>
    <w:rsid w:val="00627C46"/>
    <w:rsid w:val="0063209A"/>
    <w:rsid w:val="00635614"/>
    <w:rsid w:val="00636EF3"/>
    <w:rsid w:val="006430BD"/>
    <w:rsid w:val="00653A0A"/>
    <w:rsid w:val="00661E41"/>
    <w:rsid w:val="00662200"/>
    <w:rsid w:val="00666ADA"/>
    <w:rsid w:val="006678A8"/>
    <w:rsid w:val="006712EB"/>
    <w:rsid w:val="006823D8"/>
    <w:rsid w:val="00682D47"/>
    <w:rsid w:val="00685C3F"/>
    <w:rsid w:val="006869FA"/>
    <w:rsid w:val="00693DB1"/>
    <w:rsid w:val="00697277"/>
    <w:rsid w:val="006A029F"/>
    <w:rsid w:val="006B041B"/>
    <w:rsid w:val="006B44B3"/>
    <w:rsid w:val="006B5315"/>
    <w:rsid w:val="006C5A4C"/>
    <w:rsid w:val="006D0DE6"/>
    <w:rsid w:val="006D5F3A"/>
    <w:rsid w:val="006E4EAE"/>
    <w:rsid w:val="006E75D2"/>
    <w:rsid w:val="006F790E"/>
    <w:rsid w:val="00701764"/>
    <w:rsid w:val="007102C6"/>
    <w:rsid w:val="0071397E"/>
    <w:rsid w:val="00715F90"/>
    <w:rsid w:val="007176AE"/>
    <w:rsid w:val="00720CE3"/>
    <w:rsid w:val="00721210"/>
    <w:rsid w:val="00722F93"/>
    <w:rsid w:val="007249B8"/>
    <w:rsid w:val="00724DE2"/>
    <w:rsid w:val="0073153B"/>
    <w:rsid w:val="00733171"/>
    <w:rsid w:val="0073440E"/>
    <w:rsid w:val="007344C4"/>
    <w:rsid w:val="00740C9B"/>
    <w:rsid w:val="007421B9"/>
    <w:rsid w:val="00745CB7"/>
    <w:rsid w:val="00756390"/>
    <w:rsid w:val="00772CD5"/>
    <w:rsid w:val="00775A33"/>
    <w:rsid w:val="00783113"/>
    <w:rsid w:val="00784C62"/>
    <w:rsid w:val="00786289"/>
    <w:rsid w:val="007A351A"/>
    <w:rsid w:val="007C6AAF"/>
    <w:rsid w:val="007E2501"/>
    <w:rsid w:val="007E29AD"/>
    <w:rsid w:val="007E4261"/>
    <w:rsid w:val="007E4D42"/>
    <w:rsid w:val="007F353F"/>
    <w:rsid w:val="007F4CF3"/>
    <w:rsid w:val="00800418"/>
    <w:rsid w:val="00802FB2"/>
    <w:rsid w:val="00814BFD"/>
    <w:rsid w:val="00816258"/>
    <w:rsid w:val="00817E94"/>
    <w:rsid w:val="00820C7D"/>
    <w:rsid w:val="00825196"/>
    <w:rsid w:val="0083645C"/>
    <w:rsid w:val="0083749B"/>
    <w:rsid w:val="0084104D"/>
    <w:rsid w:val="008435CD"/>
    <w:rsid w:val="00854F93"/>
    <w:rsid w:val="0087241A"/>
    <w:rsid w:val="00874BC6"/>
    <w:rsid w:val="00876F90"/>
    <w:rsid w:val="00877E84"/>
    <w:rsid w:val="00883249"/>
    <w:rsid w:val="0088340B"/>
    <w:rsid w:val="00885085"/>
    <w:rsid w:val="008930DB"/>
    <w:rsid w:val="00896E71"/>
    <w:rsid w:val="008B24B8"/>
    <w:rsid w:val="008C0628"/>
    <w:rsid w:val="008C324A"/>
    <w:rsid w:val="008C7C3E"/>
    <w:rsid w:val="008D015F"/>
    <w:rsid w:val="008E59E0"/>
    <w:rsid w:val="008F428B"/>
    <w:rsid w:val="008F7729"/>
    <w:rsid w:val="0090394C"/>
    <w:rsid w:val="009040D6"/>
    <w:rsid w:val="0090765D"/>
    <w:rsid w:val="009139DF"/>
    <w:rsid w:val="009143BF"/>
    <w:rsid w:val="009204E4"/>
    <w:rsid w:val="009213DF"/>
    <w:rsid w:val="00926A02"/>
    <w:rsid w:val="00932CE7"/>
    <w:rsid w:val="009370E6"/>
    <w:rsid w:val="00937834"/>
    <w:rsid w:val="0094120C"/>
    <w:rsid w:val="00942657"/>
    <w:rsid w:val="0094484C"/>
    <w:rsid w:val="00945BEF"/>
    <w:rsid w:val="009461FC"/>
    <w:rsid w:val="00960321"/>
    <w:rsid w:val="0096380E"/>
    <w:rsid w:val="00967AB1"/>
    <w:rsid w:val="00977727"/>
    <w:rsid w:val="00984BF0"/>
    <w:rsid w:val="009A26CF"/>
    <w:rsid w:val="009A515F"/>
    <w:rsid w:val="009B0728"/>
    <w:rsid w:val="009B6098"/>
    <w:rsid w:val="009C3EE1"/>
    <w:rsid w:val="009D1130"/>
    <w:rsid w:val="009D6478"/>
    <w:rsid w:val="009E36BD"/>
    <w:rsid w:val="009F0C48"/>
    <w:rsid w:val="009F742A"/>
    <w:rsid w:val="00A038C6"/>
    <w:rsid w:val="00A04092"/>
    <w:rsid w:val="00A0571C"/>
    <w:rsid w:val="00A10479"/>
    <w:rsid w:val="00A11822"/>
    <w:rsid w:val="00A11FEA"/>
    <w:rsid w:val="00A14FBD"/>
    <w:rsid w:val="00A16056"/>
    <w:rsid w:val="00A21F8F"/>
    <w:rsid w:val="00A24200"/>
    <w:rsid w:val="00A33832"/>
    <w:rsid w:val="00A3618F"/>
    <w:rsid w:val="00A4762D"/>
    <w:rsid w:val="00A53F09"/>
    <w:rsid w:val="00A71B8F"/>
    <w:rsid w:val="00A7699C"/>
    <w:rsid w:val="00A772F2"/>
    <w:rsid w:val="00A84EE0"/>
    <w:rsid w:val="00A85967"/>
    <w:rsid w:val="00A908F2"/>
    <w:rsid w:val="00A95961"/>
    <w:rsid w:val="00A96B91"/>
    <w:rsid w:val="00A96CF3"/>
    <w:rsid w:val="00AB5735"/>
    <w:rsid w:val="00AB688B"/>
    <w:rsid w:val="00AC08B6"/>
    <w:rsid w:val="00AC2E80"/>
    <w:rsid w:val="00AD08BE"/>
    <w:rsid w:val="00AD1BB7"/>
    <w:rsid w:val="00AE1218"/>
    <w:rsid w:val="00AE5D2D"/>
    <w:rsid w:val="00AF139B"/>
    <w:rsid w:val="00B0262E"/>
    <w:rsid w:val="00B02B17"/>
    <w:rsid w:val="00B059DF"/>
    <w:rsid w:val="00B06F7B"/>
    <w:rsid w:val="00B07CFF"/>
    <w:rsid w:val="00B23733"/>
    <w:rsid w:val="00B248EC"/>
    <w:rsid w:val="00B24C81"/>
    <w:rsid w:val="00B25AAE"/>
    <w:rsid w:val="00B27958"/>
    <w:rsid w:val="00B35D3A"/>
    <w:rsid w:val="00B3609E"/>
    <w:rsid w:val="00B423E2"/>
    <w:rsid w:val="00B455FE"/>
    <w:rsid w:val="00B564E0"/>
    <w:rsid w:val="00B620C4"/>
    <w:rsid w:val="00B6699F"/>
    <w:rsid w:val="00B71093"/>
    <w:rsid w:val="00B73049"/>
    <w:rsid w:val="00B827D6"/>
    <w:rsid w:val="00B86F16"/>
    <w:rsid w:val="00B924B2"/>
    <w:rsid w:val="00B94F30"/>
    <w:rsid w:val="00BA08C6"/>
    <w:rsid w:val="00BA2835"/>
    <w:rsid w:val="00BB3246"/>
    <w:rsid w:val="00BB6917"/>
    <w:rsid w:val="00BD6991"/>
    <w:rsid w:val="00BE48BA"/>
    <w:rsid w:val="00BF26EA"/>
    <w:rsid w:val="00C021D4"/>
    <w:rsid w:val="00C070E7"/>
    <w:rsid w:val="00C10CF2"/>
    <w:rsid w:val="00C1126F"/>
    <w:rsid w:val="00C12E07"/>
    <w:rsid w:val="00C30A31"/>
    <w:rsid w:val="00C731CB"/>
    <w:rsid w:val="00C7725C"/>
    <w:rsid w:val="00C77F0B"/>
    <w:rsid w:val="00C825CC"/>
    <w:rsid w:val="00C95414"/>
    <w:rsid w:val="00CA503F"/>
    <w:rsid w:val="00CB09E5"/>
    <w:rsid w:val="00CB5BE7"/>
    <w:rsid w:val="00CD16B4"/>
    <w:rsid w:val="00CD2382"/>
    <w:rsid w:val="00CE0588"/>
    <w:rsid w:val="00CE2624"/>
    <w:rsid w:val="00CE3858"/>
    <w:rsid w:val="00CF195A"/>
    <w:rsid w:val="00CF1B7F"/>
    <w:rsid w:val="00CF26FA"/>
    <w:rsid w:val="00CF3097"/>
    <w:rsid w:val="00CF406D"/>
    <w:rsid w:val="00CF69B7"/>
    <w:rsid w:val="00D002DA"/>
    <w:rsid w:val="00D070C3"/>
    <w:rsid w:val="00D10929"/>
    <w:rsid w:val="00D11936"/>
    <w:rsid w:val="00D13D2A"/>
    <w:rsid w:val="00D15DCC"/>
    <w:rsid w:val="00D21DBD"/>
    <w:rsid w:val="00D235A3"/>
    <w:rsid w:val="00D31E31"/>
    <w:rsid w:val="00D32E6F"/>
    <w:rsid w:val="00D33A11"/>
    <w:rsid w:val="00D351DA"/>
    <w:rsid w:val="00D4319F"/>
    <w:rsid w:val="00D44A4D"/>
    <w:rsid w:val="00D47D84"/>
    <w:rsid w:val="00D735F9"/>
    <w:rsid w:val="00D759D7"/>
    <w:rsid w:val="00D77EBA"/>
    <w:rsid w:val="00D801F9"/>
    <w:rsid w:val="00D8788F"/>
    <w:rsid w:val="00D926FD"/>
    <w:rsid w:val="00DC4D47"/>
    <w:rsid w:val="00DD4512"/>
    <w:rsid w:val="00DD5D10"/>
    <w:rsid w:val="00DD6DE9"/>
    <w:rsid w:val="00DE507A"/>
    <w:rsid w:val="00DE50C5"/>
    <w:rsid w:val="00DE5A2A"/>
    <w:rsid w:val="00DE62C6"/>
    <w:rsid w:val="00DE7DAD"/>
    <w:rsid w:val="00DF2619"/>
    <w:rsid w:val="00DF2768"/>
    <w:rsid w:val="00DF5457"/>
    <w:rsid w:val="00DF670F"/>
    <w:rsid w:val="00E22B2B"/>
    <w:rsid w:val="00E3027B"/>
    <w:rsid w:val="00E31846"/>
    <w:rsid w:val="00E33049"/>
    <w:rsid w:val="00E332EF"/>
    <w:rsid w:val="00E4072B"/>
    <w:rsid w:val="00E44B78"/>
    <w:rsid w:val="00E44CA5"/>
    <w:rsid w:val="00E45A4A"/>
    <w:rsid w:val="00E45F8D"/>
    <w:rsid w:val="00E51BE2"/>
    <w:rsid w:val="00E5687B"/>
    <w:rsid w:val="00E775CC"/>
    <w:rsid w:val="00E815A1"/>
    <w:rsid w:val="00E85F38"/>
    <w:rsid w:val="00E933BF"/>
    <w:rsid w:val="00E935E6"/>
    <w:rsid w:val="00E9363F"/>
    <w:rsid w:val="00E97513"/>
    <w:rsid w:val="00EA0218"/>
    <w:rsid w:val="00EB03A7"/>
    <w:rsid w:val="00EB0675"/>
    <w:rsid w:val="00EB1FF5"/>
    <w:rsid w:val="00EB63F3"/>
    <w:rsid w:val="00EB7030"/>
    <w:rsid w:val="00EC7A5E"/>
    <w:rsid w:val="00ED2E7E"/>
    <w:rsid w:val="00ED5DAD"/>
    <w:rsid w:val="00EF40C1"/>
    <w:rsid w:val="00F01743"/>
    <w:rsid w:val="00F156CD"/>
    <w:rsid w:val="00F219EA"/>
    <w:rsid w:val="00F24644"/>
    <w:rsid w:val="00F27109"/>
    <w:rsid w:val="00F31683"/>
    <w:rsid w:val="00F40981"/>
    <w:rsid w:val="00F40B17"/>
    <w:rsid w:val="00F40CC8"/>
    <w:rsid w:val="00F4256A"/>
    <w:rsid w:val="00F5559D"/>
    <w:rsid w:val="00F557DC"/>
    <w:rsid w:val="00F63D08"/>
    <w:rsid w:val="00F66F34"/>
    <w:rsid w:val="00F77E12"/>
    <w:rsid w:val="00F805B9"/>
    <w:rsid w:val="00F80817"/>
    <w:rsid w:val="00FA2C7E"/>
    <w:rsid w:val="00FB0F1F"/>
    <w:rsid w:val="00FD49A8"/>
    <w:rsid w:val="00FD5693"/>
    <w:rsid w:val="00FD61F9"/>
    <w:rsid w:val="00FE342D"/>
    <w:rsid w:val="00FE4B2D"/>
    <w:rsid w:val="00FE66CE"/>
    <w:rsid w:val="00FE6C84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BC5A3C"/>
  <w15:docId w15:val="{31057869-6696-4A1C-97B7-552BF48B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F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F0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F0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00"/>
  </w:style>
  <w:style w:type="paragraph" w:styleId="Footer">
    <w:name w:val="footer"/>
    <w:basedOn w:val="Normal"/>
    <w:link w:val="FooterChar"/>
    <w:uiPriority w:val="99"/>
    <w:unhideWhenUsed/>
    <w:rsid w:val="002F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00"/>
  </w:style>
  <w:style w:type="table" w:styleId="TableGrid">
    <w:name w:val="Table Grid"/>
    <w:basedOn w:val="TableNormal"/>
    <w:uiPriority w:val="59"/>
    <w:rsid w:val="002F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F139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B44B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44B3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nhideWhenUsed/>
    <w:rsid w:val="00CE05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E0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0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5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3693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E3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2B2B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2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8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498F52-AF89-4833-8FD0-23FED999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3571</Words>
  <Characters>20358</Characters>
  <Application>Microsoft Office Word</Application>
  <DocSecurity>4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Avaliação da Prontidão do Estabelecimento de Saúde para Aumentos da Carga Viral</vt:lpstr>
    </vt:vector>
  </TitlesOfParts>
  <Company>Centers for Disease Control and Prevention</Company>
  <LinksUpToDate>false</LinksUpToDate>
  <CharactersWithSpaces>23882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da Prontidão do Estabelecimento de Saúde para Aumentos da Carga Viral</dc:title>
  <dc:creator>CDC User</dc:creator>
  <cp:lastModifiedBy>West, Rebecca L.</cp:lastModifiedBy>
  <cp:revision>2</cp:revision>
  <cp:lastPrinted>2015-10-21T17:04:00Z</cp:lastPrinted>
  <dcterms:created xsi:type="dcterms:W3CDTF">2017-07-07T20:12:00Z</dcterms:created>
  <dcterms:modified xsi:type="dcterms:W3CDTF">2017-07-07T20:12:00Z</dcterms:modified>
</cp:coreProperties>
</file>