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550E" w14:textId="4F1F03D8" w:rsidR="007652CF" w:rsidRPr="007851EF" w:rsidRDefault="007652CF" w:rsidP="007652CF">
      <w:pPr>
        <w:rPr>
          <w:rFonts w:asciiTheme="minorHAnsi" w:hAnsiTheme="minorHAnsi" w:cstheme="minorHAnsi"/>
          <w:b/>
          <w:sz w:val="72"/>
          <w:szCs w:val="72"/>
          <w:lang w:val="en-GB"/>
        </w:rPr>
      </w:pPr>
      <w:bookmarkStart w:id="0" w:name="_Toc505089244"/>
      <w:r w:rsidRPr="007851EF">
        <w:rPr>
          <w:rFonts w:asciiTheme="minorHAnsi" w:hAnsiTheme="minorHAnsi" w:cstheme="minorHAnsi"/>
          <w:b/>
          <w:sz w:val="72"/>
          <w:szCs w:val="72"/>
          <w:lang w:val="en-GB"/>
        </w:rPr>
        <w:t xml:space="preserve">Module 6 </w:t>
      </w:r>
    </w:p>
    <w:p w14:paraId="4867E682" w14:textId="0531D876" w:rsidR="007652CF" w:rsidRPr="007851EF" w:rsidRDefault="007652CF" w:rsidP="007652CF">
      <w:pPr>
        <w:rPr>
          <w:rFonts w:asciiTheme="minorHAnsi" w:hAnsiTheme="minorHAnsi" w:cstheme="minorHAnsi"/>
          <w:b/>
          <w:sz w:val="72"/>
          <w:szCs w:val="72"/>
          <w:lang w:val="en-GB"/>
        </w:rPr>
      </w:pPr>
      <w:r w:rsidRPr="007851EF">
        <w:rPr>
          <w:rFonts w:asciiTheme="minorHAnsi" w:hAnsiTheme="minorHAnsi" w:cstheme="minorHAnsi"/>
          <w:b/>
          <w:sz w:val="72"/>
          <w:szCs w:val="72"/>
          <w:lang w:val="en-GB"/>
        </w:rPr>
        <w:t xml:space="preserve">Course Summary, Practicum and Wrap Up </w:t>
      </w:r>
      <w:bookmarkEnd w:id="0"/>
    </w:p>
    <w:p w14:paraId="5502DCB2" w14:textId="77777777" w:rsidR="007652CF" w:rsidRPr="007851EF" w:rsidRDefault="007652CF" w:rsidP="007652CF">
      <w:pPr>
        <w:pStyle w:val="Heading5"/>
        <w:rPr>
          <w:rFonts w:asciiTheme="minorHAnsi" w:hAnsiTheme="minorHAnsi" w:cstheme="minorHAnsi"/>
          <w:bCs w:val="0"/>
          <w:iCs w:val="0"/>
          <w:sz w:val="24"/>
          <w:lang w:val="en-GB"/>
        </w:rPr>
      </w:pPr>
      <w:r w:rsidRPr="007851EF">
        <w:rPr>
          <w:rFonts w:asciiTheme="minorHAnsi" w:hAnsiTheme="minorHAnsi" w:cstheme="minorHAnsi"/>
          <w:bCs w:val="0"/>
          <w:iCs w:val="0"/>
          <w:noProof/>
          <w:sz w:val="24"/>
        </w:rPr>
        <w:drawing>
          <wp:inline distT="0" distB="0" distL="0" distR="0" wp14:anchorId="1DB31C69" wp14:editId="7B55B47E">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69D97FD7" w14:textId="77777777" w:rsidR="007652CF" w:rsidRPr="007851EF" w:rsidRDefault="007652CF" w:rsidP="007652CF">
      <w:pPr>
        <w:rPr>
          <w:rFonts w:asciiTheme="minorHAnsi" w:hAnsiTheme="minorHAnsi" w:cstheme="minorHAnsi"/>
          <w:lang w:val="en-GB"/>
        </w:rPr>
      </w:pPr>
    </w:p>
    <w:p w14:paraId="580A3984" w14:textId="77777777" w:rsidR="007652CF" w:rsidRPr="007851EF" w:rsidRDefault="007652CF" w:rsidP="007652CF">
      <w:pPr>
        <w:rPr>
          <w:rFonts w:asciiTheme="minorHAnsi" w:hAnsiTheme="minorHAnsi" w:cstheme="minorHAnsi"/>
          <w:lang w:val="en-GB"/>
        </w:rPr>
      </w:pPr>
    </w:p>
    <w:p w14:paraId="1B4D51B3" w14:textId="77777777" w:rsidR="007652CF" w:rsidRPr="007851EF" w:rsidRDefault="007652CF" w:rsidP="007652CF">
      <w:pPr>
        <w:rPr>
          <w:rFonts w:asciiTheme="minorHAnsi" w:hAnsiTheme="minorHAnsi" w:cstheme="minorHAnsi"/>
          <w:lang w:val="en-GB"/>
        </w:rPr>
      </w:pPr>
    </w:p>
    <w:p w14:paraId="778A37C6" w14:textId="77777777" w:rsidR="007652CF" w:rsidRPr="007851EF" w:rsidRDefault="007652CF" w:rsidP="007652CF">
      <w:pPr>
        <w:rPr>
          <w:rFonts w:asciiTheme="minorHAnsi" w:hAnsiTheme="minorHAnsi" w:cstheme="minorHAnsi"/>
          <w:lang w:val="en-GB"/>
        </w:rPr>
      </w:pPr>
    </w:p>
    <w:p w14:paraId="0C8AB0BA" w14:textId="77777777" w:rsidR="007652CF" w:rsidRPr="007851EF" w:rsidRDefault="007652CF" w:rsidP="007652CF">
      <w:pPr>
        <w:rPr>
          <w:rFonts w:asciiTheme="minorHAnsi" w:hAnsiTheme="minorHAnsi" w:cstheme="minorHAnsi"/>
          <w:lang w:val="en-GB"/>
        </w:rPr>
      </w:pPr>
    </w:p>
    <w:p w14:paraId="3FAA848C" w14:textId="011EEA13" w:rsidR="007652CF" w:rsidRPr="007851EF" w:rsidRDefault="007652CF" w:rsidP="007652CF">
      <w:pPr>
        <w:rPr>
          <w:rFonts w:asciiTheme="minorHAnsi" w:hAnsiTheme="minorHAnsi" w:cstheme="minorHAnsi"/>
          <w:b/>
          <w:sz w:val="48"/>
          <w:szCs w:val="48"/>
          <w:lang w:val="en-GB"/>
        </w:rPr>
      </w:pPr>
      <w:r w:rsidRPr="007851EF">
        <w:rPr>
          <w:rFonts w:asciiTheme="minorHAnsi" w:hAnsiTheme="minorHAnsi" w:cstheme="minorHAnsi"/>
          <w:b/>
          <w:sz w:val="48"/>
          <w:szCs w:val="48"/>
          <w:lang w:val="en-GB"/>
        </w:rPr>
        <w:t>Module 6 Table of Contents</w:t>
      </w:r>
    </w:p>
    <w:bookmarkStart w:id="1" w:name="_Hlk9855233"/>
    <w:bookmarkStart w:id="2" w:name="_Hlk9866213"/>
    <w:bookmarkStart w:id="3" w:name="_Hlk9834939"/>
    <w:p w14:paraId="08CA6E54" w14:textId="6A4DD635" w:rsidR="007652CF" w:rsidRPr="007851EF" w:rsidRDefault="007652CF" w:rsidP="007652CF">
      <w:pPr>
        <w:rPr>
          <w:rFonts w:asciiTheme="minorHAnsi" w:hAnsiTheme="minorHAnsi" w:cstheme="minorHAnsi"/>
          <w:lang w:val="en-GB"/>
        </w:rPr>
      </w:pPr>
      <w:r w:rsidRPr="007851EF">
        <w:rPr>
          <w:rFonts w:asciiTheme="minorHAnsi" w:hAnsiTheme="minorHAnsi" w:cstheme="minorHAnsi"/>
          <w:noProof/>
          <w:lang w:val="en-GB"/>
        </w:rPr>
        <mc:AlternateContent>
          <mc:Choice Requires="wps">
            <w:drawing>
              <wp:inline distT="0" distB="0" distL="0" distR="0" wp14:anchorId="471F9262" wp14:editId="2D3171F6">
                <wp:extent cx="5733415" cy="91007"/>
                <wp:effectExtent l="0" t="0" r="635" b="4445"/>
                <wp:docPr id="5" name="Rectangle 5"/>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8D3799">
                                <a:shade val="30000"/>
                                <a:satMod val="115000"/>
                              </a:srgbClr>
                            </a:gs>
                            <a:gs pos="50000">
                              <a:srgbClr val="8D3799">
                                <a:shade val="67500"/>
                                <a:satMod val="115000"/>
                              </a:srgbClr>
                            </a:gs>
                            <a:gs pos="100000">
                              <a:srgbClr val="8D3799">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F16C01" id="Rectangle 5"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B9/AIAAAAHAAAOAAAAZHJzL2Uyb0RvYy54bWysVVtv2yAUfp+0/4B4X23n0jRRnSpq1WlS&#10;10Ztpz4TDDYSBgbktl+/AzhO1FVTVy0PBM6V853D58urXSvRhlkntCpxcZZjxBTVlVB1iX883365&#10;wMh5oioitWIl3jOHr+afP11uzYwNdKNlxSyCIMrNtqbEjfdmlmWONqwl7kwbpkDJtW2Jh6Ots8qS&#10;LURvZTbI8/Nsq21lrKbMOZDeJCWex/icM+ofOHfMI1liuJuPq43rKqzZ/JLMaktMI2h3DfKBW7RE&#10;KEjah7ohnqC1FX+EagW12mnuz6huM825oCzWANUU+atqnhpiWKwFwHGmh8n9v7D0frO0SFQlHmOk&#10;SAstegTQiKolQ+MAz9a4GVg9maXtTg62odYdt234hyrQLkK67yFlO48oCMeT4XBUQGwKummR55MQ&#10;Mzs6G+v8V6ZbFDYltpA8Akk2d84n04NJh291K6REXAoYFwVDhZHV/kX4JsIFQ5ga4cA/ejhkNCCW&#10;R7Gz9epaWrQhMBAXN8PJdJrkDalYkg5z+KXBcMR/11USF8W4k8PtuzCxktqdpglG7051PgHzD6cC&#10;NP8hV2cNkML131sXlFofgJRCIZiL2GhHiWQwNEW6vBeShbFJ/YLnFHsUMkkVVqVDz5I2SLIwVGmM&#10;4s7vJUvWj4zDNMLgDFJbAg+wvmGEUqZ8arA7dixhnsJH5ggesTdSQcAQmUP+PnYX4O3YKUxnH1xZ&#10;pJHeuWvu35x7j5hZK987t0Jp+1ZlEqrqMif7A0gJmoDSSld7eKsw7KkFht4KeDN3xPklscBawG/A&#10;xP4BFi71tsS622HUaPvrLXmwBzIBLUZbYMESu59rYuFNyW8KHs20GI0CbcbDaDwZwMGealanGrVu&#10;rzW8qwI439C4DfZeHrbc6vYFCHsRsoKKKAq5S0y9PRyufWJnoHzKFotoBlRpiL9TT4YennfghOfd&#10;C7GmIw4PjHOvD4xJZq/4I9mGfii9WHvNRRzWI64d3kCzcXC6T0Lg8dNztDp+uOa/AQAA//8DAFBL&#10;AwQUAAYACAAAACEAtQh8aNsAAAAEAQAADwAAAGRycy9kb3ducmV2LnhtbEyPwU7DMBBE70j9B2sr&#10;cUHUbqhQE+JUVQUHLqAWVK5uvI0j4nUUu234exYucBlpNaOZt+Vq9J044xDbQBrmMwUCqQ62pUbD&#10;+9vT7RJETIas6QKhhi+MsKomV6UpbLjQFs+71AguoVgYDS6lvpAy1g69ibPQI7F3DIM3ic+hkXYw&#10;Fy73ncyUupfetMQLzvS4cVh/7k5eQ358TsvH+T5zbqHoZp/Jj/jyqvX1dFw/gEg4pr8w/OAzOlTM&#10;dAgnslF0GviR9Kvs5SrLQRw4tLgDWZXyP3z1DQAA//8DAFBLAQItABQABgAIAAAAIQC2gziS/gAA&#10;AOEBAAATAAAAAAAAAAAAAAAAAAAAAABbQ29udGVudF9UeXBlc10ueG1sUEsBAi0AFAAGAAgAAAAh&#10;ADj9If/WAAAAlAEAAAsAAAAAAAAAAAAAAAAALwEAAF9yZWxzLy5yZWxzUEsBAi0AFAAGAAgAAAAh&#10;ADhMIH38AgAAAAcAAA4AAAAAAAAAAAAAAAAALgIAAGRycy9lMm9Eb2MueG1sUEsBAi0AFAAGAAgA&#10;AAAhALUIfGjbAAAABAEAAA8AAAAAAAAAAAAAAAAAVgUAAGRycy9kb3ducmV2LnhtbFBLBQYAAAAA&#10;BAAEAPMAAABeBgAAAAA=&#10;" fillcolor="#53175c" stroked="f" strokeweight="2pt">
                <v:fill color2="#9330a0" rotate="t" angle="90" colors="0 #53175c;.5 #7a2686;1 #9330a0" focus="100%" type="gradient"/>
                <w10:anchorlock/>
              </v:rect>
            </w:pict>
          </mc:Fallback>
        </mc:AlternateContent>
      </w:r>
    </w:p>
    <w:p w14:paraId="32A579CB" w14:textId="77777777" w:rsidR="007652CF" w:rsidRPr="007851EF" w:rsidRDefault="007652CF" w:rsidP="007652CF">
      <w:pPr>
        <w:rPr>
          <w:rFonts w:asciiTheme="minorHAnsi" w:hAnsiTheme="minorHAnsi" w:cstheme="minorHAnsi"/>
          <w:lang w:val="en-GB"/>
        </w:rPr>
      </w:pPr>
    </w:p>
    <w:bookmarkStart w:id="4" w:name="_GoBack"/>
    <w:bookmarkEnd w:id="1"/>
    <w:bookmarkEnd w:id="2"/>
    <w:bookmarkEnd w:id="3"/>
    <w:bookmarkEnd w:id="4"/>
    <w:p w14:paraId="4225EE6F" w14:textId="3A3D6197" w:rsidR="0025618F" w:rsidRDefault="00781825">
      <w:pPr>
        <w:pStyle w:val="TOC1"/>
        <w:rPr>
          <w:rFonts w:eastAsiaTheme="minorEastAsia" w:cstheme="minorBidi"/>
          <w:b w:val="0"/>
          <w:noProof/>
          <w:sz w:val="22"/>
          <w:szCs w:val="22"/>
        </w:rPr>
      </w:pPr>
      <w:r>
        <w:rPr>
          <w:rFonts w:cstheme="minorHAnsi"/>
          <w:lang w:val="en-GB"/>
        </w:rPr>
        <w:fldChar w:fldCharType="begin"/>
      </w:r>
      <w:r>
        <w:rPr>
          <w:rFonts w:cstheme="minorHAnsi"/>
          <w:lang w:val="en-GB"/>
        </w:rPr>
        <w:instrText xml:space="preserve"> TOC \o "1-4" \h \z \u </w:instrText>
      </w:r>
      <w:r>
        <w:rPr>
          <w:rFonts w:cstheme="minorHAnsi"/>
          <w:lang w:val="en-GB"/>
        </w:rPr>
        <w:fldChar w:fldCharType="separate"/>
      </w:r>
      <w:hyperlink w:anchor="_Toc19039208" w:history="1">
        <w:r w:rsidR="0025618F" w:rsidRPr="00266027">
          <w:rPr>
            <w:rStyle w:val="Hyperlink"/>
            <w:rFonts w:cstheme="minorHAnsi"/>
            <w:noProof/>
            <w:lang w:val="en-GB"/>
          </w:rPr>
          <w:t>Session 6.1 Practicum Logistics and Expectations</w:t>
        </w:r>
        <w:r w:rsidR="0025618F">
          <w:rPr>
            <w:noProof/>
            <w:webHidden/>
          </w:rPr>
          <w:tab/>
        </w:r>
        <w:r w:rsidR="0025618F">
          <w:rPr>
            <w:noProof/>
            <w:webHidden/>
          </w:rPr>
          <w:fldChar w:fldCharType="begin"/>
        </w:r>
        <w:r w:rsidR="0025618F">
          <w:rPr>
            <w:noProof/>
            <w:webHidden/>
          </w:rPr>
          <w:instrText xml:space="preserve"> PAGEREF _Toc19039208 \h </w:instrText>
        </w:r>
        <w:r w:rsidR="0025618F">
          <w:rPr>
            <w:noProof/>
            <w:webHidden/>
          </w:rPr>
        </w:r>
        <w:r w:rsidR="0025618F">
          <w:rPr>
            <w:noProof/>
            <w:webHidden/>
          </w:rPr>
          <w:fldChar w:fldCharType="separate"/>
        </w:r>
        <w:r w:rsidR="0025618F">
          <w:rPr>
            <w:noProof/>
            <w:webHidden/>
          </w:rPr>
          <w:t>2</w:t>
        </w:r>
        <w:r w:rsidR="0025618F">
          <w:rPr>
            <w:noProof/>
            <w:webHidden/>
          </w:rPr>
          <w:fldChar w:fldCharType="end"/>
        </w:r>
      </w:hyperlink>
    </w:p>
    <w:p w14:paraId="4438F77C" w14:textId="3652E0C9" w:rsidR="0025618F" w:rsidRDefault="0025618F">
      <w:pPr>
        <w:pStyle w:val="TOC1"/>
        <w:rPr>
          <w:rFonts w:eastAsiaTheme="minorEastAsia" w:cstheme="minorBidi"/>
          <w:b w:val="0"/>
          <w:noProof/>
          <w:sz w:val="22"/>
          <w:szCs w:val="22"/>
        </w:rPr>
      </w:pPr>
      <w:hyperlink w:anchor="_Toc19039209" w:history="1">
        <w:r w:rsidRPr="00266027">
          <w:rPr>
            <w:rStyle w:val="Hyperlink"/>
            <w:rFonts w:cstheme="minorHAnsi"/>
            <w:noProof/>
            <w:lang w:val="en-GB"/>
          </w:rPr>
          <w:t>Session 6.2 Practicum Debrief and Action Planning</w:t>
        </w:r>
        <w:r>
          <w:rPr>
            <w:noProof/>
            <w:webHidden/>
          </w:rPr>
          <w:tab/>
        </w:r>
        <w:r>
          <w:rPr>
            <w:noProof/>
            <w:webHidden/>
          </w:rPr>
          <w:fldChar w:fldCharType="begin"/>
        </w:r>
        <w:r>
          <w:rPr>
            <w:noProof/>
            <w:webHidden/>
          </w:rPr>
          <w:instrText xml:space="preserve"> PAGEREF _Toc19039209 \h </w:instrText>
        </w:r>
        <w:r>
          <w:rPr>
            <w:noProof/>
            <w:webHidden/>
          </w:rPr>
        </w:r>
        <w:r>
          <w:rPr>
            <w:noProof/>
            <w:webHidden/>
          </w:rPr>
          <w:fldChar w:fldCharType="separate"/>
        </w:r>
        <w:r>
          <w:rPr>
            <w:noProof/>
            <w:webHidden/>
          </w:rPr>
          <w:t>3</w:t>
        </w:r>
        <w:r>
          <w:rPr>
            <w:noProof/>
            <w:webHidden/>
          </w:rPr>
          <w:fldChar w:fldCharType="end"/>
        </w:r>
      </w:hyperlink>
    </w:p>
    <w:p w14:paraId="587B1DBF" w14:textId="00E991AD" w:rsidR="0025618F" w:rsidRDefault="0025618F">
      <w:pPr>
        <w:pStyle w:val="TOC4"/>
        <w:rPr>
          <w:rFonts w:eastAsiaTheme="minorEastAsia" w:cstheme="minorBidi"/>
          <w:noProof/>
          <w:sz w:val="22"/>
          <w:szCs w:val="22"/>
        </w:rPr>
      </w:pPr>
      <w:hyperlink w:anchor="_Toc19039210" w:history="1">
        <w:r w:rsidRPr="00266027">
          <w:rPr>
            <w:rStyle w:val="Hyperlink"/>
            <w:rFonts w:cstheme="minorHAnsi"/>
            <w:noProof/>
          </w:rPr>
          <w:t>Exercise 1</w:t>
        </w:r>
        <w:r>
          <w:rPr>
            <w:noProof/>
            <w:webHidden/>
          </w:rPr>
          <w:tab/>
        </w:r>
        <w:r>
          <w:rPr>
            <w:noProof/>
            <w:webHidden/>
          </w:rPr>
          <w:fldChar w:fldCharType="begin"/>
        </w:r>
        <w:r>
          <w:rPr>
            <w:noProof/>
            <w:webHidden/>
          </w:rPr>
          <w:instrText xml:space="preserve"> PAGEREF _Toc19039210 \h </w:instrText>
        </w:r>
        <w:r>
          <w:rPr>
            <w:noProof/>
            <w:webHidden/>
          </w:rPr>
        </w:r>
        <w:r>
          <w:rPr>
            <w:noProof/>
            <w:webHidden/>
          </w:rPr>
          <w:fldChar w:fldCharType="separate"/>
        </w:r>
        <w:r>
          <w:rPr>
            <w:noProof/>
            <w:webHidden/>
          </w:rPr>
          <w:t>3</w:t>
        </w:r>
        <w:r>
          <w:rPr>
            <w:noProof/>
            <w:webHidden/>
          </w:rPr>
          <w:fldChar w:fldCharType="end"/>
        </w:r>
      </w:hyperlink>
    </w:p>
    <w:p w14:paraId="06311017" w14:textId="1AE5E8FD" w:rsidR="0025618F" w:rsidRDefault="0025618F">
      <w:pPr>
        <w:pStyle w:val="TOC4"/>
        <w:rPr>
          <w:rFonts w:eastAsiaTheme="minorEastAsia" w:cstheme="minorBidi"/>
          <w:noProof/>
          <w:sz w:val="22"/>
          <w:szCs w:val="22"/>
        </w:rPr>
      </w:pPr>
      <w:hyperlink w:anchor="_Toc19039211" w:history="1">
        <w:r w:rsidRPr="00266027">
          <w:rPr>
            <w:rStyle w:val="Hyperlink"/>
            <w:rFonts w:cstheme="minorHAnsi"/>
            <w:noProof/>
          </w:rPr>
          <w:t>Exercise 2</w:t>
        </w:r>
        <w:r>
          <w:rPr>
            <w:noProof/>
            <w:webHidden/>
          </w:rPr>
          <w:tab/>
        </w:r>
        <w:r>
          <w:rPr>
            <w:noProof/>
            <w:webHidden/>
          </w:rPr>
          <w:fldChar w:fldCharType="begin"/>
        </w:r>
        <w:r>
          <w:rPr>
            <w:noProof/>
            <w:webHidden/>
          </w:rPr>
          <w:instrText xml:space="preserve"> PAGEREF _Toc19039211 \h </w:instrText>
        </w:r>
        <w:r>
          <w:rPr>
            <w:noProof/>
            <w:webHidden/>
          </w:rPr>
        </w:r>
        <w:r>
          <w:rPr>
            <w:noProof/>
            <w:webHidden/>
          </w:rPr>
          <w:fldChar w:fldCharType="separate"/>
        </w:r>
        <w:r>
          <w:rPr>
            <w:noProof/>
            <w:webHidden/>
          </w:rPr>
          <w:t>5</w:t>
        </w:r>
        <w:r>
          <w:rPr>
            <w:noProof/>
            <w:webHidden/>
          </w:rPr>
          <w:fldChar w:fldCharType="end"/>
        </w:r>
      </w:hyperlink>
    </w:p>
    <w:p w14:paraId="234304D2" w14:textId="08C7A8EB" w:rsidR="0025618F" w:rsidRDefault="0025618F">
      <w:pPr>
        <w:pStyle w:val="TOC1"/>
        <w:rPr>
          <w:rFonts w:eastAsiaTheme="minorEastAsia" w:cstheme="minorBidi"/>
          <w:b w:val="0"/>
          <w:noProof/>
          <w:sz w:val="22"/>
          <w:szCs w:val="22"/>
        </w:rPr>
      </w:pPr>
      <w:hyperlink w:anchor="_Toc19039212" w:history="1">
        <w:r w:rsidRPr="00266027">
          <w:rPr>
            <w:rStyle w:val="Hyperlink"/>
            <w:rFonts w:cstheme="minorHAnsi"/>
            <w:noProof/>
            <w:lang w:val="en-GB"/>
          </w:rPr>
          <w:t>Session 6.3: Reflection on Training Objectives and Concerns, Expectations, and Strengths</w:t>
        </w:r>
        <w:r>
          <w:rPr>
            <w:noProof/>
            <w:webHidden/>
          </w:rPr>
          <w:tab/>
        </w:r>
        <w:r>
          <w:rPr>
            <w:noProof/>
            <w:webHidden/>
          </w:rPr>
          <w:fldChar w:fldCharType="begin"/>
        </w:r>
        <w:r>
          <w:rPr>
            <w:noProof/>
            <w:webHidden/>
          </w:rPr>
          <w:instrText xml:space="preserve"> PAGEREF _Toc19039212 \h </w:instrText>
        </w:r>
        <w:r>
          <w:rPr>
            <w:noProof/>
            <w:webHidden/>
          </w:rPr>
        </w:r>
        <w:r>
          <w:rPr>
            <w:noProof/>
            <w:webHidden/>
          </w:rPr>
          <w:fldChar w:fldCharType="separate"/>
        </w:r>
        <w:r>
          <w:rPr>
            <w:noProof/>
            <w:webHidden/>
          </w:rPr>
          <w:t>8</w:t>
        </w:r>
        <w:r>
          <w:rPr>
            <w:noProof/>
            <w:webHidden/>
          </w:rPr>
          <w:fldChar w:fldCharType="end"/>
        </w:r>
      </w:hyperlink>
    </w:p>
    <w:p w14:paraId="5D1CA42F" w14:textId="78E02DE2" w:rsidR="0025618F" w:rsidRDefault="0025618F">
      <w:pPr>
        <w:pStyle w:val="TOC1"/>
        <w:rPr>
          <w:rFonts w:eastAsiaTheme="minorEastAsia" w:cstheme="minorBidi"/>
          <w:b w:val="0"/>
          <w:noProof/>
          <w:sz w:val="22"/>
          <w:szCs w:val="22"/>
        </w:rPr>
      </w:pPr>
      <w:hyperlink w:anchor="_Toc19039213" w:history="1">
        <w:r w:rsidRPr="00266027">
          <w:rPr>
            <w:rStyle w:val="Hyperlink"/>
            <w:rFonts w:cstheme="minorHAnsi"/>
            <w:noProof/>
            <w:lang w:val="en-GB"/>
          </w:rPr>
          <w:t>Session 6.4: Post-test, Training Evaluation and Closing</w:t>
        </w:r>
        <w:r>
          <w:rPr>
            <w:noProof/>
            <w:webHidden/>
          </w:rPr>
          <w:tab/>
        </w:r>
        <w:r>
          <w:rPr>
            <w:noProof/>
            <w:webHidden/>
          </w:rPr>
          <w:fldChar w:fldCharType="begin"/>
        </w:r>
        <w:r>
          <w:rPr>
            <w:noProof/>
            <w:webHidden/>
          </w:rPr>
          <w:instrText xml:space="preserve"> PAGEREF _Toc19039213 \h </w:instrText>
        </w:r>
        <w:r>
          <w:rPr>
            <w:noProof/>
            <w:webHidden/>
          </w:rPr>
        </w:r>
        <w:r>
          <w:rPr>
            <w:noProof/>
            <w:webHidden/>
          </w:rPr>
          <w:fldChar w:fldCharType="separate"/>
        </w:r>
        <w:r>
          <w:rPr>
            <w:noProof/>
            <w:webHidden/>
          </w:rPr>
          <w:t>9</w:t>
        </w:r>
        <w:r>
          <w:rPr>
            <w:noProof/>
            <w:webHidden/>
          </w:rPr>
          <w:fldChar w:fldCharType="end"/>
        </w:r>
      </w:hyperlink>
    </w:p>
    <w:p w14:paraId="2ED38C3F" w14:textId="69D22A55" w:rsidR="0025618F" w:rsidRDefault="0025618F">
      <w:pPr>
        <w:pStyle w:val="TOC4"/>
        <w:rPr>
          <w:rFonts w:eastAsiaTheme="minorEastAsia" w:cstheme="minorBidi"/>
          <w:noProof/>
          <w:sz w:val="22"/>
          <w:szCs w:val="22"/>
        </w:rPr>
      </w:pPr>
      <w:hyperlink w:anchor="_Toc19039214" w:history="1">
        <w:r w:rsidRPr="00266027">
          <w:rPr>
            <w:rStyle w:val="Hyperlink"/>
            <w:rFonts w:cstheme="minorHAnsi"/>
            <w:noProof/>
          </w:rPr>
          <w:t>Exercise 3</w:t>
        </w:r>
        <w:r>
          <w:rPr>
            <w:noProof/>
            <w:webHidden/>
          </w:rPr>
          <w:tab/>
        </w:r>
        <w:r>
          <w:rPr>
            <w:noProof/>
            <w:webHidden/>
          </w:rPr>
          <w:fldChar w:fldCharType="begin"/>
        </w:r>
        <w:r>
          <w:rPr>
            <w:noProof/>
            <w:webHidden/>
          </w:rPr>
          <w:instrText xml:space="preserve"> PAGEREF _Toc19039214 \h </w:instrText>
        </w:r>
        <w:r>
          <w:rPr>
            <w:noProof/>
            <w:webHidden/>
          </w:rPr>
        </w:r>
        <w:r>
          <w:rPr>
            <w:noProof/>
            <w:webHidden/>
          </w:rPr>
          <w:fldChar w:fldCharType="separate"/>
        </w:r>
        <w:r>
          <w:rPr>
            <w:noProof/>
            <w:webHidden/>
          </w:rPr>
          <w:t>9</w:t>
        </w:r>
        <w:r>
          <w:rPr>
            <w:noProof/>
            <w:webHidden/>
          </w:rPr>
          <w:fldChar w:fldCharType="end"/>
        </w:r>
      </w:hyperlink>
    </w:p>
    <w:p w14:paraId="04B81951" w14:textId="615C7382" w:rsidR="0025618F" w:rsidRDefault="0025618F">
      <w:pPr>
        <w:pStyle w:val="TOC1"/>
        <w:rPr>
          <w:rFonts w:eastAsiaTheme="minorEastAsia" w:cstheme="minorBidi"/>
          <w:b w:val="0"/>
          <w:noProof/>
          <w:sz w:val="22"/>
          <w:szCs w:val="22"/>
        </w:rPr>
      </w:pPr>
      <w:hyperlink w:anchor="_Toc19039215" w:history="1">
        <w:r w:rsidRPr="00266027">
          <w:rPr>
            <w:rStyle w:val="Hyperlink"/>
            <w:rFonts w:cstheme="minorHAnsi"/>
            <w:noProof/>
            <w:lang w:val="en-GB"/>
          </w:rPr>
          <w:t>Appendix 6A:  Practicum Checklist</w:t>
        </w:r>
        <w:r>
          <w:rPr>
            <w:noProof/>
            <w:webHidden/>
          </w:rPr>
          <w:tab/>
        </w:r>
        <w:r>
          <w:rPr>
            <w:noProof/>
            <w:webHidden/>
          </w:rPr>
          <w:fldChar w:fldCharType="begin"/>
        </w:r>
        <w:r>
          <w:rPr>
            <w:noProof/>
            <w:webHidden/>
          </w:rPr>
          <w:instrText xml:space="preserve"> PAGEREF _Toc19039215 \h </w:instrText>
        </w:r>
        <w:r>
          <w:rPr>
            <w:noProof/>
            <w:webHidden/>
          </w:rPr>
        </w:r>
        <w:r>
          <w:rPr>
            <w:noProof/>
            <w:webHidden/>
          </w:rPr>
          <w:fldChar w:fldCharType="separate"/>
        </w:r>
        <w:r>
          <w:rPr>
            <w:noProof/>
            <w:webHidden/>
          </w:rPr>
          <w:t>10</w:t>
        </w:r>
        <w:r>
          <w:rPr>
            <w:noProof/>
            <w:webHidden/>
          </w:rPr>
          <w:fldChar w:fldCharType="end"/>
        </w:r>
      </w:hyperlink>
    </w:p>
    <w:p w14:paraId="25AFF665" w14:textId="37A1FC9E" w:rsidR="0025618F" w:rsidRDefault="0025618F">
      <w:pPr>
        <w:pStyle w:val="TOC1"/>
        <w:rPr>
          <w:rFonts w:eastAsiaTheme="minorEastAsia" w:cstheme="minorBidi"/>
          <w:b w:val="0"/>
          <w:noProof/>
          <w:sz w:val="22"/>
          <w:szCs w:val="22"/>
        </w:rPr>
      </w:pPr>
      <w:hyperlink w:anchor="_Toc19039216" w:history="1">
        <w:r w:rsidRPr="00266027">
          <w:rPr>
            <w:rStyle w:val="Hyperlink"/>
            <w:rFonts w:cstheme="minorHAnsi"/>
            <w:noProof/>
            <w:lang w:val="en-GB"/>
          </w:rPr>
          <w:t>Appendix 6B: HIV-exposed Infant Care Action Planning and Implementation Template</w:t>
        </w:r>
        <w:r>
          <w:rPr>
            <w:noProof/>
            <w:webHidden/>
          </w:rPr>
          <w:tab/>
        </w:r>
        <w:r>
          <w:rPr>
            <w:noProof/>
            <w:webHidden/>
          </w:rPr>
          <w:fldChar w:fldCharType="begin"/>
        </w:r>
        <w:r>
          <w:rPr>
            <w:noProof/>
            <w:webHidden/>
          </w:rPr>
          <w:instrText xml:space="preserve"> PAGEREF _Toc19039216 \h </w:instrText>
        </w:r>
        <w:r>
          <w:rPr>
            <w:noProof/>
            <w:webHidden/>
          </w:rPr>
        </w:r>
        <w:r>
          <w:rPr>
            <w:noProof/>
            <w:webHidden/>
          </w:rPr>
          <w:fldChar w:fldCharType="separate"/>
        </w:r>
        <w:r>
          <w:rPr>
            <w:noProof/>
            <w:webHidden/>
          </w:rPr>
          <w:t>13</w:t>
        </w:r>
        <w:r>
          <w:rPr>
            <w:noProof/>
            <w:webHidden/>
          </w:rPr>
          <w:fldChar w:fldCharType="end"/>
        </w:r>
      </w:hyperlink>
    </w:p>
    <w:p w14:paraId="6A8C3C7B" w14:textId="6FE749F1" w:rsidR="0025618F" w:rsidRDefault="0025618F">
      <w:pPr>
        <w:pStyle w:val="TOC1"/>
        <w:rPr>
          <w:rFonts w:eastAsiaTheme="minorEastAsia" w:cstheme="minorBidi"/>
          <w:b w:val="0"/>
          <w:noProof/>
          <w:sz w:val="22"/>
          <w:szCs w:val="22"/>
        </w:rPr>
      </w:pPr>
      <w:hyperlink w:anchor="_Toc19039217" w:history="1">
        <w:r w:rsidRPr="00266027">
          <w:rPr>
            <w:rStyle w:val="Hyperlink"/>
            <w:rFonts w:cstheme="minorHAnsi"/>
            <w:noProof/>
            <w:lang w:val="en-GB"/>
          </w:rPr>
          <w:t>Appendix 6C: Training Evaluation Form</w:t>
        </w:r>
        <w:r>
          <w:rPr>
            <w:noProof/>
            <w:webHidden/>
          </w:rPr>
          <w:tab/>
        </w:r>
        <w:r>
          <w:rPr>
            <w:noProof/>
            <w:webHidden/>
          </w:rPr>
          <w:fldChar w:fldCharType="begin"/>
        </w:r>
        <w:r>
          <w:rPr>
            <w:noProof/>
            <w:webHidden/>
          </w:rPr>
          <w:instrText xml:space="preserve"> PAGEREF _Toc19039217 \h </w:instrText>
        </w:r>
        <w:r>
          <w:rPr>
            <w:noProof/>
            <w:webHidden/>
          </w:rPr>
        </w:r>
        <w:r>
          <w:rPr>
            <w:noProof/>
            <w:webHidden/>
          </w:rPr>
          <w:fldChar w:fldCharType="separate"/>
        </w:r>
        <w:r>
          <w:rPr>
            <w:noProof/>
            <w:webHidden/>
          </w:rPr>
          <w:t>15</w:t>
        </w:r>
        <w:r>
          <w:rPr>
            <w:noProof/>
            <w:webHidden/>
          </w:rPr>
          <w:fldChar w:fldCharType="end"/>
        </w:r>
      </w:hyperlink>
    </w:p>
    <w:p w14:paraId="20F938F1" w14:textId="6A50F92A" w:rsidR="0025618F" w:rsidRDefault="0025618F">
      <w:pPr>
        <w:pStyle w:val="TOC1"/>
        <w:rPr>
          <w:rFonts w:eastAsiaTheme="minorEastAsia" w:cstheme="minorBidi"/>
          <w:b w:val="0"/>
          <w:noProof/>
          <w:sz w:val="22"/>
          <w:szCs w:val="22"/>
        </w:rPr>
      </w:pPr>
      <w:hyperlink w:anchor="_Toc19039218" w:history="1">
        <w:r w:rsidRPr="00266027">
          <w:rPr>
            <w:rStyle w:val="Hyperlink"/>
            <w:rFonts w:cstheme="minorHAnsi"/>
            <w:noProof/>
            <w:lang w:val="en-GB"/>
          </w:rPr>
          <w:t>References</w:t>
        </w:r>
        <w:r>
          <w:rPr>
            <w:noProof/>
            <w:webHidden/>
          </w:rPr>
          <w:tab/>
        </w:r>
        <w:r>
          <w:rPr>
            <w:noProof/>
            <w:webHidden/>
          </w:rPr>
          <w:fldChar w:fldCharType="begin"/>
        </w:r>
        <w:r>
          <w:rPr>
            <w:noProof/>
            <w:webHidden/>
          </w:rPr>
          <w:instrText xml:space="preserve"> PAGEREF _Toc19039218 \h </w:instrText>
        </w:r>
        <w:r>
          <w:rPr>
            <w:noProof/>
            <w:webHidden/>
          </w:rPr>
        </w:r>
        <w:r>
          <w:rPr>
            <w:noProof/>
            <w:webHidden/>
          </w:rPr>
          <w:fldChar w:fldCharType="separate"/>
        </w:r>
        <w:r>
          <w:rPr>
            <w:noProof/>
            <w:webHidden/>
          </w:rPr>
          <w:t>17</w:t>
        </w:r>
        <w:r>
          <w:rPr>
            <w:noProof/>
            <w:webHidden/>
          </w:rPr>
          <w:fldChar w:fldCharType="end"/>
        </w:r>
      </w:hyperlink>
    </w:p>
    <w:p w14:paraId="6A0659C7" w14:textId="51CFD2F8" w:rsidR="007652CF" w:rsidRPr="007851EF" w:rsidRDefault="00781825" w:rsidP="007652CF">
      <w:pPr>
        <w:rPr>
          <w:rFonts w:asciiTheme="minorHAnsi" w:eastAsia="Batang" w:hAnsiTheme="minorHAnsi" w:cstheme="minorHAnsi"/>
          <w:b/>
          <w:spacing w:val="10"/>
          <w:sz w:val="36"/>
          <w:szCs w:val="36"/>
          <w:u w:val="single"/>
          <w:lang w:val="en-GB" w:eastAsia="ja-JP"/>
        </w:rPr>
      </w:pPr>
      <w:r>
        <w:rPr>
          <w:rFonts w:asciiTheme="minorHAnsi" w:hAnsiTheme="minorHAnsi" w:cstheme="minorHAnsi"/>
          <w:lang w:val="en-GB"/>
        </w:rPr>
        <w:fldChar w:fldCharType="end"/>
      </w:r>
      <w:r w:rsidR="007652CF" w:rsidRPr="007851EF">
        <w:rPr>
          <w:rFonts w:asciiTheme="minorHAnsi" w:hAnsiTheme="minorHAnsi" w:cstheme="minorHAnsi"/>
          <w:b/>
          <w:sz w:val="36"/>
          <w:szCs w:val="36"/>
          <w:u w:val="single"/>
          <w:lang w:val="en-GB"/>
        </w:rPr>
        <w:br w:type="page"/>
      </w:r>
    </w:p>
    <w:p w14:paraId="0B72AF7E" w14:textId="77777777" w:rsidR="00DB343B" w:rsidRPr="00146538" w:rsidRDefault="00DB343B" w:rsidP="00146538">
      <w:pPr>
        <w:pStyle w:val="Heading1"/>
        <w:ind w:left="0" w:firstLine="0"/>
        <w:rPr>
          <w:rFonts w:asciiTheme="minorHAnsi" w:hAnsiTheme="minorHAnsi" w:cstheme="minorHAnsi"/>
          <w:sz w:val="48"/>
          <w:szCs w:val="48"/>
          <w:lang w:val="en-GB"/>
        </w:rPr>
      </w:pPr>
      <w:bookmarkStart w:id="5" w:name="_Hlk10050153"/>
      <w:bookmarkStart w:id="6" w:name="_Ref287436786"/>
      <w:bookmarkStart w:id="7" w:name="_Ref241914389"/>
      <w:bookmarkStart w:id="8" w:name="_Ref287608875"/>
      <w:bookmarkStart w:id="9" w:name="_Toc19039208"/>
      <w:r w:rsidRPr="00146538">
        <w:rPr>
          <w:rFonts w:asciiTheme="minorHAnsi" w:hAnsiTheme="minorHAnsi" w:cstheme="minorHAnsi"/>
          <w:sz w:val="48"/>
          <w:szCs w:val="48"/>
          <w:lang w:val="en-GB"/>
        </w:rPr>
        <w:lastRenderedPageBreak/>
        <w:t>Session 6.1 Practicum Logistics and Expectations</w:t>
      </w:r>
      <w:bookmarkEnd w:id="9"/>
    </w:p>
    <w:bookmarkEnd w:id="5"/>
    <w:p w14:paraId="191AACD7" w14:textId="77777777" w:rsidR="009149B1" w:rsidRPr="00232BC2" w:rsidRDefault="009149B1" w:rsidP="009149B1">
      <w:pPr>
        <w:rPr>
          <w:rFonts w:ascii="Calibri" w:hAnsi="Calibri" w:cs="Calibri"/>
          <w:lang w:val="en-GB"/>
        </w:rPr>
      </w:pPr>
    </w:p>
    <w:p w14:paraId="2F657E23" w14:textId="77777777" w:rsidR="009149B1" w:rsidRPr="00232BC2" w:rsidRDefault="009149B1" w:rsidP="009149B1">
      <w:pPr>
        <w:rPr>
          <w:rFonts w:ascii="Calibri" w:hAnsi="Calibri" w:cs="Calibri"/>
          <w:b/>
          <w:sz w:val="32"/>
          <w:szCs w:val="32"/>
          <w:lang w:val="en-GB"/>
        </w:rPr>
      </w:pPr>
      <w:r w:rsidRPr="00232BC2">
        <w:rPr>
          <w:rFonts w:ascii="Calibri" w:hAnsi="Calibri" w:cs="Calibri"/>
          <w:b/>
          <w:sz w:val="32"/>
          <w:szCs w:val="32"/>
          <w:lang w:val="en-GB"/>
        </w:rPr>
        <w:t>Session Objective</w:t>
      </w:r>
    </w:p>
    <w:p w14:paraId="63A4E0E0" w14:textId="77777777" w:rsidR="009149B1" w:rsidRPr="00232BC2" w:rsidRDefault="009149B1" w:rsidP="009149B1">
      <w:pPr>
        <w:rPr>
          <w:rFonts w:ascii="Calibri" w:hAnsi="Calibri" w:cs="Calibri"/>
          <w:lang w:val="en-GB"/>
        </w:rPr>
      </w:pPr>
      <w:r w:rsidRPr="00232BC2">
        <w:rPr>
          <w:rFonts w:ascii="Calibri" w:hAnsi="Calibri" w:cs="Calibri"/>
          <w:lang w:val="en-GB"/>
        </w:rPr>
        <w:t>After completing this session, participants will:</w:t>
      </w:r>
    </w:p>
    <w:p w14:paraId="4753DB40" w14:textId="77777777" w:rsidR="009149B1" w:rsidRPr="00232BC2" w:rsidRDefault="009149B1" w:rsidP="009149B1">
      <w:pPr>
        <w:numPr>
          <w:ilvl w:val="0"/>
          <w:numId w:val="1"/>
        </w:numPr>
        <w:rPr>
          <w:rFonts w:ascii="Calibri" w:hAnsi="Calibri" w:cs="Calibri"/>
          <w:szCs w:val="20"/>
          <w:lang w:val="en-GB" w:eastAsia="ja-JP"/>
        </w:rPr>
      </w:pPr>
      <w:r w:rsidRPr="00232BC2">
        <w:rPr>
          <w:rFonts w:ascii="Calibri" w:hAnsi="Calibri" w:cs="Calibri"/>
          <w:szCs w:val="20"/>
          <w:lang w:val="en-GB" w:eastAsia="ja-JP"/>
        </w:rPr>
        <w:t>Understand the practicum logistics and expectations</w:t>
      </w:r>
    </w:p>
    <w:p w14:paraId="49C337E9" w14:textId="77777777" w:rsidR="00DB343B" w:rsidRPr="007F2A0F" w:rsidRDefault="00DB343B" w:rsidP="00DB343B">
      <w:pPr>
        <w:rPr>
          <w:rFonts w:asciiTheme="minorHAnsi" w:hAnsiTheme="minorHAnsi" w:cstheme="minorHAnsi"/>
          <w:lang w:val="en-GB"/>
        </w:rPr>
      </w:pPr>
    </w:p>
    <w:p w14:paraId="6144B5E4" w14:textId="77777777" w:rsidR="00DB343B" w:rsidRPr="002A7A8F" w:rsidRDefault="00DB343B" w:rsidP="00DB343B">
      <w:pPr>
        <w:rPr>
          <w:rFonts w:asciiTheme="minorHAnsi" w:hAnsiTheme="minorHAnsi" w:cstheme="minorHAnsi"/>
          <w:b/>
          <w:sz w:val="32"/>
          <w:szCs w:val="32"/>
          <w:lang w:val="en-GB"/>
        </w:rPr>
      </w:pPr>
      <w:r w:rsidRPr="002A7A8F">
        <w:rPr>
          <w:rFonts w:asciiTheme="minorHAnsi" w:hAnsiTheme="minorHAnsi" w:cstheme="minorHAnsi"/>
          <w:b/>
          <w:sz w:val="32"/>
          <w:szCs w:val="32"/>
          <w:lang w:val="en-GB"/>
        </w:rPr>
        <w:t xml:space="preserve">Core Competencies </w:t>
      </w:r>
    </w:p>
    <w:p w14:paraId="2402DA46" w14:textId="77777777" w:rsidR="00DB343B" w:rsidRPr="007F2A0F" w:rsidRDefault="00DB343B" w:rsidP="00DB343B">
      <w:pPr>
        <w:rPr>
          <w:rFonts w:asciiTheme="minorHAnsi" w:hAnsiTheme="minorHAnsi" w:cstheme="minorHAnsi"/>
          <w:lang w:val="en-GB"/>
        </w:rPr>
      </w:pPr>
      <w:r w:rsidRPr="007F2A0F">
        <w:rPr>
          <w:rFonts w:asciiTheme="minorHAnsi" w:hAnsiTheme="minorHAnsi" w:cstheme="minorHAnsi"/>
          <w:lang w:val="en-GB"/>
        </w:rPr>
        <w:t xml:space="preserve">Participants will be asked to practise and demonstrate </w:t>
      </w:r>
      <w:proofErr w:type="gramStart"/>
      <w:r w:rsidRPr="007F2A0F">
        <w:rPr>
          <w:rFonts w:asciiTheme="minorHAnsi" w:hAnsiTheme="minorHAnsi" w:cstheme="minorHAnsi"/>
          <w:lang w:val="en-GB"/>
        </w:rPr>
        <w:t>a number of</w:t>
      </w:r>
      <w:proofErr w:type="gramEnd"/>
      <w:r w:rsidRPr="007F2A0F">
        <w:rPr>
          <w:rFonts w:asciiTheme="minorHAnsi" w:hAnsiTheme="minorHAnsi" w:cstheme="minorHAnsi"/>
          <w:lang w:val="en-GB"/>
        </w:rPr>
        <w:t xml:space="preserve"> skills learned during the training. Refer to </w:t>
      </w:r>
      <w:r w:rsidRPr="007F2A0F">
        <w:rPr>
          <w:rFonts w:asciiTheme="minorHAnsi" w:hAnsiTheme="minorHAnsi" w:cstheme="minorHAnsi"/>
          <w:i/>
          <w:lang w:val="en-GB"/>
        </w:rPr>
        <w:t>Appendix 6A: Practicum Checklist</w:t>
      </w:r>
      <w:r w:rsidRPr="007F2A0F">
        <w:rPr>
          <w:rFonts w:asciiTheme="minorHAnsi" w:hAnsiTheme="minorHAnsi" w:cstheme="minorHAnsi"/>
          <w:lang w:val="en-GB"/>
        </w:rPr>
        <w:t xml:space="preserve"> for more information on these core competencies. Preceptors will be available to help and mentor participants as they master the skills learned during training.</w:t>
      </w:r>
    </w:p>
    <w:p w14:paraId="1C7C7F3B" w14:textId="77777777" w:rsidR="00DB343B" w:rsidRPr="007F2A0F" w:rsidRDefault="00DB343B" w:rsidP="00DB343B">
      <w:pPr>
        <w:rPr>
          <w:rFonts w:asciiTheme="minorHAnsi" w:hAnsiTheme="minorHAnsi" w:cstheme="minorHAnsi"/>
          <w:lang w:val="en-GB"/>
        </w:rPr>
      </w:pPr>
    </w:p>
    <w:p w14:paraId="6F29BF11" w14:textId="59B4986A" w:rsidR="00DB343B" w:rsidRPr="002A7A8F" w:rsidRDefault="00DB343B" w:rsidP="00DB343B">
      <w:pPr>
        <w:rPr>
          <w:rFonts w:asciiTheme="minorHAnsi" w:hAnsiTheme="minorHAnsi" w:cstheme="minorHAnsi"/>
          <w:b/>
          <w:sz w:val="32"/>
          <w:szCs w:val="32"/>
          <w:lang w:val="en-GB"/>
        </w:rPr>
      </w:pPr>
      <w:r w:rsidRPr="002A7A8F">
        <w:rPr>
          <w:rFonts w:asciiTheme="minorHAnsi" w:hAnsiTheme="minorHAnsi" w:cstheme="minorHAnsi"/>
          <w:b/>
          <w:sz w:val="32"/>
          <w:szCs w:val="32"/>
          <w:lang w:val="en-GB"/>
        </w:rPr>
        <w:t xml:space="preserve">Conduct During the Practicum </w:t>
      </w:r>
    </w:p>
    <w:p w14:paraId="2F93D7B4"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Remember that we are guests at the health facility and must respect the wishes of the healthcare providers and managers who work at the facility.</w:t>
      </w:r>
    </w:p>
    <w:p w14:paraId="55C6D6DA"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 xml:space="preserve">Keep all discussions and observations during the practicum confidential. Only share with other participants, trainers, or preceptors, and </w:t>
      </w:r>
      <w:r w:rsidRPr="007F2A0F">
        <w:rPr>
          <w:rFonts w:asciiTheme="minorHAnsi" w:hAnsiTheme="minorHAnsi" w:cstheme="minorHAnsi"/>
          <w:i/>
          <w:lang w:val="en-GB"/>
        </w:rPr>
        <w:t>only</w:t>
      </w:r>
      <w:r w:rsidRPr="007F2A0F">
        <w:rPr>
          <w:rFonts w:asciiTheme="minorHAnsi" w:hAnsiTheme="minorHAnsi" w:cstheme="minorHAnsi"/>
          <w:lang w:val="en-GB"/>
        </w:rPr>
        <w:t xml:space="preserve"> for learning purposes. When discussing cases after the practicum, change any identifying information about specific clients so that no one will be able to guess who is being described.  </w:t>
      </w:r>
    </w:p>
    <w:p w14:paraId="482D4774"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 xml:space="preserve">Always inform the preceptor if you need to take a break or leave the facility for any reason during the practicum. </w:t>
      </w:r>
    </w:p>
    <w:p w14:paraId="0C1B1A51"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 xml:space="preserve">Always introduce yourself to other healthcare providers and clients. Tell them that you are currently completing a course about infant HIV testing and that the training includes observation and practise in the health facility. </w:t>
      </w:r>
    </w:p>
    <w:p w14:paraId="06CD3B7E"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 xml:space="preserve">Always ask caregivers for their verbal consent for you to observe or practise skills. Keep in mind that clients have the right to refuse to consent or to withdraw their consent at any time. Participants and preceptors are obligated to concede to the client’s request. </w:t>
      </w:r>
    </w:p>
    <w:p w14:paraId="0A700EBE"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 xml:space="preserve">Always ask the preceptor if you have a question or concern. </w:t>
      </w:r>
    </w:p>
    <w:p w14:paraId="07F24AD2" w14:textId="77777777" w:rsidR="00DB343B" w:rsidRPr="007F2A0F" w:rsidRDefault="00DB343B" w:rsidP="00DB343B">
      <w:pPr>
        <w:rPr>
          <w:rFonts w:asciiTheme="minorHAnsi" w:hAnsiTheme="minorHAnsi" w:cstheme="minorHAnsi"/>
          <w:lang w:val="en-GB"/>
        </w:rPr>
      </w:pPr>
    </w:p>
    <w:p w14:paraId="752D0BD0" w14:textId="77777777" w:rsidR="00DB343B" w:rsidRPr="007F2A0F" w:rsidRDefault="00DB343B" w:rsidP="00DB343B">
      <w:pPr>
        <w:rPr>
          <w:rFonts w:asciiTheme="minorHAnsi" w:hAnsiTheme="minorHAnsi" w:cstheme="minorHAnsi"/>
          <w:lang w:val="en-GB"/>
        </w:rPr>
      </w:pPr>
      <w:r w:rsidRPr="007F2A0F">
        <w:rPr>
          <w:rFonts w:asciiTheme="minorHAnsi" w:hAnsiTheme="minorHAnsi" w:cstheme="minorHAnsi"/>
          <w:lang w:val="en-GB"/>
        </w:rPr>
        <w:t xml:space="preserve">Preceptors will be using </w:t>
      </w:r>
      <w:r w:rsidRPr="007F2A0F">
        <w:rPr>
          <w:rFonts w:asciiTheme="minorHAnsi" w:hAnsiTheme="minorHAnsi" w:cstheme="minorHAnsi"/>
          <w:i/>
          <w:lang w:val="en-GB"/>
        </w:rPr>
        <w:t>Appendix 6A: Practicum Checklist</w:t>
      </w:r>
      <w:r w:rsidRPr="007F2A0F">
        <w:rPr>
          <w:rFonts w:asciiTheme="minorHAnsi" w:hAnsiTheme="minorHAnsi" w:cstheme="minorHAnsi"/>
          <w:lang w:val="en-GB"/>
        </w:rPr>
        <w:t xml:space="preserve"> to assess participant performance during the practicum. Participants should familiarize themselves with the content of this form, including how preceptors will make their final evaluations.</w:t>
      </w:r>
    </w:p>
    <w:p w14:paraId="5C2B2D3C" w14:textId="77777777" w:rsidR="00DB343B" w:rsidRPr="007F2A0F" w:rsidRDefault="00DB343B" w:rsidP="00DB343B">
      <w:pPr>
        <w:rPr>
          <w:rFonts w:asciiTheme="minorHAnsi" w:hAnsiTheme="minorHAnsi" w:cstheme="minorHAnsi"/>
          <w:lang w:val="en-GB"/>
        </w:rPr>
      </w:pPr>
    </w:p>
    <w:p w14:paraId="7F734E9B" w14:textId="77777777" w:rsidR="00DB343B" w:rsidRDefault="00DB343B" w:rsidP="00DB343B">
      <w:pPr>
        <w:spacing w:after="160" w:line="259" w:lineRule="auto"/>
        <w:rPr>
          <w:rFonts w:asciiTheme="minorHAnsi" w:hAnsiTheme="minorHAnsi" w:cstheme="minorHAnsi"/>
          <w:b/>
          <w:sz w:val="32"/>
          <w:szCs w:val="32"/>
          <w:lang w:val="en-GB"/>
        </w:rPr>
      </w:pPr>
      <w:r>
        <w:rPr>
          <w:rFonts w:asciiTheme="minorHAnsi" w:hAnsiTheme="minorHAnsi" w:cstheme="minorHAnsi"/>
          <w:b/>
          <w:sz w:val="32"/>
          <w:szCs w:val="32"/>
          <w:lang w:val="en-GB"/>
        </w:rPr>
        <w:br w:type="page"/>
      </w:r>
    </w:p>
    <w:p w14:paraId="059B7B29" w14:textId="77777777" w:rsidR="00DB343B" w:rsidRPr="00146538" w:rsidRDefault="00DB343B" w:rsidP="00146538">
      <w:pPr>
        <w:pStyle w:val="Heading1"/>
        <w:ind w:left="0" w:firstLine="0"/>
        <w:rPr>
          <w:rFonts w:asciiTheme="minorHAnsi" w:hAnsiTheme="minorHAnsi" w:cstheme="minorHAnsi"/>
          <w:sz w:val="48"/>
          <w:szCs w:val="48"/>
          <w:lang w:val="en-GB"/>
        </w:rPr>
      </w:pPr>
      <w:bookmarkStart w:id="10" w:name="_Toc19039209"/>
      <w:r w:rsidRPr="00146538">
        <w:rPr>
          <w:rFonts w:asciiTheme="minorHAnsi" w:hAnsiTheme="minorHAnsi" w:cstheme="minorHAnsi"/>
          <w:sz w:val="48"/>
          <w:szCs w:val="48"/>
          <w:lang w:val="en-GB"/>
        </w:rPr>
        <w:lastRenderedPageBreak/>
        <w:t>Session 6.2 Practicum Debrief and Action Planning</w:t>
      </w:r>
      <w:bookmarkEnd w:id="10"/>
    </w:p>
    <w:p w14:paraId="318AEDB5" w14:textId="77777777" w:rsidR="009149B1" w:rsidRPr="00232BC2" w:rsidRDefault="009149B1" w:rsidP="009149B1">
      <w:pPr>
        <w:rPr>
          <w:rFonts w:ascii="Calibri" w:hAnsi="Calibri" w:cs="Calibri"/>
          <w:lang w:val="en-GB"/>
        </w:rPr>
      </w:pPr>
    </w:p>
    <w:p w14:paraId="39CE16DD" w14:textId="77777777" w:rsidR="009149B1" w:rsidRPr="00232BC2" w:rsidRDefault="009149B1" w:rsidP="009149B1">
      <w:pPr>
        <w:rPr>
          <w:rFonts w:ascii="Calibri" w:hAnsi="Calibri" w:cs="Calibri"/>
          <w:b/>
          <w:sz w:val="32"/>
          <w:szCs w:val="32"/>
          <w:lang w:val="en-GB"/>
        </w:rPr>
      </w:pPr>
      <w:r w:rsidRPr="00232BC2">
        <w:rPr>
          <w:rFonts w:ascii="Calibri" w:hAnsi="Calibri" w:cs="Calibri"/>
          <w:b/>
          <w:sz w:val="32"/>
          <w:szCs w:val="32"/>
          <w:lang w:val="en-GB"/>
        </w:rPr>
        <w:t>Session Objectives</w:t>
      </w:r>
    </w:p>
    <w:p w14:paraId="324FFB85" w14:textId="77777777" w:rsidR="009149B1" w:rsidRPr="00232BC2" w:rsidRDefault="009149B1" w:rsidP="009149B1">
      <w:pPr>
        <w:rPr>
          <w:rFonts w:ascii="Calibri" w:hAnsi="Calibri" w:cs="Calibri"/>
          <w:lang w:val="en-GB"/>
        </w:rPr>
      </w:pPr>
      <w:r w:rsidRPr="00232BC2">
        <w:rPr>
          <w:rFonts w:ascii="Calibri" w:hAnsi="Calibri" w:cs="Calibri"/>
          <w:lang w:val="en-GB"/>
        </w:rPr>
        <w:t>After completing this session, participants will be able to:</w:t>
      </w:r>
    </w:p>
    <w:p w14:paraId="4170F1FC" w14:textId="77777777" w:rsidR="009149B1" w:rsidRPr="00232BC2" w:rsidRDefault="009149B1" w:rsidP="009149B1">
      <w:pPr>
        <w:numPr>
          <w:ilvl w:val="0"/>
          <w:numId w:val="1"/>
        </w:numPr>
        <w:rPr>
          <w:rFonts w:ascii="Calibri" w:hAnsi="Calibri" w:cs="Calibri"/>
          <w:szCs w:val="20"/>
          <w:lang w:val="en-GB" w:eastAsia="ja-JP"/>
        </w:rPr>
      </w:pPr>
      <w:r w:rsidRPr="00232BC2">
        <w:rPr>
          <w:rFonts w:ascii="Calibri" w:hAnsi="Calibri" w:cs="Calibri"/>
          <w:szCs w:val="20"/>
          <w:lang w:val="en-GB" w:eastAsia="ja-JP"/>
        </w:rPr>
        <w:t xml:space="preserve">Identify their own strengths and weaknesses in providing infant HIV testing services </w:t>
      </w:r>
    </w:p>
    <w:p w14:paraId="25003421" w14:textId="77777777" w:rsidR="009149B1" w:rsidRPr="00232BC2" w:rsidRDefault="009149B1" w:rsidP="009149B1">
      <w:pPr>
        <w:numPr>
          <w:ilvl w:val="0"/>
          <w:numId w:val="1"/>
        </w:numPr>
        <w:rPr>
          <w:rFonts w:ascii="Calibri" w:hAnsi="Calibri" w:cs="Calibri"/>
          <w:szCs w:val="20"/>
          <w:lang w:val="en-GB" w:eastAsia="ja-JP"/>
        </w:rPr>
      </w:pPr>
      <w:r w:rsidRPr="00232BC2">
        <w:rPr>
          <w:rFonts w:ascii="Calibri" w:hAnsi="Calibri" w:cs="Calibri"/>
          <w:szCs w:val="20"/>
          <w:lang w:val="en-GB" w:eastAsia="ja-JP"/>
        </w:rPr>
        <w:t>Share ideas for a site-specific action plan to initiate or improve infant HIV testing services</w:t>
      </w:r>
    </w:p>
    <w:p w14:paraId="38D08845" w14:textId="77777777" w:rsidR="00DB343B" w:rsidRPr="007F2A0F" w:rsidRDefault="00DB343B" w:rsidP="00DB343B">
      <w:pPr>
        <w:rPr>
          <w:rFonts w:asciiTheme="minorHAnsi" w:hAnsiTheme="minorHAnsi" w:cstheme="minorHAnsi"/>
          <w:lang w:val="en-GB"/>
        </w:rPr>
      </w:pPr>
    </w:p>
    <w:p w14:paraId="02942A33" w14:textId="77777777" w:rsidR="0054403E" w:rsidRPr="00E671C9" w:rsidRDefault="0054403E" w:rsidP="00E671C9">
      <w:pPr>
        <w:pStyle w:val="Heading4"/>
        <w:pBdr>
          <w:bottom w:val="single" w:sz="4" w:space="1" w:color="auto"/>
        </w:pBdr>
        <w:rPr>
          <w:rStyle w:val="Graytextforms"/>
          <w:rFonts w:asciiTheme="minorHAnsi" w:hAnsiTheme="minorHAnsi" w:cstheme="minorHAnsi"/>
          <w:b/>
          <w:bCs/>
          <w:color w:val="auto"/>
          <w:sz w:val="32"/>
        </w:rPr>
      </w:pPr>
      <w:bookmarkStart w:id="11" w:name="_Toc505257055"/>
      <w:bookmarkStart w:id="12" w:name="_Toc525993655"/>
      <w:bookmarkStart w:id="13" w:name="_Toc19039210"/>
      <w:r w:rsidRPr="00E671C9">
        <w:rPr>
          <w:rStyle w:val="Graytextforms"/>
          <w:rFonts w:asciiTheme="minorHAnsi" w:hAnsiTheme="minorHAnsi" w:cstheme="minorHAnsi"/>
          <w:b/>
          <w:bCs/>
          <w:color w:val="auto"/>
          <w:sz w:val="32"/>
        </w:rPr>
        <w:t>Exercise 1</w:t>
      </w:r>
      <w:bookmarkEnd w:id="11"/>
      <w:bookmarkEnd w:id="13"/>
    </w:p>
    <w:p w14:paraId="09238AF2" w14:textId="77777777" w:rsidR="0054403E" w:rsidRPr="00232BC2" w:rsidRDefault="0054403E" w:rsidP="0054403E">
      <w:pPr>
        <w:rPr>
          <w:rFonts w:ascii="Calibri" w:hAnsi="Calibri" w:cs="Calibri"/>
          <w:lang w:val="en-GB"/>
        </w:rPr>
      </w:pPr>
    </w:p>
    <w:tbl>
      <w:tblPr>
        <w:tblW w:w="5000" w:type="pct"/>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left w:w="115" w:type="dxa"/>
          <w:right w:w="115" w:type="dxa"/>
        </w:tblCellMar>
        <w:tblLook w:val="01E0" w:firstRow="1" w:lastRow="1" w:firstColumn="1" w:lastColumn="1" w:noHBand="0" w:noVBand="0"/>
      </w:tblPr>
      <w:tblGrid>
        <w:gridCol w:w="1637"/>
        <w:gridCol w:w="6641"/>
      </w:tblGrid>
      <w:tr w:rsidR="0054403E" w:rsidRPr="00232BC2" w14:paraId="21F127A2" w14:textId="77777777" w:rsidTr="00D96580">
        <w:tc>
          <w:tcPr>
            <w:tcW w:w="5000" w:type="pct"/>
            <w:gridSpan w:val="2"/>
            <w:shd w:val="clear" w:color="auto" w:fill="333333"/>
          </w:tcPr>
          <w:bookmarkEnd w:id="12"/>
          <w:p w14:paraId="33962408" w14:textId="77777777" w:rsidR="0054403E" w:rsidRPr="00232BC2" w:rsidRDefault="0054403E" w:rsidP="00D96580">
            <w:pPr>
              <w:rPr>
                <w:rFonts w:ascii="Calibri" w:eastAsia="Batang" w:hAnsi="Calibri" w:cs="Calibri"/>
                <w:b/>
                <w:iCs/>
                <w:color w:val="FFFFFF"/>
                <w:lang w:val="en-GB"/>
              </w:rPr>
            </w:pPr>
            <w:r w:rsidRPr="00232BC2">
              <w:rPr>
                <w:rFonts w:ascii="Calibri" w:eastAsia="Batang" w:hAnsi="Calibri" w:cs="Calibri"/>
                <w:b/>
                <w:iCs/>
                <w:color w:val="FFFFFF"/>
                <w:lang w:val="en-GB"/>
              </w:rPr>
              <w:t>Exercise 1:  Final practicum debrief: Small and large group discussion</w:t>
            </w:r>
          </w:p>
        </w:tc>
      </w:tr>
      <w:tr w:rsidR="0054403E" w:rsidRPr="00232BC2" w14:paraId="3FB12D29" w14:textId="77777777" w:rsidTr="00D96580">
        <w:tc>
          <w:tcPr>
            <w:tcW w:w="989" w:type="pct"/>
          </w:tcPr>
          <w:p w14:paraId="3B8A2930" w14:textId="77777777" w:rsidR="0054403E" w:rsidRPr="00232BC2" w:rsidRDefault="0054403E" w:rsidP="00D96580">
            <w:pPr>
              <w:rPr>
                <w:rFonts w:ascii="Calibri" w:hAnsi="Calibri" w:cs="Calibri"/>
                <w:b/>
                <w:bCs/>
                <w:lang w:val="en-GB"/>
              </w:rPr>
            </w:pPr>
            <w:r w:rsidRPr="00232BC2">
              <w:rPr>
                <w:rFonts w:ascii="Calibri" w:hAnsi="Calibri" w:cs="Calibri"/>
                <w:b/>
                <w:bCs/>
                <w:lang w:val="en-GB"/>
              </w:rPr>
              <w:t>Purpose</w:t>
            </w:r>
          </w:p>
        </w:tc>
        <w:tc>
          <w:tcPr>
            <w:tcW w:w="4011" w:type="pct"/>
          </w:tcPr>
          <w:p w14:paraId="3E5AE287" w14:textId="77777777" w:rsidR="0054403E" w:rsidRPr="00232BC2" w:rsidRDefault="0054403E" w:rsidP="00D96580">
            <w:pPr>
              <w:rPr>
                <w:rFonts w:ascii="Calibri" w:hAnsi="Calibri" w:cs="Calibri"/>
                <w:szCs w:val="20"/>
                <w:lang w:val="en-GB" w:eastAsia="ja-JP"/>
              </w:rPr>
            </w:pPr>
            <w:r w:rsidRPr="00232BC2">
              <w:rPr>
                <w:rFonts w:ascii="Calibri" w:hAnsi="Calibri" w:cs="Calibri"/>
                <w:szCs w:val="20"/>
                <w:lang w:val="en-GB" w:eastAsia="ja-JP"/>
              </w:rPr>
              <w:t>To share experiences and lessons learned during the practicum</w:t>
            </w:r>
          </w:p>
        </w:tc>
      </w:tr>
      <w:tr w:rsidR="0054403E" w:rsidRPr="00232BC2" w14:paraId="3FC997F6" w14:textId="77777777" w:rsidTr="00D96580">
        <w:tc>
          <w:tcPr>
            <w:tcW w:w="989" w:type="pct"/>
          </w:tcPr>
          <w:p w14:paraId="0B1E48C0" w14:textId="77777777" w:rsidR="0054403E" w:rsidRPr="00232BC2" w:rsidRDefault="0054403E" w:rsidP="00D96580">
            <w:pPr>
              <w:rPr>
                <w:rFonts w:ascii="Calibri" w:hAnsi="Calibri" w:cs="Calibri"/>
                <w:b/>
                <w:bCs/>
                <w:lang w:val="en-GB"/>
              </w:rPr>
            </w:pPr>
            <w:r w:rsidRPr="00232BC2">
              <w:rPr>
                <w:rFonts w:ascii="Calibri" w:hAnsi="Calibri" w:cs="Calibri"/>
                <w:b/>
                <w:bCs/>
                <w:lang w:val="en-GB"/>
              </w:rPr>
              <w:t>Activities</w:t>
            </w:r>
          </w:p>
        </w:tc>
        <w:tc>
          <w:tcPr>
            <w:tcW w:w="4011" w:type="pct"/>
          </w:tcPr>
          <w:p w14:paraId="23D9B2D6" w14:textId="77777777" w:rsidR="0054403E" w:rsidRPr="00232BC2" w:rsidRDefault="0054403E" w:rsidP="00D96580">
            <w:pPr>
              <w:rPr>
                <w:rFonts w:ascii="Calibri" w:hAnsi="Calibri" w:cs="Calibri"/>
                <w:b/>
                <w:iCs/>
                <w:lang w:val="en-GB"/>
              </w:rPr>
            </w:pPr>
            <w:r w:rsidRPr="00232BC2">
              <w:rPr>
                <w:rFonts w:ascii="Calibri" w:hAnsi="Calibri" w:cs="Calibri"/>
                <w:b/>
                <w:iCs/>
                <w:lang w:val="en-GB"/>
              </w:rPr>
              <w:t>Small Group Discussion (25 minutes):</w:t>
            </w:r>
          </w:p>
          <w:p w14:paraId="71AE8159" w14:textId="77777777" w:rsidR="0054403E" w:rsidRPr="00232BC2" w:rsidRDefault="0054403E" w:rsidP="00D96580">
            <w:pPr>
              <w:numPr>
                <w:ilvl w:val="0"/>
                <w:numId w:val="15"/>
              </w:numPr>
              <w:rPr>
                <w:rFonts w:ascii="Calibri" w:hAnsi="Calibri" w:cs="Calibri"/>
                <w:iCs/>
                <w:lang w:val="en-GB"/>
              </w:rPr>
            </w:pPr>
            <w:r w:rsidRPr="009149B1">
              <w:rPr>
                <w:rFonts w:ascii="Calibri" w:hAnsi="Calibri" w:cs="Calibri"/>
                <w:iCs/>
                <w:lang w:val="en-GB"/>
              </w:rPr>
              <w:t xml:space="preserve">After breaking into small groups, you will be asked to </w:t>
            </w:r>
            <w:r w:rsidRPr="00232BC2">
              <w:rPr>
                <w:rFonts w:ascii="Calibri" w:hAnsi="Calibri" w:cs="Calibri"/>
                <w:iCs/>
                <w:lang w:val="en-GB"/>
              </w:rPr>
              <w:t>take about 25 minutes to discuss and write down responses to the following questions:</w:t>
            </w:r>
          </w:p>
          <w:p w14:paraId="4EA529B8"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What was your overall experience during the practicum?</w:t>
            </w:r>
          </w:p>
          <w:p w14:paraId="313E5162"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 xml:space="preserve">What skills did you find the most difficult to perform? </w:t>
            </w:r>
          </w:p>
          <w:p w14:paraId="3EC4F8C4"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What skills did you find the least difficult?</w:t>
            </w:r>
          </w:p>
          <w:p w14:paraId="25883AB7"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 xml:space="preserve">In which areas would you like more mentoring in the future?  </w:t>
            </w:r>
          </w:p>
          <w:p w14:paraId="76414B34"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What did you learn during the practicum that you did not expect to learn?</w:t>
            </w:r>
          </w:p>
          <w:p w14:paraId="41EF0A18"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What was your most memorable experience during the practicum?</w:t>
            </w:r>
          </w:p>
          <w:p w14:paraId="0A630C78" w14:textId="77777777" w:rsidR="0054403E" w:rsidRPr="00232BC2" w:rsidRDefault="0054403E" w:rsidP="00D96580">
            <w:pPr>
              <w:numPr>
                <w:ilvl w:val="0"/>
                <w:numId w:val="12"/>
              </w:numPr>
              <w:contextualSpacing/>
              <w:rPr>
                <w:rFonts w:ascii="Calibri" w:hAnsi="Calibri" w:cs="Calibri"/>
                <w:i/>
                <w:iCs/>
                <w:lang w:val="en-GB"/>
              </w:rPr>
            </w:pPr>
            <w:r w:rsidRPr="00232BC2">
              <w:rPr>
                <w:rFonts w:ascii="Calibri" w:hAnsi="Calibri" w:cs="Calibri"/>
                <w:i/>
                <w:iCs/>
                <w:lang w:val="en-GB"/>
              </w:rPr>
              <w:t xml:space="preserve">Once the training is over, how can participants and preceptors continue to support each other in building their skills? </w:t>
            </w:r>
          </w:p>
          <w:p w14:paraId="14E21197" w14:textId="77777777" w:rsidR="0054403E" w:rsidRPr="00232BC2" w:rsidRDefault="0054403E" w:rsidP="00D96580">
            <w:pPr>
              <w:numPr>
                <w:ilvl w:val="0"/>
                <w:numId w:val="15"/>
              </w:numPr>
              <w:rPr>
                <w:rFonts w:ascii="Calibri" w:hAnsi="Calibri" w:cs="Calibri"/>
                <w:iCs/>
                <w:lang w:val="en-GB"/>
              </w:rPr>
            </w:pPr>
            <w:r>
              <w:rPr>
                <w:rFonts w:ascii="Calibri" w:hAnsi="Calibri" w:cs="Calibri"/>
                <w:iCs/>
                <w:lang w:val="en-GB"/>
              </w:rPr>
              <w:t>The trainer will reconvene the small groups and facilitate a discussion focusing on ways to</w:t>
            </w:r>
            <w:r w:rsidRPr="00232BC2">
              <w:rPr>
                <w:rFonts w:ascii="Calibri" w:hAnsi="Calibri" w:cs="Calibri"/>
                <w:iCs/>
                <w:lang w:val="en-GB"/>
              </w:rPr>
              <w:t xml:space="preserve"> continue </w:t>
            </w:r>
            <w:r>
              <w:rPr>
                <w:rFonts w:ascii="Calibri" w:hAnsi="Calibri" w:cs="Calibri"/>
                <w:iCs/>
                <w:lang w:val="en-GB"/>
              </w:rPr>
              <w:t xml:space="preserve">skills </w:t>
            </w:r>
            <w:r w:rsidRPr="00232BC2">
              <w:rPr>
                <w:rFonts w:ascii="Calibri" w:hAnsi="Calibri" w:cs="Calibri"/>
                <w:iCs/>
                <w:lang w:val="en-GB"/>
              </w:rPr>
              <w:t xml:space="preserve">building.  </w:t>
            </w:r>
          </w:p>
        </w:tc>
      </w:tr>
    </w:tbl>
    <w:p w14:paraId="33D7847F" w14:textId="77777777" w:rsidR="0054403E" w:rsidRPr="00232BC2" w:rsidRDefault="0054403E" w:rsidP="0054403E">
      <w:pPr>
        <w:rPr>
          <w:rFonts w:ascii="Calibri" w:hAnsi="Calibri" w:cs="Calibri"/>
          <w:sz w:val="20"/>
          <w:szCs w:val="20"/>
          <w:lang w:val="en-GB"/>
        </w:rPr>
      </w:pPr>
      <w:r w:rsidRPr="00232BC2">
        <w:rPr>
          <w:rFonts w:ascii="Calibri" w:hAnsi="Calibri" w:cs="Calibri"/>
          <w:sz w:val="20"/>
          <w:szCs w:val="20"/>
          <w:lang w:val="en-GB"/>
        </w:rPr>
        <w:t xml:space="preserve">Adapted from: </w:t>
      </w:r>
      <w:r w:rsidRPr="00232BC2">
        <w:rPr>
          <w:rFonts w:ascii="Calibri" w:hAnsi="Calibri" w:cs="Calibri"/>
          <w:sz w:val="20"/>
          <w:szCs w:val="20"/>
        </w:rPr>
        <w:t>ICAP. Module 15: Supervised Clinical Practicum. Adolescent HIV Care and Treatment: A Training Curriculum for Health Workers, Trainer Manual (1).</w:t>
      </w:r>
    </w:p>
    <w:p w14:paraId="7B3CC77E" w14:textId="77777777" w:rsidR="0054403E" w:rsidRDefault="0054403E">
      <w:pPr>
        <w:rPr>
          <w:rFonts w:asciiTheme="minorHAnsi" w:hAnsiTheme="minorHAnsi" w:cstheme="minorHAnsi"/>
          <w:b/>
          <w:sz w:val="32"/>
          <w:szCs w:val="32"/>
          <w:lang w:val="en-GB"/>
        </w:rPr>
      </w:pPr>
      <w:r>
        <w:rPr>
          <w:rFonts w:asciiTheme="minorHAnsi" w:hAnsiTheme="minorHAnsi" w:cstheme="minorHAnsi"/>
          <w:b/>
          <w:sz w:val="32"/>
          <w:szCs w:val="32"/>
          <w:lang w:val="en-GB"/>
        </w:rPr>
        <w:br w:type="page"/>
      </w:r>
    </w:p>
    <w:p w14:paraId="330897A2" w14:textId="6E02C497" w:rsidR="00DB343B" w:rsidRPr="002A7A8F" w:rsidRDefault="00DB343B" w:rsidP="00DB343B">
      <w:pPr>
        <w:rPr>
          <w:rFonts w:asciiTheme="minorHAnsi" w:hAnsiTheme="minorHAnsi" w:cstheme="minorHAnsi"/>
          <w:b/>
          <w:sz w:val="32"/>
          <w:szCs w:val="32"/>
          <w:lang w:val="en-GB"/>
        </w:rPr>
      </w:pPr>
      <w:r w:rsidRPr="002A7A8F">
        <w:rPr>
          <w:rFonts w:asciiTheme="minorHAnsi" w:hAnsiTheme="minorHAnsi" w:cstheme="minorHAnsi"/>
          <w:b/>
          <w:sz w:val="32"/>
          <w:szCs w:val="32"/>
          <w:lang w:val="en-GB"/>
        </w:rPr>
        <w:lastRenderedPageBreak/>
        <w:t>The WHO Global Strategy on People-centred and Integrated Health Services</w:t>
      </w:r>
    </w:p>
    <w:p w14:paraId="6BADF026" w14:textId="77777777" w:rsidR="00DB343B" w:rsidRPr="007F2A0F" w:rsidRDefault="00DB343B" w:rsidP="00DB343B">
      <w:pPr>
        <w:rPr>
          <w:rFonts w:asciiTheme="minorHAnsi" w:hAnsiTheme="minorHAnsi" w:cstheme="minorHAnsi"/>
          <w:lang w:val="en-GB"/>
        </w:rPr>
      </w:pPr>
      <w:r w:rsidRPr="007F2A0F">
        <w:rPr>
          <w:rFonts w:asciiTheme="minorHAnsi" w:hAnsiTheme="minorHAnsi" w:cstheme="minorHAnsi"/>
          <w:lang w:val="en-GB"/>
        </w:rPr>
        <w:t xml:space="preserve">There are many different aspects involved in the successful provision of HIV-exposed infant care.  This training focused on the provision of quality, evidence-based services that are scientifically and medically appropriate.  But anyone who has been treated poorly at a healthcare facility will tell you that in order to attract and retain clients, the staff at a healthcare facility </w:t>
      </w:r>
      <w:proofErr w:type="gramStart"/>
      <w:r w:rsidRPr="007F2A0F">
        <w:rPr>
          <w:rFonts w:asciiTheme="minorHAnsi" w:hAnsiTheme="minorHAnsi" w:cstheme="minorHAnsi"/>
          <w:lang w:val="en-GB"/>
        </w:rPr>
        <w:t>have to</w:t>
      </w:r>
      <w:proofErr w:type="gramEnd"/>
      <w:r w:rsidRPr="007F2A0F">
        <w:rPr>
          <w:rFonts w:asciiTheme="minorHAnsi" w:hAnsiTheme="minorHAnsi" w:cstheme="minorHAnsi"/>
          <w:lang w:val="en-GB"/>
        </w:rPr>
        <w:t xml:space="preserve"> be more than technically competent.  Their services must also be </w:t>
      </w:r>
      <w:proofErr w:type="gramStart"/>
      <w:r w:rsidRPr="007F2A0F">
        <w:rPr>
          <w:rFonts w:asciiTheme="minorHAnsi" w:hAnsiTheme="minorHAnsi" w:cstheme="minorHAnsi"/>
          <w:lang w:val="en-GB"/>
        </w:rPr>
        <w:t>people-centred</w:t>
      </w:r>
      <w:proofErr w:type="gramEnd"/>
      <w:r w:rsidRPr="007F2A0F">
        <w:rPr>
          <w:rFonts w:asciiTheme="minorHAnsi" w:hAnsiTheme="minorHAnsi" w:cstheme="minorHAnsi"/>
          <w:lang w:val="en-GB"/>
        </w:rPr>
        <w:t xml:space="preserve">.  </w:t>
      </w:r>
    </w:p>
    <w:p w14:paraId="0AE2DAE4" w14:textId="77777777" w:rsidR="00DB343B" w:rsidRPr="007F2A0F" w:rsidRDefault="00DB343B" w:rsidP="00DB343B">
      <w:pPr>
        <w:rPr>
          <w:rFonts w:asciiTheme="minorHAnsi" w:hAnsiTheme="minorHAnsi" w:cstheme="minorHAnsi"/>
          <w:lang w:val="en-GB"/>
        </w:rPr>
      </w:pPr>
    </w:p>
    <w:p w14:paraId="3BF424AF" w14:textId="77777777" w:rsidR="00DB343B" w:rsidRPr="007F2A0F" w:rsidRDefault="00DB343B" w:rsidP="00DB343B">
      <w:pPr>
        <w:rPr>
          <w:rFonts w:asciiTheme="minorHAnsi" w:hAnsiTheme="minorHAnsi" w:cstheme="minorHAnsi"/>
          <w:lang w:val="en-GB"/>
        </w:rPr>
      </w:pPr>
      <w:r w:rsidRPr="007F2A0F">
        <w:rPr>
          <w:rFonts w:asciiTheme="minorHAnsi" w:hAnsiTheme="minorHAnsi" w:cstheme="minorHAnsi"/>
          <w:lang w:val="en-GB"/>
        </w:rPr>
        <w:t>The WHO global strategy on people-centred and integrated health services (see definitions in box below) represents a fundamental shift in the way health services should be funded, managed and delivered. Without a people-centred and integrated health services approach, health care will become increasingly fragmented, inefficient and unsustainable. The strategy proposes that all people have access to health services provided in a way that responds to their needs and that are equitable, safe, effective, efficient, timely and of an acceptable quality.</w:t>
      </w:r>
    </w:p>
    <w:p w14:paraId="20302ED5" w14:textId="77777777" w:rsidR="00DB343B" w:rsidRPr="007F2A0F" w:rsidRDefault="00DB343B" w:rsidP="00DB343B">
      <w:pPr>
        <w:rPr>
          <w:rFonts w:asciiTheme="minorHAnsi" w:hAnsiTheme="minorHAnsi" w:cstheme="minorHAnsi"/>
          <w:lang w:val="en-GB"/>
        </w:rPr>
      </w:pPr>
    </w:p>
    <w:p w14:paraId="73817260" w14:textId="77777777" w:rsidR="00DB343B" w:rsidRPr="007F2A0F" w:rsidRDefault="00DB343B" w:rsidP="00DB343B">
      <w:pPr>
        <w:rPr>
          <w:rFonts w:asciiTheme="minorHAnsi" w:hAnsiTheme="minorHAnsi" w:cstheme="minorHAnsi"/>
          <w:lang w:val="en-GB"/>
        </w:rPr>
      </w:pPr>
      <w:r w:rsidRPr="007F2A0F">
        <w:rPr>
          <w:rFonts w:asciiTheme="minorHAnsi" w:hAnsiTheme="minorHAnsi" w:cstheme="minorHAnsi"/>
          <w:lang w:val="en-GB"/>
        </w:rPr>
        <w:t>Within the context of HIV care service delivery, people-centred care includes:</w:t>
      </w:r>
    </w:p>
    <w:p w14:paraId="480DB447"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Building healthcare providers’ skills for effective communication with people;</w:t>
      </w:r>
    </w:p>
    <w:p w14:paraId="50C9D4BE"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Providing information and supporting people to make informed decisions and for their active engagement in their own care and self-management;</w:t>
      </w:r>
    </w:p>
    <w:p w14:paraId="69F36BC4"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Offering a patient appointment system and acceptable frequency of facility visits;</w:t>
      </w:r>
    </w:p>
    <w:p w14:paraId="3A7A29E0"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Avoiding long health facility waiting times during clinical consultations, medication pick-up or laboratory services;</w:t>
      </w:r>
    </w:p>
    <w:p w14:paraId="7BA550E3"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Coordinating care when people require multiple services (e.g. TB and HIV treatment, family-centred care); and</w:t>
      </w:r>
    </w:p>
    <w:p w14:paraId="101CFE7E" w14:textId="77777777" w:rsidR="00DB343B" w:rsidRPr="007F2A0F" w:rsidRDefault="00DB343B" w:rsidP="00DB343B">
      <w:pPr>
        <w:pStyle w:val="ListBullet"/>
        <w:numPr>
          <w:ilvl w:val="0"/>
          <w:numId w:val="1"/>
        </w:numPr>
        <w:rPr>
          <w:rFonts w:asciiTheme="minorHAnsi" w:hAnsiTheme="minorHAnsi" w:cstheme="minorHAnsi"/>
          <w:lang w:val="en-GB"/>
        </w:rPr>
      </w:pPr>
      <w:r w:rsidRPr="007F2A0F">
        <w:rPr>
          <w:rFonts w:asciiTheme="minorHAnsi" w:hAnsiTheme="minorHAnsi" w:cstheme="minorHAnsi"/>
          <w:lang w:val="en-GB"/>
        </w:rPr>
        <w:t>Providing comprehensive integrated services, as appropriate and relevant.</w:t>
      </w:r>
    </w:p>
    <w:p w14:paraId="4280C3BC" w14:textId="77777777" w:rsidR="00DB343B" w:rsidRPr="007F2A0F" w:rsidRDefault="00DB343B" w:rsidP="00DB343B">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284"/>
      </w:tblGrid>
      <w:tr w:rsidR="00DB343B" w:rsidRPr="007F2A0F" w14:paraId="0F287381" w14:textId="77777777" w:rsidTr="00324D0E">
        <w:tc>
          <w:tcPr>
            <w:tcW w:w="9029" w:type="dxa"/>
            <w:shd w:val="clear" w:color="auto" w:fill="D9D9D9" w:themeFill="background1" w:themeFillShade="D9"/>
          </w:tcPr>
          <w:p w14:paraId="3619765F" w14:textId="77777777" w:rsidR="00DB343B" w:rsidRPr="007F2A0F" w:rsidRDefault="00DB343B" w:rsidP="00324D0E">
            <w:pPr>
              <w:spacing w:before="120" w:after="120"/>
              <w:jc w:val="center"/>
              <w:rPr>
                <w:rFonts w:asciiTheme="minorHAnsi" w:hAnsiTheme="minorHAnsi" w:cstheme="minorHAnsi"/>
                <w:b/>
                <w:lang w:val="en-GB"/>
              </w:rPr>
            </w:pPr>
            <w:r w:rsidRPr="007F2A0F">
              <w:rPr>
                <w:rFonts w:asciiTheme="minorHAnsi" w:hAnsiTheme="minorHAnsi" w:cstheme="minorHAnsi"/>
                <w:b/>
                <w:lang w:val="en-GB"/>
              </w:rPr>
              <w:t>People-centred and Integrated Health Services</w:t>
            </w:r>
          </w:p>
          <w:p w14:paraId="09DEE8D1" w14:textId="77777777" w:rsidR="00DB343B" w:rsidRPr="007F2A0F" w:rsidRDefault="00DB343B" w:rsidP="00324D0E">
            <w:pPr>
              <w:rPr>
                <w:rFonts w:asciiTheme="minorHAnsi" w:hAnsiTheme="minorHAnsi" w:cstheme="minorHAnsi"/>
                <w:lang w:val="en-GB"/>
              </w:rPr>
            </w:pPr>
            <w:r w:rsidRPr="007F2A0F">
              <w:rPr>
                <w:rFonts w:asciiTheme="minorHAnsi" w:hAnsiTheme="minorHAnsi" w:cstheme="minorHAnsi"/>
                <w:b/>
                <w:lang w:val="en-GB"/>
              </w:rPr>
              <w:t>People-centred health services</w:t>
            </w:r>
            <w:r w:rsidRPr="007F2A0F">
              <w:rPr>
                <w:rFonts w:asciiTheme="minorHAnsi" w:hAnsiTheme="minorHAnsi" w:cstheme="minorHAnsi"/>
                <w:lang w:val="en-GB"/>
              </w:rPr>
              <w:t xml:space="preserve"> involve an approach to care that consciously adopts the perspectives of individuals, families and communities and sees them as participants as well as beneficiaries of trusted health systems that respond to their needs and preferences in humane and holistic ways. People-centred care requires that people have the education and support they need to make decisions and participate in their own care. It is organized around the health needs and expectations of people rather than diseases.</w:t>
            </w:r>
          </w:p>
          <w:p w14:paraId="47964648" w14:textId="77777777" w:rsidR="00DB343B" w:rsidRPr="007F2A0F" w:rsidRDefault="00DB343B" w:rsidP="00324D0E">
            <w:pPr>
              <w:rPr>
                <w:rFonts w:asciiTheme="minorHAnsi" w:hAnsiTheme="minorHAnsi" w:cstheme="minorHAnsi"/>
                <w:lang w:val="en-GB"/>
              </w:rPr>
            </w:pPr>
          </w:p>
          <w:p w14:paraId="6B132660" w14:textId="77777777" w:rsidR="00DB343B" w:rsidRPr="007F2A0F" w:rsidRDefault="00DB343B" w:rsidP="00324D0E">
            <w:pPr>
              <w:rPr>
                <w:rFonts w:asciiTheme="minorHAnsi" w:hAnsiTheme="minorHAnsi" w:cstheme="minorHAnsi"/>
                <w:lang w:val="en-GB"/>
              </w:rPr>
            </w:pPr>
            <w:r w:rsidRPr="007F2A0F">
              <w:rPr>
                <w:rFonts w:asciiTheme="minorHAnsi" w:hAnsiTheme="minorHAnsi" w:cstheme="minorHAnsi"/>
                <w:b/>
                <w:lang w:val="en-GB"/>
              </w:rPr>
              <w:t>Integrated health services</w:t>
            </w:r>
            <w:r w:rsidRPr="007F2A0F">
              <w:rPr>
                <w:rFonts w:asciiTheme="minorHAnsi" w:hAnsiTheme="minorHAnsi" w:cstheme="minorHAnsi"/>
                <w:lang w:val="en-GB"/>
              </w:rPr>
              <w:t xml:space="preserve"> are health services that are managed and delivered in a way that ensures that people receive a continuum of health promotion, disease prevention, diagnosis, treatment, disease management, rehabilitation and palliative care services at the different levels and sites of care within the health system and according to their needs, throughout their whole life.</w:t>
            </w:r>
          </w:p>
          <w:p w14:paraId="58B41221" w14:textId="77777777" w:rsidR="00DB343B" w:rsidRPr="007F2A0F" w:rsidRDefault="00DB343B" w:rsidP="00324D0E">
            <w:pPr>
              <w:rPr>
                <w:rFonts w:asciiTheme="minorHAnsi" w:hAnsiTheme="minorHAnsi" w:cstheme="minorHAnsi"/>
                <w:lang w:val="en-GB"/>
              </w:rPr>
            </w:pPr>
          </w:p>
        </w:tc>
      </w:tr>
    </w:tbl>
    <w:p w14:paraId="11E34131" w14:textId="558A7D6B" w:rsidR="009149B1" w:rsidRPr="00232BC2" w:rsidRDefault="00DB343B" w:rsidP="009149B1">
      <w:pPr>
        <w:rPr>
          <w:rFonts w:ascii="Calibri" w:hAnsi="Calibri" w:cs="Calibri"/>
          <w:lang w:val="en-GB"/>
        </w:rPr>
      </w:pPr>
      <w:r w:rsidRPr="007F2A0F">
        <w:rPr>
          <w:rFonts w:asciiTheme="minorHAnsi" w:hAnsiTheme="minorHAnsi" w:cstheme="minorHAnsi"/>
          <w:b/>
          <w:sz w:val="20"/>
          <w:szCs w:val="20"/>
          <w:lang w:val="en-GB"/>
        </w:rPr>
        <w:t>Source</w:t>
      </w:r>
      <w:r w:rsidRPr="007F2A0F">
        <w:rPr>
          <w:rFonts w:asciiTheme="minorHAnsi" w:hAnsiTheme="minorHAnsi" w:cstheme="minorHAnsi"/>
          <w:sz w:val="20"/>
          <w:szCs w:val="20"/>
          <w:lang w:val="en-GB"/>
        </w:rPr>
        <w:t xml:space="preserve">: WHO, 2015 </w:t>
      </w:r>
      <w:r w:rsidRPr="007F2A0F">
        <w:rPr>
          <w:rFonts w:asciiTheme="minorHAnsi" w:hAnsiTheme="minorHAnsi" w:cstheme="minorHAnsi"/>
          <w:sz w:val="20"/>
          <w:szCs w:val="20"/>
          <w:lang w:val="en-GB"/>
        </w:rPr>
        <w:fldChar w:fldCharType="begin"/>
      </w:r>
      <w:r w:rsidRPr="007F2A0F">
        <w:rPr>
          <w:rFonts w:asciiTheme="minorHAnsi" w:hAnsiTheme="minorHAnsi" w:cstheme="minorHAnsi"/>
          <w:sz w:val="20"/>
          <w:szCs w:val="20"/>
          <w:lang w:val="en-GB"/>
        </w:rPr>
        <w:instrText xml:space="preserve"> ADDIN EN.CITE &lt;EndNote&gt;&lt;Cite&gt;&lt;Author&gt;WHO&lt;/Author&gt;&lt;Year&gt;2015&lt;/Year&gt;&lt;RecNum&gt;40&lt;/RecNum&gt;&lt;DisplayText&gt;(3)&lt;/DisplayText&gt;&lt;record&gt;&lt;rec-number&gt;40&lt;/rec-number&gt;&lt;foreign-keys&gt;&lt;key app="EN" db-id="tatr9xtan9sa2uewava5fv2ndtdzaxptvawx" timestamp="1540404656"&gt;40&lt;/key&gt;&lt;/foreign-keys&gt;&lt;ref-type name="Report"&gt;27&lt;/ref-type&gt;&lt;contributors&gt;&lt;authors&gt;&lt;author&gt;WHO&lt;/author&gt;&lt;/authors&gt;&lt;/contributors&gt;&lt;titles&gt;&lt;title&gt;WHO global strategy on people-centred and integrated health services: Interim report&lt;/title&gt;&lt;/titles&gt;&lt;dates&gt;&lt;year&gt;2015&lt;/year&gt;&lt;/dates&gt;&lt;pub-location&gt;http://apps.who.int/iris/bitstream/handle/10665/155002/WHO_HIS_SDS_2015.6_eng.pdf;jsessionid=B29437C4D3EAE0F12E69D5B8F465FFF3?sequence=1&lt;/pub-location&gt;&lt;urls&gt;&lt;/urls&gt;&lt;/record&gt;&lt;/Cite&gt;&lt;/EndNote&gt;</w:instrText>
      </w:r>
      <w:r w:rsidRPr="007F2A0F">
        <w:rPr>
          <w:rFonts w:asciiTheme="minorHAnsi" w:hAnsiTheme="minorHAnsi" w:cstheme="minorHAnsi"/>
          <w:sz w:val="20"/>
          <w:szCs w:val="20"/>
          <w:lang w:val="en-GB"/>
        </w:rPr>
        <w:fldChar w:fldCharType="separate"/>
      </w:r>
      <w:r w:rsidRPr="007F2A0F">
        <w:rPr>
          <w:rFonts w:asciiTheme="minorHAnsi" w:hAnsiTheme="minorHAnsi" w:cstheme="minorHAnsi"/>
          <w:noProof/>
          <w:sz w:val="20"/>
          <w:szCs w:val="20"/>
          <w:lang w:val="en-GB"/>
        </w:rPr>
        <w:t>(3)</w:t>
      </w:r>
      <w:r w:rsidRPr="007F2A0F">
        <w:rPr>
          <w:rFonts w:asciiTheme="minorHAnsi" w:hAnsiTheme="minorHAnsi" w:cstheme="minorHAnsi"/>
          <w:sz w:val="20"/>
          <w:szCs w:val="20"/>
          <w:lang w:val="en-GB"/>
        </w:rPr>
        <w:fldChar w:fldCharType="end"/>
      </w:r>
      <w:r w:rsidRPr="007F2A0F">
        <w:rPr>
          <w:rFonts w:asciiTheme="minorHAnsi" w:hAnsiTheme="minorHAnsi" w:cstheme="minorHAnsi"/>
          <w:sz w:val="20"/>
          <w:szCs w:val="20"/>
          <w:lang w:val="en-GB"/>
        </w:rPr>
        <w:t xml:space="preserve"> and 2016 </w:t>
      </w:r>
      <w:r w:rsidRPr="007F2A0F">
        <w:rPr>
          <w:rFonts w:asciiTheme="minorHAnsi" w:hAnsiTheme="minorHAnsi" w:cstheme="minorHAnsi"/>
          <w:sz w:val="20"/>
          <w:szCs w:val="20"/>
          <w:lang w:val="en-GB"/>
        </w:rPr>
        <w:fldChar w:fldCharType="begin"/>
      </w:r>
      <w:r w:rsidRPr="007F2A0F">
        <w:rPr>
          <w:rFonts w:asciiTheme="minorHAnsi" w:hAnsiTheme="minorHAnsi" w:cstheme="minorHAnsi"/>
          <w:sz w:val="20"/>
          <w:szCs w:val="20"/>
          <w:lang w:val="en-GB"/>
        </w:rPr>
        <w:instrText xml:space="preserve"> ADDIN EN.CITE &lt;EndNote&gt;&lt;Cite&gt;&lt;Author&gt;WHO&lt;/Author&gt;&lt;Year&gt;2016&lt;/Year&gt;&lt;RecNum&gt;41&lt;/RecNum&gt;&lt;DisplayText&gt;(4)&lt;/DisplayText&gt;&lt;record&gt;&lt;rec-number&gt;41&lt;/rec-number&gt;&lt;foreign-keys&gt;&lt;key app="EN" db-id="tatr9xtan9sa2uewava5fv2ndtdzaxptvawx" timestamp="1540404916"&gt;41&lt;/key&gt;&lt;/foreign-keys&gt;&lt;ref-type name="Report"&gt;27&lt;/ref-type&gt;&lt;contributors&gt;&lt;authors&gt;&lt;author&gt;WHO&lt;/author&gt;&lt;/authors&gt;&lt;/contributors&gt;&lt;titles&gt;&lt;title&gt;Consolidated Guidelines on the Use of Antiretroviral Drugs for Treating and Preventing HIV Infection: Recommendations for a Public Health Approach&lt;/title&gt;&lt;/titles&gt;&lt;volume&gt;Second Edition&lt;/volume&gt;&lt;dates&gt;&lt;year&gt;2016&lt;/year&gt;&lt;/dates&gt;&lt;urls&gt;&lt;/urls&gt;&lt;/record&gt;&lt;/Cite&gt;&lt;/EndNote&gt;</w:instrText>
      </w:r>
      <w:r w:rsidRPr="007F2A0F">
        <w:rPr>
          <w:rFonts w:asciiTheme="minorHAnsi" w:hAnsiTheme="minorHAnsi" w:cstheme="minorHAnsi"/>
          <w:sz w:val="20"/>
          <w:szCs w:val="20"/>
          <w:lang w:val="en-GB"/>
        </w:rPr>
        <w:fldChar w:fldCharType="separate"/>
      </w:r>
      <w:r w:rsidRPr="007F2A0F">
        <w:rPr>
          <w:rFonts w:asciiTheme="minorHAnsi" w:hAnsiTheme="minorHAnsi" w:cstheme="minorHAnsi"/>
          <w:noProof/>
          <w:sz w:val="20"/>
          <w:szCs w:val="20"/>
          <w:lang w:val="en-GB"/>
        </w:rPr>
        <w:t>(4)</w:t>
      </w:r>
      <w:r w:rsidRPr="007F2A0F">
        <w:rPr>
          <w:rFonts w:asciiTheme="minorHAnsi" w:hAnsiTheme="minorHAnsi" w:cstheme="minorHAnsi"/>
          <w:sz w:val="20"/>
          <w:szCs w:val="20"/>
          <w:lang w:val="en-GB"/>
        </w:rPr>
        <w:fldChar w:fldCharType="end"/>
      </w:r>
      <w:r w:rsidRPr="007F2A0F">
        <w:rPr>
          <w:rFonts w:asciiTheme="minorHAnsi" w:hAnsiTheme="minorHAnsi" w:cstheme="minorHAnsi"/>
          <w:sz w:val="20"/>
          <w:szCs w:val="20"/>
          <w:lang w:val="en-GB"/>
        </w:rPr>
        <w:t xml:space="preserve"> </w:t>
      </w:r>
      <w:r w:rsidR="009149B1" w:rsidRPr="00232BC2">
        <w:rPr>
          <w:rFonts w:ascii="Calibri" w:hAnsi="Calibri" w:cs="Calibri"/>
          <w:lang w:val="en-GB"/>
        </w:rPr>
        <w:br w:type="page"/>
      </w:r>
    </w:p>
    <w:p w14:paraId="3CFA63B0" w14:textId="77777777" w:rsidR="0054403E" w:rsidRPr="00232BC2" w:rsidRDefault="0054403E" w:rsidP="0054403E">
      <w:pPr>
        <w:rPr>
          <w:rFonts w:ascii="Calibri" w:hAnsi="Calibri" w:cs="Calibri"/>
          <w:lang w:val="en-GB"/>
        </w:rPr>
      </w:pPr>
    </w:p>
    <w:p w14:paraId="6CCF2D67" w14:textId="77777777" w:rsidR="0054403E" w:rsidRPr="00E671C9" w:rsidRDefault="0054403E" w:rsidP="00E671C9">
      <w:pPr>
        <w:pStyle w:val="Heading4"/>
        <w:pBdr>
          <w:bottom w:val="single" w:sz="4" w:space="1" w:color="auto"/>
        </w:pBdr>
        <w:rPr>
          <w:rStyle w:val="Graytextforms"/>
          <w:rFonts w:asciiTheme="minorHAnsi" w:hAnsiTheme="minorHAnsi" w:cstheme="minorHAnsi"/>
          <w:b/>
          <w:bCs/>
          <w:color w:val="auto"/>
          <w:sz w:val="32"/>
        </w:rPr>
      </w:pPr>
      <w:bookmarkStart w:id="14" w:name="_Toc19039211"/>
      <w:r w:rsidRPr="00E671C9">
        <w:rPr>
          <w:rStyle w:val="Graytextforms"/>
          <w:rFonts w:asciiTheme="minorHAnsi" w:hAnsiTheme="minorHAnsi" w:cstheme="minorHAnsi"/>
          <w:b/>
          <w:bCs/>
          <w:color w:val="auto"/>
          <w:sz w:val="32"/>
        </w:rPr>
        <w:t>Exercise 2</w:t>
      </w:r>
      <w:bookmarkEnd w:id="14"/>
    </w:p>
    <w:p w14:paraId="630DB9C8" w14:textId="77777777" w:rsidR="0054403E" w:rsidRPr="00232BC2" w:rsidRDefault="0054403E" w:rsidP="0054403E">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80"/>
        <w:gridCol w:w="6804"/>
      </w:tblGrid>
      <w:tr w:rsidR="0054403E" w:rsidRPr="00232BC2" w14:paraId="47F26E3C" w14:textId="77777777" w:rsidTr="00D96580">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209D271E" w14:textId="77777777" w:rsidR="0054403E" w:rsidRPr="00232BC2" w:rsidRDefault="0054403E" w:rsidP="00D96580">
            <w:pPr>
              <w:rPr>
                <w:rFonts w:ascii="Calibri" w:hAnsi="Calibri" w:cs="Calibri"/>
                <w:b/>
                <w:iCs/>
                <w:color w:val="FFFFFF"/>
                <w:lang w:val="en-GB"/>
              </w:rPr>
            </w:pPr>
            <w:r w:rsidRPr="00232BC2">
              <w:rPr>
                <w:rFonts w:ascii="Calibri" w:hAnsi="Calibri" w:cs="Calibri"/>
                <w:b/>
                <w:iCs/>
                <w:color w:val="FFFFFF"/>
                <w:lang w:val="en-GB"/>
              </w:rPr>
              <w:t>Exercise 2: Action planning: Small group work and large group discussion</w:t>
            </w:r>
          </w:p>
        </w:tc>
      </w:tr>
      <w:tr w:rsidR="0054403E" w:rsidRPr="00232BC2" w14:paraId="730E8C18" w14:textId="77777777" w:rsidTr="00AB57C9">
        <w:tc>
          <w:tcPr>
            <w:tcW w:w="893" w:type="pct"/>
          </w:tcPr>
          <w:p w14:paraId="3A7BC073" w14:textId="77777777" w:rsidR="0054403E" w:rsidRPr="00232BC2" w:rsidRDefault="0054403E" w:rsidP="00D96580">
            <w:pPr>
              <w:rPr>
                <w:rFonts w:ascii="Calibri" w:hAnsi="Calibri" w:cs="Calibri"/>
                <w:b/>
                <w:bCs/>
                <w:lang w:val="en-GB"/>
              </w:rPr>
            </w:pPr>
            <w:r w:rsidRPr="00232BC2">
              <w:rPr>
                <w:rFonts w:ascii="Calibri" w:hAnsi="Calibri" w:cs="Calibri"/>
                <w:b/>
                <w:bCs/>
                <w:lang w:val="en-GB"/>
              </w:rPr>
              <w:t>Purpose</w:t>
            </w:r>
          </w:p>
        </w:tc>
        <w:tc>
          <w:tcPr>
            <w:tcW w:w="4107" w:type="pct"/>
          </w:tcPr>
          <w:p w14:paraId="3892CEA6" w14:textId="77777777" w:rsidR="0054403E" w:rsidRPr="00232BC2" w:rsidRDefault="0054403E" w:rsidP="00D96580">
            <w:pPr>
              <w:rPr>
                <w:rFonts w:ascii="Calibri" w:hAnsi="Calibri" w:cs="Calibri"/>
                <w:iCs/>
                <w:szCs w:val="20"/>
                <w:lang w:val="en-GB" w:eastAsia="ja-JP"/>
              </w:rPr>
            </w:pPr>
            <w:r w:rsidRPr="00232BC2">
              <w:rPr>
                <w:rFonts w:ascii="Calibri" w:hAnsi="Calibri" w:cs="Calibri"/>
                <w:iCs/>
                <w:szCs w:val="20"/>
                <w:lang w:val="en-GB" w:eastAsia="ja-JP"/>
              </w:rPr>
              <w:t>To create an action plan to initiate or improve infant HIV testing services at participants’ individual facilities</w:t>
            </w:r>
          </w:p>
        </w:tc>
      </w:tr>
      <w:tr w:rsidR="0054403E" w:rsidRPr="00232BC2" w14:paraId="56BE9907" w14:textId="77777777" w:rsidTr="00AB57C9">
        <w:tc>
          <w:tcPr>
            <w:tcW w:w="893" w:type="pct"/>
          </w:tcPr>
          <w:p w14:paraId="348038D1" w14:textId="77777777" w:rsidR="0054403E" w:rsidRPr="00232BC2" w:rsidRDefault="0054403E" w:rsidP="00D96580">
            <w:pPr>
              <w:rPr>
                <w:rFonts w:ascii="Calibri" w:hAnsi="Calibri" w:cs="Calibri"/>
                <w:b/>
                <w:bCs/>
                <w:lang w:val="en-GB"/>
              </w:rPr>
            </w:pPr>
            <w:r w:rsidRPr="00232BC2">
              <w:rPr>
                <w:rFonts w:ascii="Calibri" w:hAnsi="Calibri" w:cs="Calibri"/>
                <w:b/>
                <w:bCs/>
                <w:lang w:val="en-GB"/>
              </w:rPr>
              <w:t>Activities</w:t>
            </w:r>
          </w:p>
        </w:tc>
        <w:tc>
          <w:tcPr>
            <w:tcW w:w="4107" w:type="pct"/>
          </w:tcPr>
          <w:p w14:paraId="3560669D" w14:textId="494254E5" w:rsidR="0054403E" w:rsidRPr="00415C11" w:rsidRDefault="0054403E" w:rsidP="0054403E">
            <w:pPr>
              <w:pStyle w:val="ListBullet"/>
              <w:numPr>
                <w:ilvl w:val="0"/>
                <w:numId w:val="17"/>
              </w:numPr>
              <w:rPr>
                <w:rFonts w:asciiTheme="minorHAnsi" w:hAnsiTheme="minorHAnsi" w:cstheme="minorHAnsi"/>
                <w:b/>
                <w:bCs/>
                <w:iCs/>
                <w:szCs w:val="24"/>
                <w:lang w:val="en-GB" w:eastAsia="en-US"/>
              </w:rPr>
            </w:pPr>
            <w:r w:rsidRPr="00415C11">
              <w:rPr>
                <w:rFonts w:asciiTheme="minorHAnsi" w:hAnsiTheme="minorHAnsi" w:cstheme="minorHAnsi"/>
                <w:b/>
                <w:bCs/>
                <w:iCs/>
                <w:szCs w:val="24"/>
                <w:lang w:val="en-GB" w:eastAsia="en-US"/>
              </w:rPr>
              <w:t xml:space="preserve">Refer to </w:t>
            </w:r>
            <w:r w:rsidRPr="00232BC2">
              <w:rPr>
                <w:rFonts w:asciiTheme="minorHAnsi" w:hAnsiTheme="minorHAnsi" w:cstheme="minorHAnsi"/>
                <w:b/>
                <w:bCs/>
                <w:iCs/>
                <w:szCs w:val="24"/>
                <w:lang w:val="en-GB" w:eastAsia="en-US"/>
              </w:rPr>
              <w:t>Appendix 6B: HIV-exposed Infant Care Action Planning and Implementation Template</w:t>
            </w:r>
            <w:r w:rsidRPr="00415C11">
              <w:rPr>
                <w:rFonts w:asciiTheme="minorHAnsi" w:hAnsiTheme="minorHAnsi" w:cstheme="minorHAnsi"/>
                <w:b/>
                <w:bCs/>
                <w:iCs/>
                <w:szCs w:val="24"/>
                <w:lang w:val="en-GB" w:eastAsia="en-US"/>
              </w:rPr>
              <w:t xml:space="preserve">, as you complete this exercise.  </w:t>
            </w:r>
            <w:r w:rsidR="00D96580">
              <w:rPr>
                <w:rFonts w:asciiTheme="minorHAnsi" w:hAnsiTheme="minorHAnsi" w:cstheme="minorHAnsi"/>
                <w:b/>
                <w:bCs/>
                <w:iCs/>
                <w:szCs w:val="24"/>
                <w:lang w:val="en-GB" w:eastAsia="en-US"/>
              </w:rPr>
              <w:t xml:space="preserve">If you have your laptop </w:t>
            </w:r>
            <w:r w:rsidR="0025618F">
              <w:rPr>
                <w:rFonts w:asciiTheme="minorHAnsi" w:hAnsiTheme="minorHAnsi" w:cstheme="minorHAnsi"/>
                <w:b/>
                <w:bCs/>
                <w:iCs/>
                <w:szCs w:val="24"/>
                <w:lang w:val="en-GB" w:eastAsia="en-US"/>
              </w:rPr>
              <w:t>computer,</w:t>
            </w:r>
            <w:r w:rsidR="00D96580">
              <w:rPr>
                <w:rFonts w:asciiTheme="minorHAnsi" w:hAnsiTheme="minorHAnsi" w:cstheme="minorHAnsi"/>
                <w:b/>
                <w:bCs/>
                <w:iCs/>
                <w:szCs w:val="24"/>
                <w:lang w:val="en-GB" w:eastAsia="en-US"/>
              </w:rPr>
              <w:t xml:space="preserve"> you may fill in an electronic </w:t>
            </w:r>
            <w:r w:rsidR="00AB57C9">
              <w:rPr>
                <w:rFonts w:asciiTheme="minorHAnsi" w:hAnsiTheme="minorHAnsi" w:cstheme="minorHAnsi"/>
                <w:b/>
                <w:bCs/>
                <w:iCs/>
                <w:szCs w:val="24"/>
                <w:lang w:val="en-GB" w:eastAsia="en-US"/>
              </w:rPr>
              <w:t xml:space="preserve">(rather than paper) </w:t>
            </w:r>
            <w:r w:rsidR="00D96580">
              <w:rPr>
                <w:rFonts w:asciiTheme="minorHAnsi" w:hAnsiTheme="minorHAnsi" w:cstheme="minorHAnsi"/>
                <w:b/>
                <w:bCs/>
                <w:iCs/>
                <w:szCs w:val="24"/>
                <w:lang w:val="en-GB" w:eastAsia="en-US"/>
              </w:rPr>
              <w:t>copy of Appendix 6B.</w:t>
            </w:r>
          </w:p>
          <w:p w14:paraId="43725E18" w14:textId="54B9C329" w:rsidR="00D96580" w:rsidRDefault="00D96580" w:rsidP="00D96580">
            <w:pPr>
              <w:pStyle w:val="ListBullet"/>
              <w:numPr>
                <w:ilvl w:val="0"/>
                <w:numId w:val="17"/>
              </w:numPr>
              <w:rPr>
                <w:rFonts w:asciiTheme="minorHAnsi" w:hAnsiTheme="minorHAnsi" w:cstheme="minorHAnsi"/>
                <w:iCs/>
                <w:szCs w:val="24"/>
                <w:lang w:val="en-GB" w:eastAsia="en-US"/>
              </w:rPr>
            </w:pPr>
            <w:r>
              <w:rPr>
                <w:rFonts w:asciiTheme="minorHAnsi" w:hAnsiTheme="minorHAnsi" w:cstheme="minorHAnsi"/>
                <w:iCs/>
                <w:szCs w:val="24"/>
                <w:lang w:val="en-GB" w:eastAsia="en-US"/>
              </w:rPr>
              <w:t>Working in small groups</w:t>
            </w:r>
            <w:r w:rsidR="0025618F">
              <w:rPr>
                <w:rFonts w:asciiTheme="minorHAnsi" w:hAnsiTheme="minorHAnsi" w:cstheme="minorHAnsi"/>
                <w:iCs/>
                <w:szCs w:val="24"/>
                <w:lang w:val="en-GB" w:eastAsia="en-US"/>
              </w:rPr>
              <w:t xml:space="preserve"> (where possible, team up with co-workers)</w:t>
            </w:r>
            <w:r>
              <w:rPr>
                <w:rFonts w:asciiTheme="minorHAnsi" w:hAnsiTheme="minorHAnsi" w:cstheme="minorHAnsi"/>
                <w:iCs/>
                <w:szCs w:val="24"/>
                <w:lang w:val="en-GB" w:eastAsia="en-US"/>
              </w:rPr>
              <w:t xml:space="preserve">, take about </w:t>
            </w:r>
            <w:r w:rsidR="00AB57C9">
              <w:rPr>
                <w:rFonts w:asciiTheme="minorHAnsi" w:hAnsiTheme="minorHAnsi" w:cstheme="minorHAnsi"/>
                <w:iCs/>
                <w:szCs w:val="24"/>
                <w:lang w:val="en-GB" w:eastAsia="en-US"/>
              </w:rPr>
              <w:t>6</w:t>
            </w:r>
            <w:r>
              <w:rPr>
                <w:rFonts w:asciiTheme="minorHAnsi" w:hAnsiTheme="minorHAnsi" w:cstheme="minorHAnsi"/>
                <w:iCs/>
                <w:szCs w:val="24"/>
                <w:lang w:val="en-GB" w:eastAsia="en-US"/>
              </w:rPr>
              <w:t xml:space="preserve">0 minutes to </w:t>
            </w:r>
            <w:r w:rsidRPr="00D96580">
              <w:rPr>
                <w:rFonts w:asciiTheme="minorHAnsi" w:hAnsiTheme="minorHAnsi" w:cstheme="minorHAnsi"/>
                <w:iCs/>
                <w:szCs w:val="24"/>
                <w:lang w:val="en-GB" w:eastAsia="en-US"/>
              </w:rPr>
              <w:t xml:space="preserve">discuss your clinic’s </w:t>
            </w:r>
            <w:r w:rsidR="0054403E" w:rsidRPr="00232BC2">
              <w:rPr>
                <w:rFonts w:asciiTheme="minorHAnsi" w:hAnsiTheme="minorHAnsi" w:cstheme="minorHAnsi"/>
                <w:iCs/>
                <w:szCs w:val="24"/>
                <w:lang w:val="en-GB" w:eastAsia="en-US"/>
              </w:rPr>
              <w:t>targets around HIV-exposed infant services</w:t>
            </w:r>
            <w:r>
              <w:rPr>
                <w:rFonts w:asciiTheme="minorHAnsi" w:hAnsiTheme="minorHAnsi" w:cstheme="minorHAnsi"/>
                <w:iCs/>
                <w:szCs w:val="24"/>
                <w:lang w:val="en-GB" w:eastAsia="en-US"/>
              </w:rPr>
              <w:t>. Focus on what you want to achieve in the next 6 months.</w:t>
            </w:r>
          </w:p>
          <w:p w14:paraId="095E26C6" w14:textId="01A9490C" w:rsidR="0054403E" w:rsidRPr="00232BC2" w:rsidRDefault="00D96580" w:rsidP="00D96580">
            <w:pPr>
              <w:pStyle w:val="ListBullet"/>
              <w:numPr>
                <w:ilvl w:val="0"/>
                <w:numId w:val="17"/>
              </w:numPr>
              <w:rPr>
                <w:rFonts w:asciiTheme="minorHAnsi" w:hAnsiTheme="minorHAnsi" w:cstheme="minorHAnsi"/>
                <w:iCs/>
                <w:szCs w:val="24"/>
                <w:lang w:val="en-GB" w:eastAsia="en-US"/>
              </w:rPr>
            </w:pPr>
            <w:r>
              <w:rPr>
                <w:rFonts w:asciiTheme="minorHAnsi" w:hAnsiTheme="minorHAnsi" w:cstheme="minorHAnsi"/>
                <w:iCs/>
                <w:szCs w:val="24"/>
                <w:lang w:val="en-GB" w:eastAsia="en-US"/>
              </w:rPr>
              <w:t xml:space="preserve">The following questions might help </w:t>
            </w:r>
            <w:r w:rsidR="00AB57C9">
              <w:rPr>
                <w:rFonts w:asciiTheme="minorHAnsi" w:hAnsiTheme="minorHAnsi" w:cstheme="minorHAnsi"/>
                <w:iCs/>
                <w:szCs w:val="24"/>
                <w:lang w:val="en-GB" w:eastAsia="en-US"/>
              </w:rPr>
              <w:t>identify priorities</w:t>
            </w:r>
            <w:r>
              <w:rPr>
                <w:rFonts w:asciiTheme="minorHAnsi" w:hAnsiTheme="minorHAnsi" w:cstheme="minorHAnsi"/>
                <w:iCs/>
                <w:szCs w:val="24"/>
                <w:lang w:val="en-GB" w:eastAsia="en-US"/>
              </w:rPr>
              <w:t xml:space="preserve">. </w:t>
            </w:r>
          </w:p>
          <w:p w14:paraId="7C022C5A" w14:textId="77777777" w:rsidR="0054403E" w:rsidRPr="00232BC2" w:rsidRDefault="0054403E" w:rsidP="00D96580">
            <w:pPr>
              <w:numPr>
                <w:ilvl w:val="0"/>
                <w:numId w:val="41"/>
              </w:numPr>
              <w:rPr>
                <w:rFonts w:ascii="Calibri" w:hAnsi="Calibri" w:cs="Calibri"/>
                <w:iCs/>
                <w:szCs w:val="20"/>
                <w:lang w:val="en-GB" w:eastAsia="ja-JP"/>
              </w:rPr>
            </w:pPr>
            <w:r w:rsidRPr="00232BC2">
              <w:rPr>
                <w:rFonts w:ascii="Calibri" w:hAnsi="Calibri" w:cs="Calibri"/>
                <w:iCs/>
                <w:szCs w:val="20"/>
                <w:lang w:val="en-GB" w:eastAsia="ja-JP"/>
              </w:rPr>
              <w:t>Is your facility reaching all recently delivered mothers with HIV in your area?</w:t>
            </w:r>
          </w:p>
          <w:p w14:paraId="7A6C8243" w14:textId="77777777" w:rsidR="0054403E" w:rsidRPr="00232BC2" w:rsidRDefault="0054403E" w:rsidP="00D96580">
            <w:pPr>
              <w:numPr>
                <w:ilvl w:val="0"/>
                <w:numId w:val="41"/>
              </w:numPr>
              <w:rPr>
                <w:rFonts w:ascii="Calibri" w:hAnsi="Calibri" w:cs="Calibri"/>
                <w:iCs/>
                <w:szCs w:val="20"/>
                <w:lang w:val="en-GB" w:eastAsia="ja-JP"/>
              </w:rPr>
            </w:pPr>
            <w:r w:rsidRPr="00232BC2">
              <w:rPr>
                <w:rFonts w:ascii="Calibri" w:hAnsi="Calibri" w:cs="Calibri"/>
                <w:iCs/>
                <w:szCs w:val="20"/>
                <w:lang w:val="en-GB" w:eastAsia="ja-JP"/>
              </w:rPr>
              <w:t>Is your facility testing all HIV-exposed infants at the 4–</w:t>
            </w:r>
            <w:proofErr w:type="gramStart"/>
            <w:r w:rsidRPr="00232BC2">
              <w:rPr>
                <w:rFonts w:ascii="Calibri" w:hAnsi="Calibri" w:cs="Calibri"/>
                <w:iCs/>
                <w:szCs w:val="20"/>
                <w:lang w:val="en-GB" w:eastAsia="ja-JP"/>
              </w:rPr>
              <w:t>6 week</w:t>
            </w:r>
            <w:proofErr w:type="gramEnd"/>
            <w:r w:rsidRPr="00232BC2">
              <w:rPr>
                <w:rFonts w:ascii="Calibri" w:hAnsi="Calibri" w:cs="Calibri"/>
                <w:iCs/>
                <w:szCs w:val="20"/>
                <w:lang w:val="en-GB" w:eastAsia="ja-JP"/>
              </w:rPr>
              <w:t xml:space="preserve"> visit?</w:t>
            </w:r>
          </w:p>
          <w:p w14:paraId="2FCE3110" w14:textId="77777777" w:rsidR="0054403E" w:rsidRPr="00232BC2" w:rsidRDefault="0054403E" w:rsidP="00D96580">
            <w:pPr>
              <w:numPr>
                <w:ilvl w:val="0"/>
                <w:numId w:val="41"/>
              </w:numPr>
              <w:rPr>
                <w:rFonts w:ascii="Calibri" w:hAnsi="Calibri" w:cs="Calibri"/>
                <w:iCs/>
                <w:szCs w:val="20"/>
                <w:lang w:val="en-GB" w:eastAsia="ja-JP"/>
              </w:rPr>
            </w:pPr>
            <w:r w:rsidRPr="00232BC2">
              <w:rPr>
                <w:rFonts w:ascii="Calibri" w:hAnsi="Calibri" w:cs="Calibri"/>
                <w:iCs/>
                <w:szCs w:val="20"/>
                <w:lang w:val="en-GB" w:eastAsia="ja-JP"/>
              </w:rPr>
              <w:t>Are all HIV-infected infants getting into care?  Do they stay in care until at least 3 months after breastfeeding?</w:t>
            </w:r>
          </w:p>
          <w:p w14:paraId="143CFBDF" w14:textId="77777777" w:rsidR="0054403E" w:rsidRPr="00232BC2" w:rsidRDefault="0054403E" w:rsidP="00D96580">
            <w:pPr>
              <w:numPr>
                <w:ilvl w:val="0"/>
                <w:numId w:val="41"/>
              </w:numPr>
              <w:rPr>
                <w:rFonts w:ascii="Calibri" w:hAnsi="Calibri" w:cs="Calibri"/>
                <w:iCs/>
                <w:szCs w:val="20"/>
                <w:lang w:val="en-GB" w:eastAsia="ja-JP"/>
              </w:rPr>
            </w:pPr>
            <w:r w:rsidRPr="00232BC2">
              <w:rPr>
                <w:rFonts w:ascii="Calibri" w:hAnsi="Calibri" w:cs="Calibri"/>
                <w:iCs/>
                <w:szCs w:val="20"/>
                <w:lang w:val="en-GB" w:eastAsia="ja-JP"/>
              </w:rPr>
              <w:t>Is your facility testing 100% of HIV-exposed infants at 9 months of age and again 3 months after cessation of breastfeeding?</w:t>
            </w:r>
          </w:p>
          <w:p w14:paraId="02975150" w14:textId="77777777" w:rsidR="0054403E" w:rsidRPr="00232BC2" w:rsidRDefault="0054403E" w:rsidP="00D96580">
            <w:pPr>
              <w:numPr>
                <w:ilvl w:val="0"/>
                <w:numId w:val="41"/>
              </w:numPr>
              <w:rPr>
                <w:rFonts w:ascii="Calibri" w:hAnsi="Calibri" w:cs="Calibri"/>
                <w:iCs/>
                <w:szCs w:val="20"/>
                <w:lang w:val="en-GB" w:eastAsia="ja-JP"/>
              </w:rPr>
            </w:pPr>
            <w:r w:rsidRPr="00232BC2">
              <w:rPr>
                <w:rFonts w:ascii="Calibri" w:hAnsi="Calibri" w:cs="Calibri"/>
                <w:iCs/>
                <w:szCs w:val="20"/>
                <w:lang w:val="en-GB" w:eastAsia="ja-JP"/>
              </w:rPr>
              <w:t>Do clients miss appointments or drop out of care? Why?</w:t>
            </w:r>
          </w:p>
          <w:p w14:paraId="02171F7E" w14:textId="77777777" w:rsidR="0054403E" w:rsidRPr="00232BC2" w:rsidRDefault="0054403E" w:rsidP="00D96580">
            <w:pPr>
              <w:numPr>
                <w:ilvl w:val="0"/>
                <w:numId w:val="41"/>
              </w:numPr>
              <w:rPr>
                <w:rFonts w:ascii="Calibri" w:hAnsi="Calibri" w:cs="Calibri"/>
                <w:iCs/>
                <w:szCs w:val="20"/>
                <w:lang w:val="en-GB" w:eastAsia="ja-JP"/>
              </w:rPr>
            </w:pPr>
            <w:r w:rsidRPr="00232BC2">
              <w:rPr>
                <w:rFonts w:ascii="Calibri" w:hAnsi="Calibri" w:cs="Calibri"/>
                <w:iCs/>
                <w:szCs w:val="20"/>
                <w:lang w:val="en-GB" w:eastAsia="ja-JP"/>
              </w:rPr>
              <w:t>What percentage of your facility’s HIV-exposed infants acquire HIV? What can be done to improve this figure?</w:t>
            </w:r>
          </w:p>
          <w:p w14:paraId="19B995CF" w14:textId="7DDEE8F0" w:rsidR="00AB57C9" w:rsidRDefault="0025618F" w:rsidP="0054403E">
            <w:pPr>
              <w:numPr>
                <w:ilvl w:val="0"/>
                <w:numId w:val="17"/>
              </w:numPr>
              <w:rPr>
                <w:rFonts w:ascii="Calibri" w:hAnsi="Calibri" w:cs="Calibri"/>
                <w:iCs/>
                <w:szCs w:val="20"/>
                <w:lang w:val="en-GB" w:eastAsia="ja-JP"/>
              </w:rPr>
            </w:pPr>
            <w:r>
              <w:rPr>
                <w:rFonts w:ascii="Calibri" w:hAnsi="Calibri" w:cs="Calibri"/>
                <w:iCs/>
                <w:szCs w:val="20"/>
                <w:lang w:val="en-GB" w:eastAsia="ja-JP"/>
              </w:rPr>
              <w:t xml:space="preserve">As you identify activities that will allow you to achieve your priorities, fill in the </w:t>
            </w:r>
            <w:r>
              <w:rPr>
                <w:rFonts w:asciiTheme="minorHAnsi" w:hAnsiTheme="minorHAnsi" w:cstheme="minorHAnsi"/>
                <w:iCs/>
                <w:lang w:val="en-GB"/>
              </w:rPr>
              <w:t>Action Planning and Implementation Template</w:t>
            </w:r>
            <w:r>
              <w:rPr>
                <w:rFonts w:asciiTheme="minorHAnsi" w:hAnsiTheme="minorHAnsi" w:cstheme="minorHAnsi"/>
                <w:iCs/>
                <w:lang w:val="en-GB"/>
              </w:rPr>
              <w:t>. T</w:t>
            </w:r>
            <w:r w:rsidR="0054403E" w:rsidRPr="00232BC2">
              <w:rPr>
                <w:rFonts w:ascii="Calibri" w:hAnsi="Calibri" w:cs="Calibri"/>
                <w:iCs/>
                <w:szCs w:val="20"/>
                <w:lang w:val="en-GB" w:eastAsia="ja-JP"/>
              </w:rPr>
              <w:t xml:space="preserve">hink about the specific circumstances at </w:t>
            </w:r>
            <w:r w:rsidR="00AB57C9">
              <w:rPr>
                <w:rFonts w:ascii="Calibri" w:hAnsi="Calibri" w:cs="Calibri"/>
                <w:iCs/>
                <w:szCs w:val="20"/>
                <w:lang w:val="en-GB" w:eastAsia="ja-JP"/>
              </w:rPr>
              <w:t xml:space="preserve">your own clinic and </w:t>
            </w:r>
            <w:r w:rsidR="0054403E" w:rsidRPr="00232BC2">
              <w:rPr>
                <w:rFonts w:ascii="Calibri" w:hAnsi="Calibri" w:cs="Calibri"/>
                <w:iCs/>
                <w:szCs w:val="20"/>
                <w:lang w:val="en-GB" w:eastAsia="ja-JP"/>
              </w:rPr>
              <w:t>be practical—</w:t>
            </w:r>
            <w:r w:rsidR="00AB57C9">
              <w:rPr>
                <w:rFonts w:ascii="Calibri" w:hAnsi="Calibri" w:cs="Calibri"/>
                <w:iCs/>
                <w:szCs w:val="20"/>
                <w:lang w:val="en-GB" w:eastAsia="ja-JP"/>
              </w:rPr>
              <w:t xml:space="preserve">try not </w:t>
            </w:r>
            <w:r w:rsidR="0054403E" w:rsidRPr="00232BC2">
              <w:rPr>
                <w:rFonts w:ascii="Calibri" w:hAnsi="Calibri" w:cs="Calibri"/>
                <w:iCs/>
                <w:szCs w:val="20"/>
                <w:lang w:val="en-GB" w:eastAsia="ja-JP"/>
              </w:rPr>
              <w:t xml:space="preserve">to take on too many activities at once and focus on the activities that will have the most impact on the availability and quality of services for HIV-exposed infants. </w:t>
            </w:r>
          </w:p>
          <w:p w14:paraId="4C1FC572" w14:textId="7BBB7917" w:rsidR="0054403E" w:rsidRPr="00232BC2" w:rsidRDefault="00AB57C9" w:rsidP="0054403E">
            <w:pPr>
              <w:numPr>
                <w:ilvl w:val="0"/>
                <w:numId w:val="17"/>
              </w:numPr>
              <w:rPr>
                <w:rFonts w:ascii="Calibri" w:hAnsi="Calibri" w:cs="Calibri"/>
                <w:iCs/>
                <w:szCs w:val="20"/>
                <w:lang w:val="en-GB" w:eastAsia="ja-JP"/>
              </w:rPr>
            </w:pPr>
            <w:r>
              <w:rPr>
                <w:rFonts w:ascii="Calibri" w:hAnsi="Calibri" w:cs="Calibri"/>
                <w:iCs/>
                <w:szCs w:val="20"/>
                <w:lang w:val="en-GB" w:eastAsia="ja-JP"/>
              </w:rPr>
              <w:t xml:space="preserve">Use the </w:t>
            </w:r>
            <w:r w:rsidR="0054403E" w:rsidRPr="00232BC2">
              <w:rPr>
                <w:rFonts w:ascii="Calibri" w:hAnsi="Calibri" w:cs="Calibri"/>
                <w:iCs/>
                <w:szCs w:val="20"/>
                <w:lang w:val="en-GB" w:eastAsia="ja-JP"/>
              </w:rPr>
              <w:t xml:space="preserve">questions in the box </w:t>
            </w:r>
            <w:r w:rsidR="0025618F">
              <w:rPr>
                <w:rFonts w:ascii="Calibri" w:hAnsi="Calibri" w:cs="Calibri"/>
                <w:iCs/>
                <w:szCs w:val="20"/>
                <w:lang w:val="en-GB" w:eastAsia="ja-JP"/>
              </w:rPr>
              <w:t>on the next page</w:t>
            </w:r>
            <w:r w:rsidR="0054403E" w:rsidRPr="00232BC2">
              <w:rPr>
                <w:rFonts w:ascii="Calibri" w:hAnsi="Calibri" w:cs="Calibri"/>
                <w:iCs/>
                <w:szCs w:val="20"/>
                <w:lang w:val="en-GB" w:eastAsia="ja-JP"/>
              </w:rPr>
              <w:t xml:space="preserve"> to help with brainstorming.</w:t>
            </w:r>
          </w:p>
          <w:p w14:paraId="79E67861" w14:textId="3BD84415" w:rsidR="0054403E" w:rsidRPr="00232BC2" w:rsidRDefault="00AB57C9" w:rsidP="0054403E">
            <w:pPr>
              <w:numPr>
                <w:ilvl w:val="0"/>
                <w:numId w:val="17"/>
              </w:numPr>
              <w:rPr>
                <w:rFonts w:ascii="Calibri" w:hAnsi="Calibri" w:cs="Calibri"/>
                <w:iCs/>
                <w:szCs w:val="20"/>
                <w:lang w:val="en-GB" w:eastAsia="ja-JP"/>
              </w:rPr>
            </w:pPr>
            <w:r>
              <w:rPr>
                <w:rFonts w:ascii="Calibri" w:hAnsi="Calibri" w:cs="Calibri"/>
                <w:iCs/>
                <w:szCs w:val="20"/>
                <w:lang w:val="en-GB" w:eastAsia="ja-JP"/>
              </w:rPr>
              <w:t>F</w:t>
            </w:r>
            <w:r w:rsidR="0054403E" w:rsidRPr="00232BC2">
              <w:rPr>
                <w:rFonts w:ascii="Calibri" w:hAnsi="Calibri" w:cs="Calibri"/>
                <w:iCs/>
                <w:szCs w:val="20"/>
                <w:lang w:val="en-GB" w:eastAsia="ja-JP"/>
              </w:rPr>
              <w:t xml:space="preserve">or each objective, talk about likely challenges to implementing the action items and potential solutions to each. </w:t>
            </w:r>
          </w:p>
          <w:p w14:paraId="0BB5C120" w14:textId="6D4FC6CB" w:rsidR="0054403E" w:rsidRPr="00AB57C9" w:rsidRDefault="00AB57C9" w:rsidP="00AB57C9">
            <w:pPr>
              <w:numPr>
                <w:ilvl w:val="0"/>
                <w:numId w:val="17"/>
              </w:numPr>
              <w:rPr>
                <w:rFonts w:ascii="Calibri" w:hAnsi="Calibri" w:cs="Calibri"/>
                <w:iCs/>
                <w:szCs w:val="20"/>
                <w:lang w:val="en-GB" w:eastAsia="ja-JP"/>
              </w:rPr>
            </w:pPr>
            <w:r>
              <w:rPr>
                <w:rFonts w:ascii="Calibri" w:hAnsi="Calibri" w:cs="Calibri"/>
                <w:iCs/>
                <w:szCs w:val="20"/>
                <w:lang w:val="en-GB" w:eastAsia="ja-JP"/>
              </w:rPr>
              <w:t>Note: you will need to meet (again) with colleagues from your agency to continue your action plan. Your plan will also need to be presented to your facility manager/supervisor before it can be finalized.</w:t>
            </w:r>
          </w:p>
        </w:tc>
      </w:tr>
    </w:tbl>
    <w:p w14:paraId="0CBB0A59" w14:textId="10FC0BF1" w:rsidR="00AB57C9" w:rsidRDefault="00AB57C9" w:rsidP="0054403E">
      <w:pPr>
        <w:rPr>
          <w:rFonts w:ascii="Calibri" w:hAnsi="Calibri" w:cs="Calibri"/>
          <w:lang w:val="en-GB"/>
        </w:rPr>
      </w:pPr>
    </w:p>
    <w:p w14:paraId="3062CFE1" w14:textId="77777777" w:rsidR="00AB57C9" w:rsidRDefault="00AB57C9">
      <w:pPr>
        <w:rPr>
          <w:rFonts w:ascii="Calibri" w:hAnsi="Calibri" w:cs="Calibri"/>
          <w:lang w:val="en-GB"/>
        </w:rPr>
      </w:pPr>
      <w:r>
        <w:rPr>
          <w:rFonts w:ascii="Calibri" w:hAnsi="Calibri" w:cs="Calibri"/>
          <w:lang w:val="en-GB"/>
        </w:rPr>
        <w:br w:type="page"/>
      </w:r>
    </w:p>
    <w:p w14:paraId="31AB3AD0" w14:textId="77777777" w:rsidR="0054403E" w:rsidRPr="00232BC2" w:rsidRDefault="0054403E" w:rsidP="0054403E">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284"/>
      </w:tblGrid>
      <w:tr w:rsidR="0054403E" w:rsidRPr="00232BC2" w14:paraId="52B080DC" w14:textId="77777777" w:rsidTr="00D96580">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7E889FE4" w14:textId="77777777" w:rsidR="0054403E" w:rsidRPr="00232BC2" w:rsidRDefault="0054403E" w:rsidP="00D96580">
            <w:pPr>
              <w:rPr>
                <w:rFonts w:ascii="Calibri" w:hAnsi="Calibri" w:cs="Calibri"/>
                <w:b/>
                <w:iCs/>
                <w:color w:val="FFFFFF"/>
                <w:lang w:val="en-GB"/>
              </w:rPr>
            </w:pPr>
            <w:r w:rsidRPr="00232BC2">
              <w:rPr>
                <w:rFonts w:ascii="Calibri" w:hAnsi="Calibri" w:cs="Calibri"/>
                <w:b/>
                <w:iCs/>
                <w:color w:val="FFFFFF"/>
                <w:lang w:val="en-GB"/>
              </w:rPr>
              <w:t xml:space="preserve">Exercise 2: Action planning: Small group work and large group discussion, </w:t>
            </w:r>
          </w:p>
          <w:p w14:paraId="5A6AEA6F" w14:textId="77777777" w:rsidR="0054403E" w:rsidRPr="00232BC2" w:rsidRDefault="0054403E" w:rsidP="00D96580">
            <w:pPr>
              <w:rPr>
                <w:rFonts w:ascii="Calibri" w:hAnsi="Calibri" w:cs="Calibri"/>
                <w:b/>
                <w:iCs/>
                <w:color w:val="FFFFFF"/>
                <w:lang w:val="en-GB"/>
              </w:rPr>
            </w:pPr>
            <w:r w:rsidRPr="00232BC2">
              <w:rPr>
                <w:rFonts w:ascii="Calibri" w:hAnsi="Calibri" w:cs="Calibri"/>
                <w:b/>
                <w:iCs/>
                <w:color w:val="FFFFFF"/>
                <w:lang w:val="en-GB"/>
              </w:rPr>
              <w:t>Questions to help with brainstorming</w:t>
            </w:r>
          </w:p>
        </w:tc>
      </w:tr>
      <w:tr w:rsidR="0054403E" w:rsidRPr="00232BC2" w14:paraId="011354D5" w14:textId="77777777" w:rsidTr="00D96580">
        <w:tc>
          <w:tcPr>
            <w:tcW w:w="5000" w:type="pct"/>
          </w:tcPr>
          <w:p w14:paraId="584C5E46"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Identifying patients</w:t>
            </w:r>
          </w:p>
          <w:p w14:paraId="04C981EB"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What is your clinic’s system for identifying exposed infants?</w:t>
            </w:r>
          </w:p>
          <w:p w14:paraId="4189C9B8"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be responsible for identifying HIV-exposed infants in your clinic?</w:t>
            </w:r>
          </w:p>
          <w:p w14:paraId="5E0C7E45" w14:textId="77777777" w:rsidR="0054403E" w:rsidRPr="00232BC2" w:rsidRDefault="0054403E" w:rsidP="00D96580">
            <w:pPr>
              <w:rPr>
                <w:rFonts w:ascii="Calibri" w:eastAsia="Batang" w:hAnsi="Calibri" w:cs="Calibri"/>
                <w:bCs/>
                <w:szCs w:val="20"/>
                <w:lang w:val="en-GB" w:eastAsia="ja-JP"/>
              </w:rPr>
            </w:pPr>
          </w:p>
          <w:p w14:paraId="20550286"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Conducting testing</w:t>
            </w:r>
          </w:p>
          <w:p w14:paraId="784E7FE8"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test HIV-exposed infants in your clinic?</w:t>
            </w:r>
          </w:p>
          <w:p w14:paraId="768DCE14"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How will those who did not attend this training be trained?</w:t>
            </w:r>
          </w:p>
          <w:p w14:paraId="3927DD90"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Where will patients be tested?</w:t>
            </w:r>
          </w:p>
          <w:p w14:paraId="496BA060"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Will the test be done during the clinical encounter or will the child be sent to another staff member to do the test?  If referring to another staff member, how will the referral process work to ensure that patients don’t get lost?</w:t>
            </w:r>
          </w:p>
          <w:p w14:paraId="40F44C28" w14:textId="77777777" w:rsidR="0054403E" w:rsidRPr="00232BC2" w:rsidRDefault="0054403E" w:rsidP="00D96580">
            <w:pPr>
              <w:ind w:left="360"/>
              <w:rPr>
                <w:rFonts w:ascii="Calibri" w:eastAsia="Batang" w:hAnsi="Calibri" w:cs="Calibri"/>
                <w:bCs/>
                <w:szCs w:val="20"/>
                <w:lang w:val="en-GB" w:eastAsia="ja-JP"/>
              </w:rPr>
            </w:pPr>
          </w:p>
          <w:p w14:paraId="771A66BB"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Recording data</w:t>
            </w:r>
          </w:p>
          <w:p w14:paraId="4AE409B8"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Do you have your own tracking system for exposed infants?</w:t>
            </w:r>
          </w:p>
          <w:p w14:paraId="2955C65D"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Which register(s) or database(s) will you use you use?</w:t>
            </w:r>
          </w:p>
          <w:p w14:paraId="5AA7B48D"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If you are HIV testing in multiple locations, how will the data be centralized?</w:t>
            </w:r>
          </w:p>
          <w:p w14:paraId="6EC66C19" w14:textId="77777777" w:rsidR="0054403E" w:rsidRPr="00232BC2" w:rsidRDefault="0054403E" w:rsidP="00D96580">
            <w:pPr>
              <w:rPr>
                <w:rFonts w:ascii="Calibri" w:eastAsia="Batang" w:hAnsi="Calibri" w:cs="Calibri"/>
                <w:bCs/>
                <w:szCs w:val="20"/>
                <w:lang w:val="en-GB" w:eastAsia="ja-JP"/>
              </w:rPr>
            </w:pPr>
          </w:p>
          <w:p w14:paraId="4D2DE3FB"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Processing specimens</w:t>
            </w:r>
          </w:p>
          <w:p w14:paraId="748FF969"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be responsible for storage and quality control?</w:t>
            </w:r>
          </w:p>
          <w:p w14:paraId="52601A31"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Where will specimens be stored?</w:t>
            </w:r>
          </w:p>
          <w:p w14:paraId="4BD9BD1D"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be responsible for packaging specimens for transport?</w:t>
            </w:r>
          </w:p>
          <w:p w14:paraId="7B38F047"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For clinics, how and when will you get the specimens to the central site for pickup?</w:t>
            </w:r>
          </w:p>
          <w:p w14:paraId="5266BF77"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be responsible for ordering new kits/supplies? From where will you get them?</w:t>
            </w:r>
          </w:p>
          <w:p w14:paraId="4ACC12D2" w14:textId="77777777" w:rsidR="0054403E" w:rsidRPr="00232BC2" w:rsidRDefault="0054403E" w:rsidP="00D96580">
            <w:pPr>
              <w:rPr>
                <w:rFonts w:ascii="Calibri" w:eastAsia="Batang" w:hAnsi="Calibri" w:cs="Calibri"/>
                <w:bCs/>
                <w:szCs w:val="20"/>
                <w:lang w:val="en-GB" w:eastAsia="ja-JP"/>
              </w:rPr>
            </w:pPr>
          </w:p>
          <w:p w14:paraId="11FACCEC"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Retrieving data and interpreting results</w:t>
            </w:r>
          </w:p>
          <w:p w14:paraId="5D9429E9"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be responsible for retrieving, recording, and organizing results?</w:t>
            </w:r>
          </w:p>
          <w:p w14:paraId="1818C7FB"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Where will clients pick up their results?</w:t>
            </w:r>
          </w:p>
          <w:p w14:paraId="09BCB716"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communicate the results of an HIV test to the parents/guardian?</w:t>
            </w:r>
          </w:p>
          <w:p w14:paraId="27C884BC" w14:textId="77777777" w:rsidR="0054403E" w:rsidRPr="00232BC2" w:rsidRDefault="0054403E" w:rsidP="00D96580">
            <w:pPr>
              <w:rPr>
                <w:rFonts w:ascii="Calibri" w:eastAsia="Batang" w:hAnsi="Calibri" w:cs="Calibri"/>
                <w:bCs/>
                <w:szCs w:val="20"/>
                <w:lang w:val="en-GB" w:eastAsia="ja-JP"/>
              </w:rPr>
            </w:pPr>
          </w:p>
          <w:p w14:paraId="5298ED8C"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HIV-exposed infant care</w:t>
            </w:r>
          </w:p>
          <w:p w14:paraId="4FDDF81D"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will be responsible for the follow-up, assessment, ongoing care, and counselling for exposed infants?</w:t>
            </w:r>
          </w:p>
          <w:p w14:paraId="11844BBA"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Where is co-trimoxazole handed out?</w:t>
            </w:r>
          </w:p>
          <w:p w14:paraId="1B59D439"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 xml:space="preserve">How will you trace infants who don’t return for their regular appointments? How will you follow babies who need repeat testing after weaning?  </w:t>
            </w:r>
          </w:p>
          <w:p w14:paraId="602F4447"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 xml:space="preserve">How do you address the care of the mother? Do the mother and infant receive care together on the same day, or on separate visits? </w:t>
            </w:r>
          </w:p>
          <w:p w14:paraId="105B5321"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Do the infants get all services, including immunizations on the same day, or need to return for separate visits?</w:t>
            </w:r>
          </w:p>
          <w:p w14:paraId="1A90CBB8"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 xml:space="preserve">What if someone doesn’t return to pick up HIV test results? What will you do if an infant has a positive NAT result but has not returned to the clinic?  Does </w:t>
            </w:r>
            <w:r w:rsidRPr="00232BC2">
              <w:rPr>
                <w:rFonts w:ascii="Calibri" w:eastAsia="Batang" w:hAnsi="Calibri" w:cs="Calibri"/>
                <w:bCs/>
                <w:szCs w:val="20"/>
                <w:lang w:val="en-GB" w:eastAsia="ja-JP"/>
              </w:rPr>
              <w:lastRenderedPageBreak/>
              <w:t>your clinic have a system for identifying patients who have not returned for their results and/or the resources to find them in the community?  *If not started on ART, HIV-infected infants have a high risk of mortality, so tracking those lost to follow-up should be prioritized*</w:t>
            </w:r>
          </w:p>
          <w:p w14:paraId="3FE40432" w14:textId="77777777" w:rsidR="0054403E" w:rsidRPr="00232BC2" w:rsidRDefault="0054403E" w:rsidP="00D96580">
            <w:pPr>
              <w:rPr>
                <w:rFonts w:ascii="Calibri" w:eastAsia="Batang" w:hAnsi="Calibri" w:cs="Calibri"/>
                <w:bCs/>
                <w:szCs w:val="20"/>
                <w:lang w:val="en-GB" w:eastAsia="ja-JP"/>
              </w:rPr>
            </w:pPr>
          </w:p>
          <w:p w14:paraId="2981CE67" w14:textId="77777777" w:rsidR="0054403E" w:rsidRPr="00232BC2" w:rsidRDefault="0054403E" w:rsidP="00D96580">
            <w:pPr>
              <w:rPr>
                <w:rFonts w:ascii="Calibri" w:eastAsia="Batang" w:hAnsi="Calibri" w:cs="Calibri"/>
                <w:bCs/>
                <w:szCs w:val="20"/>
                <w:lang w:val="en-GB" w:eastAsia="ja-JP"/>
              </w:rPr>
            </w:pPr>
            <w:r w:rsidRPr="00232BC2">
              <w:rPr>
                <w:rFonts w:ascii="Calibri" w:eastAsia="Batang" w:hAnsi="Calibri" w:cs="Calibri"/>
                <w:bCs/>
                <w:szCs w:val="20"/>
                <w:lang w:val="en-GB" w:eastAsia="ja-JP"/>
              </w:rPr>
              <w:t>Linking to care</w:t>
            </w:r>
          </w:p>
          <w:p w14:paraId="73D80FE5"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 xml:space="preserve">What is your referral system for HIV-positive infants?  Infants who are severely ill?  </w:t>
            </w:r>
          </w:p>
          <w:p w14:paraId="42E6B329"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How will you ensure that these children get into care?</w:t>
            </w:r>
          </w:p>
          <w:p w14:paraId="2774062F" w14:textId="77777777" w:rsidR="0054403E" w:rsidRPr="00232BC2" w:rsidRDefault="0054403E" w:rsidP="00D96580">
            <w:pPr>
              <w:numPr>
                <w:ilvl w:val="0"/>
                <w:numId w:val="1"/>
              </w:numPr>
              <w:rPr>
                <w:rFonts w:ascii="Calibri" w:eastAsia="Batang" w:hAnsi="Calibri" w:cs="Calibri"/>
                <w:bCs/>
                <w:szCs w:val="20"/>
                <w:lang w:val="en-GB" w:eastAsia="ja-JP"/>
              </w:rPr>
            </w:pPr>
            <w:r w:rsidRPr="00232BC2">
              <w:rPr>
                <w:rFonts w:ascii="Calibri" w:eastAsia="Batang" w:hAnsi="Calibri" w:cs="Calibri"/>
                <w:bCs/>
                <w:szCs w:val="20"/>
                <w:lang w:val="en-GB" w:eastAsia="ja-JP"/>
              </w:rPr>
              <w:t>Who at your health centre can help facilitate referrals and ensuring that these infants get into care?  Could volunteers, lay providers, outreach workers, or expert clients assist with this?</w:t>
            </w:r>
          </w:p>
          <w:p w14:paraId="291E0E32" w14:textId="77777777" w:rsidR="0054403E" w:rsidRPr="00232BC2" w:rsidRDefault="0054403E" w:rsidP="00D96580">
            <w:pPr>
              <w:ind w:left="360"/>
              <w:rPr>
                <w:rFonts w:ascii="Calibri" w:eastAsia="Batang" w:hAnsi="Calibri" w:cs="Calibri"/>
                <w:bCs/>
                <w:szCs w:val="20"/>
                <w:lang w:val="en-GB" w:eastAsia="ja-JP"/>
              </w:rPr>
            </w:pPr>
          </w:p>
        </w:tc>
      </w:tr>
    </w:tbl>
    <w:p w14:paraId="61A0AD65" w14:textId="12D2CD6F" w:rsidR="00AB57C9" w:rsidRDefault="0054403E">
      <w:pPr>
        <w:rPr>
          <w:rFonts w:ascii="Calibri" w:hAnsi="Calibri" w:cs="Calibri"/>
          <w:lang w:val="en-GB"/>
        </w:rPr>
      </w:pPr>
      <w:r w:rsidRPr="00232BC2">
        <w:rPr>
          <w:rFonts w:ascii="Calibri" w:hAnsi="Calibri" w:cs="Calibri"/>
          <w:sz w:val="20"/>
          <w:szCs w:val="20"/>
          <w:lang w:val="en-GB"/>
        </w:rPr>
        <w:lastRenderedPageBreak/>
        <w:t xml:space="preserve">Adapted from: </w:t>
      </w:r>
      <w:r w:rsidRPr="00232BC2">
        <w:rPr>
          <w:rFonts w:ascii="Calibri" w:hAnsi="Calibri" w:cs="Calibri"/>
          <w:sz w:val="20"/>
          <w:szCs w:val="20"/>
        </w:rPr>
        <w:t>ICAP. Module 16: Action Planning, Course Evaluation, and Closure. Adolescent HIV Care and Treatment: A Training Curriculum for Health Workers, Trainer Manual (2).</w:t>
      </w:r>
    </w:p>
    <w:p w14:paraId="6CAF4E6D" w14:textId="77777777" w:rsidR="0054403E" w:rsidRPr="00232BC2" w:rsidRDefault="0054403E" w:rsidP="0054403E">
      <w:pPr>
        <w:rPr>
          <w:rFonts w:ascii="Calibri" w:hAnsi="Calibri" w:cs="Calibri"/>
          <w:lang w:val="en-GB"/>
        </w:rPr>
      </w:pPr>
    </w:p>
    <w:p w14:paraId="64C3AFA6" w14:textId="71E07CDC" w:rsidR="00AB57C9" w:rsidRPr="00232BC2" w:rsidRDefault="00AB57C9" w:rsidP="00146538">
      <w:pPr>
        <w:pStyle w:val="Heading1"/>
        <w:ind w:left="0" w:firstLine="0"/>
        <w:rPr>
          <w:rFonts w:asciiTheme="minorHAnsi" w:hAnsiTheme="minorHAnsi" w:cstheme="minorHAnsi"/>
          <w:sz w:val="48"/>
          <w:szCs w:val="48"/>
          <w:lang w:val="en-GB"/>
        </w:rPr>
      </w:pPr>
      <w:bookmarkStart w:id="15" w:name="_Hlk10270021"/>
      <w:bookmarkStart w:id="16" w:name="_Toc505257054"/>
      <w:bookmarkStart w:id="17" w:name="_Toc505089259"/>
      <w:bookmarkStart w:id="18" w:name="_Toc19039212"/>
      <w:r w:rsidRPr="00232BC2">
        <w:rPr>
          <w:rFonts w:asciiTheme="minorHAnsi" w:hAnsiTheme="minorHAnsi" w:cstheme="minorHAnsi"/>
          <w:sz w:val="48"/>
          <w:szCs w:val="48"/>
          <w:lang w:val="en-GB"/>
        </w:rPr>
        <w:lastRenderedPageBreak/>
        <w:t>Session 6.3: Reflection on Training Objectives and Concerns, Expectations, and Strengths</w:t>
      </w:r>
      <w:bookmarkEnd w:id="18"/>
    </w:p>
    <w:p w14:paraId="5CBF612D" w14:textId="77777777" w:rsidR="00146538" w:rsidRDefault="00146538" w:rsidP="00146538"/>
    <w:p w14:paraId="651E498C" w14:textId="77777777" w:rsidR="00AB57C9" w:rsidRPr="00232BC2" w:rsidRDefault="00AB57C9" w:rsidP="00AB57C9">
      <w:pPr>
        <w:rPr>
          <w:rFonts w:ascii="Calibri" w:hAnsi="Calibri" w:cs="Calibri"/>
          <w:b/>
          <w:sz w:val="32"/>
          <w:szCs w:val="32"/>
          <w:lang w:val="en-GB"/>
        </w:rPr>
      </w:pPr>
      <w:r w:rsidRPr="00232BC2">
        <w:rPr>
          <w:rFonts w:ascii="Calibri" w:hAnsi="Calibri" w:cs="Calibri"/>
          <w:b/>
          <w:sz w:val="32"/>
          <w:szCs w:val="32"/>
          <w:lang w:val="en-GB"/>
        </w:rPr>
        <w:t>Session Objectives</w:t>
      </w:r>
    </w:p>
    <w:bookmarkEnd w:id="15"/>
    <w:p w14:paraId="55F874E5" w14:textId="77777777" w:rsidR="00AB57C9" w:rsidRPr="00232BC2" w:rsidRDefault="00AB57C9" w:rsidP="00AB57C9">
      <w:pPr>
        <w:rPr>
          <w:rFonts w:ascii="Calibri" w:hAnsi="Calibri" w:cs="Calibri"/>
          <w:lang w:val="en-GB"/>
        </w:rPr>
      </w:pPr>
      <w:r w:rsidRPr="00232BC2">
        <w:rPr>
          <w:rFonts w:ascii="Calibri" w:hAnsi="Calibri" w:cs="Calibri"/>
          <w:lang w:val="en-GB"/>
        </w:rPr>
        <w:t>After completing this session, participants will:</w:t>
      </w:r>
    </w:p>
    <w:bookmarkEnd w:id="16"/>
    <w:bookmarkEnd w:id="17"/>
    <w:p w14:paraId="37A96AC1" w14:textId="77777777" w:rsidR="00AB57C9" w:rsidRPr="00232BC2" w:rsidRDefault="00AB57C9" w:rsidP="00AB57C9">
      <w:pPr>
        <w:numPr>
          <w:ilvl w:val="0"/>
          <w:numId w:val="1"/>
        </w:numPr>
        <w:rPr>
          <w:rFonts w:ascii="Calibri" w:hAnsi="Calibri" w:cs="Calibri"/>
          <w:szCs w:val="20"/>
          <w:lang w:val="en-GB" w:eastAsia="ja-JP"/>
        </w:rPr>
      </w:pPr>
      <w:r w:rsidRPr="00232BC2">
        <w:rPr>
          <w:rFonts w:ascii="Calibri" w:hAnsi="Calibri" w:cs="Calibri"/>
          <w:szCs w:val="20"/>
          <w:lang w:val="en-GB" w:eastAsia="ja-JP"/>
        </w:rPr>
        <w:t xml:space="preserve">Have discussed </w:t>
      </w:r>
      <w:proofErr w:type="gramStart"/>
      <w:r w:rsidRPr="00232BC2">
        <w:rPr>
          <w:rFonts w:ascii="Calibri" w:hAnsi="Calibri" w:cs="Calibri"/>
          <w:szCs w:val="20"/>
          <w:lang w:val="en-GB" w:eastAsia="ja-JP"/>
        </w:rPr>
        <w:t>whether or not</w:t>
      </w:r>
      <w:proofErr w:type="gramEnd"/>
      <w:r w:rsidRPr="00232BC2">
        <w:rPr>
          <w:rFonts w:ascii="Calibri" w:hAnsi="Calibri" w:cs="Calibri"/>
          <w:szCs w:val="20"/>
          <w:lang w:val="en-GB" w:eastAsia="ja-JP"/>
        </w:rPr>
        <w:t xml:space="preserve"> the training objectives were achieved</w:t>
      </w:r>
    </w:p>
    <w:p w14:paraId="797147B9" w14:textId="77777777" w:rsidR="00AB57C9" w:rsidRPr="00232BC2" w:rsidRDefault="00AB57C9" w:rsidP="00AB57C9">
      <w:pPr>
        <w:numPr>
          <w:ilvl w:val="0"/>
          <w:numId w:val="1"/>
        </w:numPr>
        <w:rPr>
          <w:rFonts w:ascii="Calibri" w:hAnsi="Calibri" w:cs="Calibri"/>
          <w:szCs w:val="20"/>
          <w:lang w:val="en-GB" w:eastAsia="ja-JP"/>
        </w:rPr>
      </w:pPr>
      <w:r w:rsidRPr="00232BC2">
        <w:rPr>
          <w:rFonts w:ascii="Calibri" w:hAnsi="Calibri" w:cs="Calibri"/>
          <w:szCs w:val="20"/>
          <w:lang w:val="en-GB" w:eastAsia="ja-JP"/>
        </w:rPr>
        <w:t>Have reflected on the concerns, expectations, and strengths discussed on the first day</w:t>
      </w:r>
    </w:p>
    <w:p w14:paraId="09D98DB4" w14:textId="77777777" w:rsidR="00AB57C9" w:rsidRPr="00232BC2" w:rsidRDefault="00AB57C9" w:rsidP="00AB57C9">
      <w:pPr>
        <w:numPr>
          <w:ilvl w:val="0"/>
          <w:numId w:val="1"/>
        </w:numPr>
        <w:rPr>
          <w:rFonts w:ascii="Calibri" w:hAnsi="Calibri" w:cs="Calibri"/>
          <w:szCs w:val="20"/>
          <w:lang w:val="en-GB" w:eastAsia="ja-JP"/>
        </w:rPr>
      </w:pPr>
      <w:r w:rsidRPr="00232BC2">
        <w:rPr>
          <w:rFonts w:ascii="Calibri" w:hAnsi="Calibri" w:cs="Calibri"/>
          <w:szCs w:val="20"/>
          <w:lang w:val="en-GB" w:eastAsia="ja-JP"/>
        </w:rPr>
        <w:t>Have listed next steps, including training follow-up and supportive supervision</w:t>
      </w:r>
    </w:p>
    <w:p w14:paraId="6CCC9909" w14:textId="6FDF6329" w:rsidR="00DB343B" w:rsidRDefault="00DB343B" w:rsidP="00DB343B"/>
    <w:p w14:paraId="67EC01B8" w14:textId="640AEA5A" w:rsidR="00AB57C9" w:rsidRDefault="00AB57C9" w:rsidP="00DB343B"/>
    <w:p w14:paraId="11CD57DD" w14:textId="77777777" w:rsidR="00AB57C9" w:rsidRDefault="00AB57C9" w:rsidP="00DB343B"/>
    <w:p w14:paraId="423666FF" w14:textId="77777777" w:rsidR="00AB57C9" w:rsidRPr="00232BC2" w:rsidRDefault="00AB57C9" w:rsidP="00146538">
      <w:pPr>
        <w:pStyle w:val="Heading1"/>
        <w:ind w:left="0" w:firstLine="0"/>
        <w:rPr>
          <w:rFonts w:asciiTheme="minorHAnsi" w:hAnsiTheme="minorHAnsi" w:cstheme="minorHAnsi"/>
          <w:sz w:val="48"/>
          <w:szCs w:val="48"/>
          <w:lang w:val="en-GB"/>
        </w:rPr>
      </w:pPr>
      <w:bookmarkStart w:id="19" w:name="_Toc525993658"/>
      <w:bookmarkStart w:id="20" w:name="_Toc19039213"/>
      <w:r w:rsidRPr="00232BC2">
        <w:rPr>
          <w:rFonts w:asciiTheme="minorHAnsi" w:hAnsiTheme="minorHAnsi" w:cstheme="minorHAnsi"/>
          <w:sz w:val="48"/>
          <w:szCs w:val="48"/>
          <w:lang w:val="en-GB"/>
        </w:rPr>
        <w:lastRenderedPageBreak/>
        <w:t>Session 6.4: Post-test, Training Evaluation and Closing</w:t>
      </w:r>
      <w:bookmarkEnd w:id="20"/>
      <w:r w:rsidRPr="00232BC2">
        <w:rPr>
          <w:rFonts w:asciiTheme="minorHAnsi" w:hAnsiTheme="minorHAnsi" w:cstheme="minorHAnsi"/>
          <w:sz w:val="48"/>
          <w:szCs w:val="48"/>
          <w:lang w:val="en-GB"/>
        </w:rPr>
        <w:t xml:space="preserve">  </w:t>
      </w:r>
    </w:p>
    <w:p w14:paraId="703EB6FA" w14:textId="77777777" w:rsidR="00AB57C9" w:rsidRPr="00232BC2" w:rsidRDefault="00AB57C9" w:rsidP="00AB57C9">
      <w:pPr>
        <w:rPr>
          <w:rFonts w:ascii="Calibri" w:hAnsi="Calibri" w:cs="Calibri"/>
          <w:lang w:val="en-GB"/>
        </w:rPr>
      </w:pPr>
    </w:p>
    <w:p w14:paraId="30FE9626" w14:textId="77777777" w:rsidR="00AB57C9" w:rsidRPr="00232BC2" w:rsidRDefault="00AB57C9" w:rsidP="00AB57C9">
      <w:pPr>
        <w:rPr>
          <w:rFonts w:ascii="Calibri" w:hAnsi="Calibri" w:cs="Calibri"/>
          <w:b/>
          <w:sz w:val="32"/>
          <w:szCs w:val="32"/>
          <w:lang w:val="en-GB"/>
        </w:rPr>
      </w:pPr>
      <w:r w:rsidRPr="00232BC2">
        <w:rPr>
          <w:rFonts w:ascii="Calibri" w:hAnsi="Calibri" w:cs="Calibri"/>
          <w:b/>
          <w:sz w:val="32"/>
          <w:szCs w:val="32"/>
          <w:lang w:val="en-GB"/>
        </w:rPr>
        <w:t>Session Objectives</w:t>
      </w:r>
    </w:p>
    <w:bookmarkEnd w:id="19"/>
    <w:p w14:paraId="31D2F710" w14:textId="77777777" w:rsidR="00AB57C9" w:rsidRPr="00232BC2" w:rsidRDefault="00AB57C9" w:rsidP="00AB57C9">
      <w:pPr>
        <w:rPr>
          <w:rFonts w:ascii="Calibri" w:hAnsi="Calibri" w:cs="Calibri"/>
          <w:lang w:val="en-GB"/>
        </w:rPr>
      </w:pPr>
      <w:r w:rsidRPr="00232BC2">
        <w:rPr>
          <w:rFonts w:ascii="Calibri" w:hAnsi="Calibri" w:cs="Calibri"/>
          <w:lang w:val="en-GB"/>
        </w:rPr>
        <w:t>In this session, participants will:</w:t>
      </w:r>
    </w:p>
    <w:p w14:paraId="055CF0B1" w14:textId="77777777" w:rsidR="00AB57C9" w:rsidRPr="00232BC2" w:rsidRDefault="00AB57C9" w:rsidP="00AB57C9">
      <w:pPr>
        <w:numPr>
          <w:ilvl w:val="0"/>
          <w:numId w:val="1"/>
        </w:numPr>
        <w:rPr>
          <w:rFonts w:ascii="Calibri" w:hAnsi="Calibri" w:cs="Calibri"/>
          <w:szCs w:val="20"/>
          <w:lang w:val="en-GB" w:eastAsia="ja-JP"/>
        </w:rPr>
      </w:pPr>
      <w:r w:rsidRPr="00232BC2">
        <w:rPr>
          <w:rFonts w:ascii="Calibri" w:hAnsi="Calibri" w:cs="Calibri"/>
          <w:szCs w:val="20"/>
          <w:lang w:val="en-GB" w:eastAsia="ja-JP"/>
        </w:rPr>
        <w:t>Complete the training post-test</w:t>
      </w:r>
    </w:p>
    <w:p w14:paraId="598A5B8A" w14:textId="77777777" w:rsidR="00AB57C9" w:rsidRPr="00232BC2" w:rsidRDefault="00AB57C9" w:rsidP="00AB57C9">
      <w:pPr>
        <w:numPr>
          <w:ilvl w:val="0"/>
          <w:numId w:val="1"/>
        </w:numPr>
        <w:rPr>
          <w:rFonts w:ascii="Calibri" w:hAnsi="Calibri" w:cs="Calibri"/>
          <w:szCs w:val="20"/>
          <w:lang w:val="en-GB" w:eastAsia="ja-JP"/>
        </w:rPr>
      </w:pPr>
      <w:r w:rsidRPr="00232BC2">
        <w:rPr>
          <w:rFonts w:ascii="Calibri" w:hAnsi="Calibri" w:cs="Calibri"/>
          <w:szCs w:val="20"/>
          <w:lang w:val="en-GB" w:eastAsia="ja-JP"/>
        </w:rPr>
        <w:t>Evaluate the training and given suggestions for improvement</w:t>
      </w:r>
    </w:p>
    <w:p w14:paraId="4E233BD0" w14:textId="77777777" w:rsidR="00AB57C9" w:rsidRPr="00232BC2" w:rsidRDefault="00AB57C9" w:rsidP="00AB57C9">
      <w:pPr>
        <w:rPr>
          <w:rFonts w:ascii="Calibri" w:hAnsi="Calibri" w:cs="Calibri"/>
          <w:lang w:val="en-GB"/>
        </w:rPr>
      </w:pPr>
    </w:p>
    <w:p w14:paraId="38BA8303" w14:textId="77777777" w:rsidR="00AB57C9" w:rsidRPr="00232BC2" w:rsidRDefault="00AB57C9" w:rsidP="00E671C9">
      <w:pPr>
        <w:pStyle w:val="Heading4"/>
        <w:pBdr>
          <w:bottom w:val="single" w:sz="4" w:space="1" w:color="auto"/>
        </w:pBdr>
        <w:rPr>
          <w:rStyle w:val="Graytextforms"/>
          <w:rFonts w:asciiTheme="minorHAnsi" w:hAnsiTheme="minorHAnsi" w:cstheme="minorHAnsi"/>
          <w:b/>
          <w:bCs/>
          <w:color w:val="auto"/>
          <w:sz w:val="32"/>
        </w:rPr>
      </w:pPr>
      <w:bookmarkStart w:id="21" w:name="_Toc19039214"/>
      <w:r w:rsidRPr="00232BC2">
        <w:rPr>
          <w:rStyle w:val="Graytextforms"/>
          <w:rFonts w:asciiTheme="minorHAnsi" w:hAnsiTheme="minorHAnsi" w:cstheme="minorHAnsi"/>
          <w:b/>
          <w:bCs/>
          <w:color w:val="auto"/>
          <w:sz w:val="32"/>
        </w:rPr>
        <w:t>Exercise 3</w:t>
      </w:r>
      <w:bookmarkEnd w:id="21"/>
    </w:p>
    <w:p w14:paraId="6640EBDF" w14:textId="77777777" w:rsidR="00AB57C9" w:rsidRPr="00232BC2" w:rsidRDefault="00AB57C9" w:rsidP="00AB57C9">
      <w:pPr>
        <w:rPr>
          <w:rFonts w:ascii="Calibri" w:hAnsi="Calibri" w:cs="Calibr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1480"/>
        <w:gridCol w:w="6804"/>
      </w:tblGrid>
      <w:tr w:rsidR="00AB57C9" w:rsidRPr="00232BC2" w14:paraId="64C81126" w14:textId="77777777" w:rsidTr="00422CE3">
        <w:trPr>
          <w:trHeight w:val="20"/>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63A5A56C" w14:textId="77777777" w:rsidR="00AB57C9" w:rsidRPr="00232BC2" w:rsidRDefault="00AB57C9" w:rsidP="00422CE3">
            <w:pPr>
              <w:rPr>
                <w:rFonts w:ascii="Calibri" w:hAnsi="Calibri" w:cs="Calibri"/>
                <w:b/>
                <w:iCs/>
                <w:color w:val="FFFFFF"/>
                <w:lang w:val="en-GB"/>
              </w:rPr>
            </w:pPr>
            <w:r w:rsidRPr="00232BC2">
              <w:rPr>
                <w:rFonts w:ascii="Calibri" w:hAnsi="Calibri" w:cs="Calibri"/>
                <w:b/>
                <w:iCs/>
                <w:color w:val="FFFFFF"/>
                <w:lang w:val="en-GB"/>
              </w:rPr>
              <w:t xml:space="preserve">Exercise 3: Training evaluation: Individual work </w:t>
            </w:r>
          </w:p>
        </w:tc>
      </w:tr>
      <w:tr w:rsidR="00AB57C9" w:rsidRPr="00232BC2" w14:paraId="02ED746D" w14:textId="77777777" w:rsidTr="00422CE3">
        <w:trPr>
          <w:trHeight w:val="20"/>
        </w:trPr>
        <w:tc>
          <w:tcPr>
            <w:tcW w:w="893" w:type="pct"/>
          </w:tcPr>
          <w:p w14:paraId="6A46D4BD" w14:textId="77777777" w:rsidR="00AB57C9" w:rsidRPr="00232BC2" w:rsidRDefault="00AB57C9" w:rsidP="00422CE3">
            <w:pPr>
              <w:rPr>
                <w:rFonts w:ascii="Calibri" w:hAnsi="Calibri" w:cs="Calibri"/>
                <w:b/>
                <w:bCs/>
                <w:lang w:val="en-GB"/>
              </w:rPr>
            </w:pPr>
            <w:r w:rsidRPr="00232BC2">
              <w:rPr>
                <w:rFonts w:ascii="Calibri" w:hAnsi="Calibri" w:cs="Calibri"/>
                <w:b/>
                <w:bCs/>
                <w:lang w:val="en-GB"/>
              </w:rPr>
              <w:t>Purpose</w:t>
            </w:r>
          </w:p>
        </w:tc>
        <w:tc>
          <w:tcPr>
            <w:tcW w:w="4107" w:type="pct"/>
          </w:tcPr>
          <w:p w14:paraId="3A5C531E" w14:textId="77777777" w:rsidR="00AB57C9" w:rsidRPr="00232BC2" w:rsidRDefault="00AB57C9" w:rsidP="00422CE3">
            <w:pPr>
              <w:rPr>
                <w:rFonts w:ascii="Calibri" w:hAnsi="Calibri" w:cs="Calibri"/>
                <w:iCs/>
                <w:szCs w:val="20"/>
                <w:lang w:val="en-GB" w:eastAsia="ja-JP"/>
              </w:rPr>
            </w:pPr>
            <w:r w:rsidRPr="00232BC2">
              <w:rPr>
                <w:rFonts w:ascii="Calibri" w:hAnsi="Calibri" w:cs="Calibri"/>
                <w:iCs/>
                <w:szCs w:val="20"/>
                <w:lang w:val="en-GB" w:eastAsia="ja-JP"/>
              </w:rPr>
              <w:t>To get participants’ feedback on the training</w:t>
            </w:r>
          </w:p>
        </w:tc>
      </w:tr>
      <w:tr w:rsidR="00AB57C9" w:rsidRPr="00232BC2" w14:paraId="41CE200A" w14:textId="77777777" w:rsidTr="00422CE3">
        <w:trPr>
          <w:trHeight w:val="20"/>
        </w:trPr>
        <w:tc>
          <w:tcPr>
            <w:tcW w:w="893" w:type="pct"/>
          </w:tcPr>
          <w:p w14:paraId="5807F5D2" w14:textId="77777777" w:rsidR="00AB57C9" w:rsidRPr="00232BC2" w:rsidRDefault="00AB57C9" w:rsidP="00422CE3">
            <w:pPr>
              <w:rPr>
                <w:rFonts w:ascii="Calibri" w:hAnsi="Calibri" w:cs="Calibri"/>
                <w:b/>
                <w:bCs/>
                <w:lang w:val="en-GB"/>
              </w:rPr>
            </w:pPr>
            <w:r w:rsidRPr="00232BC2">
              <w:rPr>
                <w:rFonts w:ascii="Calibri" w:hAnsi="Calibri" w:cs="Calibri"/>
                <w:b/>
                <w:bCs/>
                <w:lang w:val="en-GB"/>
              </w:rPr>
              <w:t>Activities</w:t>
            </w:r>
          </w:p>
        </w:tc>
        <w:tc>
          <w:tcPr>
            <w:tcW w:w="4107" w:type="pct"/>
          </w:tcPr>
          <w:p w14:paraId="390C8A71" w14:textId="6355AE85" w:rsidR="00AB57C9" w:rsidRPr="00415C11" w:rsidRDefault="00AB57C9" w:rsidP="00AB57C9">
            <w:pPr>
              <w:pStyle w:val="ListBullet"/>
              <w:numPr>
                <w:ilvl w:val="0"/>
                <w:numId w:val="8"/>
              </w:numPr>
              <w:rPr>
                <w:rFonts w:asciiTheme="minorHAnsi" w:hAnsiTheme="minorHAnsi" w:cstheme="minorHAnsi"/>
                <w:b/>
                <w:bCs/>
                <w:iCs/>
                <w:szCs w:val="24"/>
                <w:lang w:val="en-GB" w:eastAsia="en-US"/>
              </w:rPr>
            </w:pPr>
            <w:r w:rsidRPr="00415C11">
              <w:rPr>
                <w:rFonts w:asciiTheme="minorHAnsi" w:hAnsiTheme="minorHAnsi" w:cstheme="minorHAnsi"/>
                <w:b/>
                <w:bCs/>
                <w:iCs/>
                <w:szCs w:val="24"/>
                <w:lang w:val="en-GB" w:eastAsia="en-US"/>
              </w:rPr>
              <w:t xml:space="preserve">Refer to </w:t>
            </w:r>
            <w:r w:rsidRPr="00232BC2">
              <w:rPr>
                <w:rFonts w:asciiTheme="minorHAnsi" w:hAnsiTheme="minorHAnsi" w:cstheme="minorHAnsi"/>
                <w:b/>
                <w:bCs/>
                <w:iCs/>
                <w:szCs w:val="24"/>
                <w:lang w:val="en-GB" w:eastAsia="en-US"/>
              </w:rPr>
              <w:t>Appendix 6C: Training Evaluation Form</w:t>
            </w:r>
            <w:r w:rsidRPr="00415C11">
              <w:rPr>
                <w:rFonts w:asciiTheme="minorHAnsi" w:hAnsiTheme="minorHAnsi" w:cstheme="minorHAnsi"/>
                <w:b/>
                <w:bCs/>
                <w:iCs/>
                <w:szCs w:val="24"/>
                <w:lang w:val="en-GB" w:eastAsia="en-US"/>
              </w:rPr>
              <w:t xml:space="preserve">, as you complete this exercise.  </w:t>
            </w:r>
          </w:p>
          <w:p w14:paraId="5980EB42" w14:textId="7454B04B" w:rsidR="00AB57C9" w:rsidRPr="00232BC2" w:rsidRDefault="00146538" w:rsidP="00146538">
            <w:pPr>
              <w:numPr>
                <w:ilvl w:val="0"/>
                <w:numId w:val="8"/>
              </w:numPr>
              <w:rPr>
                <w:rFonts w:ascii="Calibri" w:hAnsi="Calibri" w:cs="Calibri"/>
                <w:iCs/>
                <w:lang w:val="en-GB"/>
              </w:rPr>
            </w:pPr>
            <w:r w:rsidRPr="00146538">
              <w:rPr>
                <w:rFonts w:ascii="Calibri" w:hAnsi="Calibri" w:cs="Calibri"/>
                <w:iCs/>
                <w:lang w:val="en-GB"/>
              </w:rPr>
              <w:t xml:space="preserve">Working on your own take </w:t>
            </w:r>
            <w:r w:rsidR="00AB57C9" w:rsidRPr="00232BC2">
              <w:rPr>
                <w:rFonts w:ascii="Calibri" w:hAnsi="Calibri" w:cs="Calibri"/>
                <w:iCs/>
                <w:lang w:val="en-GB"/>
              </w:rPr>
              <w:t xml:space="preserve">10–15 minutes to complete the training evaluation. </w:t>
            </w:r>
          </w:p>
        </w:tc>
      </w:tr>
    </w:tbl>
    <w:p w14:paraId="7ED61931" w14:textId="77777777" w:rsidR="00AB57C9" w:rsidRPr="00232BC2" w:rsidRDefault="00AB57C9" w:rsidP="00AB57C9">
      <w:pPr>
        <w:rPr>
          <w:rFonts w:ascii="Calibri" w:hAnsi="Calibri" w:cs="Calibri"/>
          <w:sz w:val="20"/>
          <w:szCs w:val="20"/>
        </w:rPr>
      </w:pPr>
      <w:r w:rsidRPr="00232BC2">
        <w:rPr>
          <w:rFonts w:ascii="Calibri" w:hAnsi="Calibri" w:cs="Calibri"/>
          <w:sz w:val="20"/>
          <w:szCs w:val="20"/>
          <w:lang w:val="en-GB"/>
        </w:rPr>
        <w:t xml:space="preserve">Adapted from: </w:t>
      </w:r>
      <w:r w:rsidRPr="00232BC2">
        <w:rPr>
          <w:rFonts w:ascii="Calibri" w:hAnsi="Calibri" w:cs="Calibri"/>
          <w:sz w:val="20"/>
          <w:szCs w:val="20"/>
        </w:rPr>
        <w:t>ICAP. Module 16: Action Planning, Course Evaluation, and Closure. Adolescent HIV Care and Treatment: A Training Curriculum for Health Workers, Trainer Manual (2).</w:t>
      </w:r>
    </w:p>
    <w:p w14:paraId="76915B78" w14:textId="77777777" w:rsidR="00AB57C9" w:rsidRPr="00232BC2" w:rsidRDefault="00AB57C9" w:rsidP="00AB57C9">
      <w:pPr>
        <w:rPr>
          <w:rFonts w:ascii="Calibri" w:hAnsi="Calibri" w:cs="Calibri"/>
          <w:lang w:val="en-GB"/>
        </w:rPr>
      </w:pPr>
    </w:p>
    <w:p w14:paraId="0795FE25" w14:textId="77777777" w:rsidR="00154A44" w:rsidRPr="007851EF" w:rsidRDefault="00154A44">
      <w:pPr>
        <w:rPr>
          <w:rFonts w:asciiTheme="minorHAnsi" w:hAnsiTheme="minorHAnsi" w:cstheme="minorHAnsi"/>
          <w:lang w:val="en-GB"/>
        </w:rPr>
      </w:pPr>
    </w:p>
    <w:p w14:paraId="707C0A78" w14:textId="3F4B6A53" w:rsidR="0064042B" w:rsidRPr="007018E7" w:rsidRDefault="0064042B" w:rsidP="007018E7">
      <w:pPr>
        <w:pStyle w:val="Heading1"/>
        <w:pBdr>
          <w:bottom w:val="none" w:sz="0" w:space="0" w:color="auto"/>
        </w:pBdr>
        <w:ind w:left="0" w:firstLine="0"/>
        <w:rPr>
          <w:rFonts w:asciiTheme="minorHAnsi" w:hAnsiTheme="minorHAnsi" w:cstheme="minorHAnsi"/>
          <w:sz w:val="48"/>
          <w:szCs w:val="48"/>
          <w:lang w:val="en-GB"/>
        </w:rPr>
      </w:pPr>
      <w:bookmarkStart w:id="22" w:name="_Toc19039215"/>
      <w:r w:rsidRPr="007018E7">
        <w:rPr>
          <w:rFonts w:asciiTheme="minorHAnsi" w:hAnsiTheme="minorHAnsi" w:cstheme="minorHAnsi"/>
          <w:sz w:val="48"/>
          <w:szCs w:val="48"/>
          <w:lang w:val="en-GB"/>
        </w:rPr>
        <w:lastRenderedPageBreak/>
        <w:t xml:space="preserve">Appendix </w:t>
      </w:r>
      <w:r w:rsidR="00084EBC" w:rsidRPr="007018E7">
        <w:rPr>
          <w:rFonts w:asciiTheme="minorHAnsi" w:hAnsiTheme="minorHAnsi" w:cstheme="minorHAnsi"/>
          <w:sz w:val="48"/>
          <w:szCs w:val="48"/>
          <w:lang w:val="en-GB"/>
        </w:rPr>
        <w:t>6</w:t>
      </w:r>
      <w:r w:rsidR="00EA66DD" w:rsidRPr="007018E7">
        <w:rPr>
          <w:rFonts w:asciiTheme="minorHAnsi" w:hAnsiTheme="minorHAnsi" w:cstheme="minorHAnsi"/>
          <w:sz w:val="48"/>
          <w:szCs w:val="48"/>
          <w:lang w:val="en-GB"/>
        </w:rPr>
        <w:t>A</w:t>
      </w:r>
      <w:r w:rsidRPr="007018E7">
        <w:rPr>
          <w:rFonts w:asciiTheme="minorHAnsi" w:hAnsiTheme="minorHAnsi" w:cstheme="minorHAnsi"/>
          <w:sz w:val="48"/>
          <w:szCs w:val="48"/>
          <w:lang w:val="en-GB"/>
        </w:rPr>
        <w:t>:  Practicum Checklist</w:t>
      </w:r>
      <w:bookmarkEnd w:id="6"/>
      <w:bookmarkEnd w:id="22"/>
    </w:p>
    <w:p w14:paraId="61AA8152" w14:textId="57108C3D" w:rsidR="0064042B" w:rsidRPr="00E459FB" w:rsidRDefault="00E459FB" w:rsidP="0064042B">
      <w:pPr>
        <w:rPr>
          <w:rFonts w:asciiTheme="minorHAnsi" w:hAnsiTheme="minorHAnsi" w:cstheme="minorHAnsi"/>
          <w:sz w:val="20"/>
          <w:szCs w:val="20"/>
        </w:rPr>
      </w:pPr>
      <w:r w:rsidRPr="00E459FB">
        <w:rPr>
          <w:rFonts w:asciiTheme="minorHAnsi" w:hAnsiTheme="minorHAnsi" w:cstheme="minorHAnsi"/>
          <w:sz w:val="20"/>
          <w:szCs w:val="20"/>
          <w:lang w:val="en-GB"/>
        </w:rPr>
        <w:t xml:space="preserve">Adapted from: </w:t>
      </w:r>
      <w:r w:rsidRPr="00E459FB">
        <w:rPr>
          <w:rFonts w:asciiTheme="minorHAnsi" w:hAnsiTheme="minorHAnsi" w:cstheme="minorHAnsi"/>
          <w:sz w:val="20"/>
          <w:szCs w:val="20"/>
        </w:rPr>
        <w:t>ICAP. Module 15: Supervised Clinical Practicum. Adolescent HIV Care and Treatment: A Training Curriculum for Health Workers, Trainer Manual (1).</w:t>
      </w:r>
    </w:p>
    <w:p w14:paraId="30E0E8B0" w14:textId="77777777" w:rsidR="00E459FB" w:rsidRPr="007851EF" w:rsidRDefault="00E459FB" w:rsidP="0064042B">
      <w:pPr>
        <w:rPr>
          <w:rFonts w:asciiTheme="minorHAnsi" w:hAnsiTheme="minorHAnsi" w:cstheme="minorHAnsi"/>
          <w:sz w:val="22"/>
          <w:szCs w:val="22"/>
          <w:lang w:val="en-GB"/>
        </w:rPr>
      </w:pPr>
    </w:p>
    <w:p w14:paraId="65301DFF" w14:textId="77777777" w:rsidR="0064042B" w:rsidRPr="007851EF" w:rsidRDefault="0064042B" w:rsidP="0064042B">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b/>
          <w:sz w:val="22"/>
          <w:szCs w:val="22"/>
          <w:lang w:val="en-GB"/>
        </w:rPr>
        <w:t>Preceptor instructions</w:t>
      </w:r>
      <w:r w:rsidRPr="007851EF">
        <w:rPr>
          <w:rFonts w:asciiTheme="minorHAnsi" w:hAnsiTheme="minorHAnsi" w:cstheme="minorHAnsi"/>
          <w:sz w:val="22"/>
          <w:szCs w:val="22"/>
          <w:lang w:val="en-GB"/>
        </w:rPr>
        <w:t xml:space="preserve">: Use 1 checklist per participant in your group. As you observe the participant using a specific skill, </w:t>
      </w:r>
      <w:r w:rsidR="00FF0ED6" w:rsidRPr="007851EF">
        <w:rPr>
          <w:rFonts w:asciiTheme="minorHAnsi" w:hAnsiTheme="minorHAnsi" w:cstheme="minorHAnsi"/>
          <w:sz w:val="22"/>
          <w:szCs w:val="22"/>
          <w:lang w:val="en-GB"/>
        </w:rPr>
        <w:t xml:space="preserve">grade performance in the “Rating” column as </w:t>
      </w:r>
      <w:r w:rsidRPr="007851EF">
        <w:rPr>
          <w:rFonts w:asciiTheme="minorHAnsi" w:hAnsiTheme="minorHAnsi" w:cstheme="minorHAnsi"/>
          <w:b/>
          <w:sz w:val="22"/>
          <w:szCs w:val="22"/>
          <w:lang w:val="en-GB"/>
        </w:rPr>
        <w:t xml:space="preserve">GOOD, FAIR, </w:t>
      </w:r>
      <w:r w:rsidRPr="007851EF">
        <w:rPr>
          <w:rFonts w:asciiTheme="minorHAnsi" w:hAnsiTheme="minorHAnsi" w:cstheme="minorHAnsi"/>
          <w:sz w:val="22"/>
          <w:szCs w:val="22"/>
          <w:lang w:val="en-GB"/>
        </w:rPr>
        <w:t>or</w:t>
      </w:r>
      <w:r w:rsidRPr="007851EF">
        <w:rPr>
          <w:rFonts w:asciiTheme="minorHAnsi" w:hAnsiTheme="minorHAnsi" w:cstheme="minorHAnsi"/>
          <w:b/>
          <w:sz w:val="22"/>
          <w:szCs w:val="22"/>
          <w:lang w:val="en-GB"/>
        </w:rPr>
        <w:t xml:space="preserve"> POOR</w:t>
      </w:r>
      <w:r w:rsidRPr="007851EF">
        <w:rPr>
          <w:rFonts w:asciiTheme="minorHAnsi" w:hAnsiTheme="minorHAnsi" w:cstheme="minorHAnsi"/>
          <w:sz w:val="22"/>
          <w:szCs w:val="22"/>
          <w:lang w:val="en-GB"/>
        </w:rPr>
        <w:t xml:space="preserve">. </w:t>
      </w:r>
      <w:r w:rsidR="00FF0ED6" w:rsidRPr="007851EF">
        <w:rPr>
          <w:rFonts w:asciiTheme="minorHAnsi" w:hAnsiTheme="minorHAnsi" w:cstheme="minorHAnsi"/>
          <w:sz w:val="22"/>
          <w:szCs w:val="22"/>
          <w:lang w:val="en-GB"/>
        </w:rPr>
        <w:t>Be</w:t>
      </w:r>
      <w:r w:rsidRPr="007851EF">
        <w:rPr>
          <w:rFonts w:asciiTheme="minorHAnsi" w:hAnsiTheme="minorHAnsi" w:cstheme="minorHAnsi"/>
          <w:sz w:val="22"/>
          <w:szCs w:val="22"/>
          <w:lang w:val="en-GB"/>
        </w:rPr>
        <w:t xml:space="preserve"> prepared to share </w:t>
      </w:r>
      <w:r w:rsidR="00FF0ED6" w:rsidRPr="007851EF">
        <w:rPr>
          <w:rFonts w:asciiTheme="minorHAnsi" w:hAnsiTheme="minorHAnsi" w:cstheme="minorHAnsi"/>
          <w:sz w:val="22"/>
          <w:szCs w:val="22"/>
          <w:lang w:val="en-GB"/>
        </w:rPr>
        <w:t>your</w:t>
      </w:r>
      <w:r w:rsidRPr="007851EF">
        <w:rPr>
          <w:rFonts w:asciiTheme="minorHAnsi" w:hAnsiTheme="minorHAnsi" w:cstheme="minorHAnsi"/>
          <w:sz w:val="22"/>
          <w:szCs w:val="22"/>
          <w:lang w:val="en-GB"/>
        </w:rPr>
        <w:t xml:space="preserve"> comments with the participant. </w:t>
      </w:r>
      <w:r w:rsidRPr="007851EF">
        <w:rPr>
          <w:rFonts w:asciiTheme="minorHAnsi" w:hAnsiTheme="minorHAnsi" w:cstheme="minorHAnsi"/>
          <w:b/>
          <w:sz w:val="22"/>
          <w:szCs w:val="22"/>
          <w:lang w:val="en-GB"/>
        </w:rPr>
        <w:t>Participant instructions</w:t>
      </w:r>
      <w:r w:rsidRPr="007851EF">
        <w:rPr>
          <w:rFonts w:asciiTheme="minorHAnsi" w:hAnsiTheme="minorHAnsi" w:cstheme="minorHAnsi"/>
          <w:sz w:val="22"/>
          <w:szCs w:val="22"/>
          <w:lang w:val="en-GB"/>
        </w:rPr>
        <w:t xml:space="preserve">: Complete this checklist during the practicum, assessing your own performance.  In the “Comments” column, record areas where you feel you need improvement or further study.  </w:t>
      </w:r>
    </w:p>
    <w:p w14:paraId="01FBBF78" w14:textId="77777777" w:rsidR="0064042B" w:rsidRPr="007851EF" w:rsidRDefault="0064042B" w:rsidP="0064042B">
      <w:pPr>
        <w:autoSpaceDE w:val="0"/>
        <w:autoSpaceDN w:val="0"/>
        <w:adjustRightInd w:val="0"/>
        <w:jc w:val="both"/>
        <w:rPr>
          <w:rFonts w:asciiTheme="minorHAnsi" w:hAnsiTheme="minorHAnsi" w:cstheme="minorHAnsi"/>
          <w:sz w:val="20"/>
          <w:szCs w:val="20"/>
          <w:lang w:val="en-GB"/>
        </w:rPr>
      </w:pPr>
    </w:p>
    <w:p w14:paraId="31ED0D6D" w14:textId="77777777" w:rsidR="0064042B" w:rsidRPr="007851EF" w:rsidRDefault="0064042B" w:rsidP="0064042B">
      <w:pPr>
        <w:autoSpaceDE w:val="0"/>
        <w:autoSpaceDN w:val="0"/>
        <w:adjustRightInd w:val="0"/>
        <w:spacing w:line="360" w:lineRule="auto"/>
        <w:rPr>
          <w:rFonts w:asciiTheme="minorHAnsi" w:hAnsiTheme="minorHAnsi" w:cstheme="minorHAnsi"/>
          <w:b/>
          <w:sz w:val="22"/>
          <w:szCs w:val="22"/>
          <w:lang w:val="en-GB"/>
        </w:rPr>
      </w:pPr>
      <w:r w:rsidRPr="007851EF">
        <w:rPr>
          <w:rFonts w:asciiTheme="minorHAnsi" w:hAnsiTheme="minorHAnsi" w:cstheme="minorHAnsi"/>
          <w:b/>
          <w:sz w:val="22"/>
          <w:szCs w:val="22"/>
          <w:lang w:val="en-GB"/>
        </w:rPr>
        <w:t>Name of Participa</w:t>
      </w:r>
      <w:r w:rsidR="00FF0ED6" w:rsidRPr="007851EF">
        <w:rPr>
          <w:rFonts w:asciiTheme="minorHAnsi" w:hAnsiTheme="minorHAnsi" w:cstheme="minorHAnsi"/>
          <w:b/>
          <w:sz w:val="22"/>
          <w:szCs w:val="22"/>
          <w:lang w:val="en-GB"/>
        </w:rPr>
        <w:t>nt:</w:t>
      </w:r>
      <w:r w:rsidR="00FF0ED6" w:rsidRPr="007851EF">
        <w:rPr>
          <w:rFonts w:asciiTheme="minorHAnsi" w:hAnsiTheme="minorHAnsi" w:cstheme="minorHAnsi"/>
          <w:b/>
          <w:sz w:val="22"/>
          <w:szCs w:val="22"/>
          <w:lang w:val="en-GB"/>
        </w:rPr>
        <w:tab/>
        <w:t>_____________</w:t>
      </w:r>
      <w:r w:rsidRPr="007851EF">
        <w:rPr>
          <w:rFonts w:asciiTheme="minorHAnsi" w:hAnsiTheme="minorHAnsi" w:cstheme="minorHAnsi"/>
          <w:b/>
          <w:sz w:val="22"/>
          <w:szCs w:val="22"/>
          <w:lang w:val="en-GB"/>
        </w:rPr>
        <w:tab/>
        <w:t>Dates of Practicum:</w:t>
      </w:r>
      <w:r w:rsidR="00FF0ED6" w:rsidRPr="007851EF">
        <w:rPr>
          <w:rFonts w:asciiTheme="minorHAnsi" w:hAnsiTheme="minorHAnsi" w:cstheme="minorHAnsi"/>
          <w:b/>
          <w:sz w:val="22"/>
          <w:szCs w:val="22"/>
          <w:lang w:val="en-GB"/>
        </w:rPr>
        <w:tab/>
      </w:r>
      <w:r w:rsidR="00FF0ED6" w:rsidRPr="007851EF">
        <w:rPr>
          <w:rFonts w:asciiTheme="minorHAnsi" w:hAnsiTheme="minorHAnsi" w:cstheme="minorHAnsi"/>
          <w:b/>
          <w:sz w:val="22"/>
          <w:szCs w:val="22"/>
          <w:lang w:val="en-GB"/>
        </w:rPr>
        <w:tab/>
        <w:t>______________</w:t>
      </w:r>
    </w:p>
    <w:p w14:paraId="6E28D63B" w14:textId="77777777" w:rsidR="0064042B" w:rsidRPr="007851EF" w:rsidRDefault="0064042B" w:rsidP="0064042B">
      <w:pPr>
        <w:autoSpaceDE w:val="0"/>
        <w:autoSpaceDN w:val="0"/>
        <w:adjustRightInd w:val="0"/>
        <w:spacing w:line="360" w:lineRule="auto"/>
        <w:rPr>
          <w:rFonts w:asciiTheme="minorHAnsi" w:hAnsiTheme="minorHAnsi" w:cstheme="minorHAnsi"/>
          <w:b/>
          <w:sz w:val="22"/>
          <w:szCs w:val="22"/>
          <w:lang w:val="en-GB"/>
        </w:rPr>
      </w:pPr>
      <w:r w:rsidRPr="007851EF">
        <w:rPr>
          <w:rFonts w:asciiTheme="minorHAnsi" w:hAnsiTheme="minorHAnsi" w:cstheme="minorHAnsi"/>
          <w:b/>
          <w:sz w:val="22"/>
          <w:szCs w:val="22"/>
          <w:lang w:val="en-GB"/>
        </w:rPr>
        <w:t>Name of Pr</w:t>
      </w:r>
      <w:r w:rsidR="00FF0ED6" w:rsidRPr="007851EF">
        <w:rPr>
          <w:rFonts w:asciiTheme="minorHAnsi" w:hAnsiTheme="minorHAnsi" w:cstheme="minorHAnsi"/>
          <w:b/>
          <w:sz w:val="22"/>
          <w:szCs w:val="22"/>
          <w:lang w:val="en-GB"/>
        </w:rPr>
        <w:t>eceptor(s):</w:t>
      </w:r>
      <w:r w:rsidR="00FF0ED6" w:rsidRPr="007851EF">
        <w:rPr>
          <w:rFonts w:asciiTheme="minorHAnsi" w:hAnsiTheme="minorHAnsi" w:cstheme="minorHAnsi"/>
          <w:b/>
          <w:sz w:val="22"/>
          <w:szCs w:val="22"/>
          <w:lang w:val="en-GB"/>
        </w:rPr>
        <w:tab/>
        <w:t>_____</w:t>
      </w:r>
      <w:r w:rsidRPr="007851EF">
        <w:rPr>
          <w:rFonts w:asciiTheme="minorHAnsi" w:hAnsiTheme="minorHAnsi" w:cstheme="minorHAnsi"/>
          <w:b/>
          <w:sz w:val="22"/>
          <w:szCs w:val="22"/>
          <w:lang w:val="en-GB"/>
        </w:rPr>
        <w:t>________</w:t>
      </w:r>
      <w:r w:rsidRPr="007851EF">
        <w:rPr>
          <w:rFonts w:asciiTheme="minorHAnsi" w:hAnsiTheme="minorHAnsi" w:cstheme="minorHAnsi"/>
          <w:b/>
          <w:sz w:val="22"/>
          <w:szCs w:val="22"/>
          <w:lang w:val="en-GB"/>
        </w:rPr>
        <w:tab/>
        <w:t>Name of Health Facilit</w:t>
      </w:r>
      <w:r w:rsidR="00FF0ED6" w:rsidRPr="007851EF">
        <w:rPr>
          <w:rFonts w:asciiTheme="minorHAnsi" w:hAnsiTheme="minorHAnsi" w:cstheme="minorHAnsi"/>
          <w:b/>
          <w:sz w:val="22"/>
          <w:szCs w:val="22"/>
          <w:lang w:val="en-GB"/>
        </w:rPr>
        <w:t xml:space="preserve">y: </w:t>
      </w:r>
      <w:r w:rsidR="00FF0ED6" w:rsidRPr="007851EF">
        <w:rPr>
          <w:rFonts w:asciiTheme="minorHAnsi" w:hAnsiTheme="minorHAnsi" w:cstheme="minorHAnsi"/>
          <w:b/>
          <w:sz w:val="22"/>
          <w:szCs w:val="22"/>
          <w:lang w:val="en-GB"/>
        </w:rPr>
        <w:tab/>
        <w:t>_______________</w:t>
      </w:r>
    </w:p>
    <w:tbl>
      <w:tblPr>
        <w:tblW w:w="5000" w:type="pct"/>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ook w:val="01E0" w:firstRow="1" w:lastRow="1" w:firstColumn="1" w:lastColumn="1" w:noHBand="0" w:noVBand="0"/>
      </w:tblPr>
      <w:tblGrid>
        <w:gridCol w:w="3878"/>
        <w:gridCol w:w="897"/>
        <w:gridCol w:w="3503"/>
      </w:tblGrid>
      <w:tr w:rsidR="00A00E6F" w:rsidRPr="007851EF" w14:paraId="51A3B5A6" w14:textId="77777777" w:rsidTr="008B552B">
        <w:trPr>
          <w:tblHeader/>
        </w:trPr>
        <w:tc>
          <w:tcPr>
            <w:tcW w:w="2342" w:type="pct"/>
            <w:shd w:val="clear" w:color="auto" w:fill="D9D9D9" w:themeFill="background1" w:themeFillShade="D9"/>
          </w:tcPr>
          <w:p w14:paraId="2FAF78CA" w14:textId="77777777" w:rsidR="00A00E6F" w:rsidRPr="007851EF" w:rsidRDefault="008B552B" w:rsidP="00636B9C">
            <w:pPr>
              <w:jc w:val="center"/>
              <w:rPr>
                <w:rFonts w:asciiTheme="minorHAnsi" w:hAnsiTheme="minorHAnsi" w:cstheme="minorHAnsi"/>
                <w:b/>
                <w:sz w:val="22"/>
                <w:szCs w:val="22"/>
                <w:lang w:val="en-GB"/>
              </w:rPr>
            </w:pPr>
            <w:r w:rsidRPr="007851EF">
              <w:rPr>
                <w:rFonts w:asciiTheme="minorHAnsi" w:hAnsiTheme="minorHAnsi" w:cstheme="minorHAnsi"/>
                <w:b/>
                <w:sz w:val="22"/>
                <w:szCs w:val="22"/>
                <w:lang w:val="en-GB"/>
              </w:rPr>
              <w:t>Core competencies</w:t>
            </w:r>
          </w:p>
        </w:tc>
        <w:tc>
          <w:tcPr>
            <w:tcW w:w="542" w:type="pct"/>
            <w:shd w:val="clear" w:color="auto" w:fill="D9D9D9" w:themeFill="background1" w:themeFillShade="D9"/>
            <w:vAlign w:val="center"/>
          </w:tcPr>
          <w:p w14:paraId="79B9B1D3" w14:textId="77777777" w:rsidR="00A00E6F" w:rsidRPr="007851EF" w:rsidRDefault="008B552B" w:rsidP="00636B9C">
            <w:pPr>
              <w:jc w:val="center"/>
              <w:rPr>
                <w:rFonts w:asciiTheme="minorHAnsi" w:hAnsiTheme="minorHAnsi" w:cstheme="minorHAnsi"/>
                <w:b/>
                <w:sz w:val="22"/>
                <w:szCs w:val="22"/>
                <w:lang w:val="en-GB"/>
              </w:rPr>
            </w:pPr>
            <w:r w:rsidRPr="007851EF">
              <w:rPr>
                <w:rFonts w:asciiTheme="minorHAnsi" w:hAnsiTheme="minorHAnsi" w:cstheme="minorHAnsi"/>
                <w:b/>
                <w:sz w:val="22"/>
                <w:szCs w:val="22"/>
                <w:lang w:val="en-GB"/>
              </w:rPr>
              <w:t>Rating</w:t>
            </w:r>
          </w:p>
        </w:tc>
        <w:tc>
          <w:tcPr>
            <w:tcW w:w="2116" w:type="pct"/>
            <w:shd w:val="clear" w:color="auto" w:fill="D9D9D9" w:themeFill="background1" w:themeFillShade="D9"/>
          </w:tcPr>
          <w:p w14:paraId="63E7E0B0" w14:textId="77777777" w:rsidR="00A00E6F" w:rsidRPr="007851EF" w:rsidRDefault="008B552B" w:rsidP="00636B9C">
            <w:pPr>
              <w:jc w:val="center"/>
              <w:rPr>
                <w:rFonts w:asciiTheme="minorHAnsi" w:hAnsiTheme="minorHAnsi" w:cstheme="minorHAnsi"/>
                <w:b/>
                <w:sz w:val="22"/>
                <w:szCs w:val="22"/>
                <w:lang w:val="en-GB"/>
              </w:rPr>
            </w:pPr>
            <w:r w:rsidRPr="007851EF">
              <w:rPr>
                <w:rFonts w:asciiTheme="minorHAnsi" w:hAnsiTheme="minorHAnsi" w:cstheme="minorHAnsi"/>
                <w:b/>
                <w:sz w:val="22"/>
                <w:szCs w:val="22"/>
                <w:lang w:val="en-GB"/>
              </w:rPr>
              <w:t>Comment</w:t>
            </w:r>
          </w:p>
        </w:tc>
      </w:tr>
      <w:tr w:rsidR="00A00E6F" w:rsidRPr="007851EF" w14:paraId="7FDCE06D" w14:textId="77777777" w:rsidTr="008B552B">
        <w:trPr>
          <w:trHeight w:val="475"/>
        </w:trPr>
        <w:tc>
          <w:tcPr>
            <w:tcW w:w="2342" w:type="pct"/>
            <w:shd w:val="clear" w:color="auto" w:fill="FFFFFF"/>
          </w:tcPr>
          <w:p w14:paraId="107C88DC" w14:textId="77777777" w:rsidR="00A00E6F" w:rsidRPr="007851EF" w:rsidRDefault="00A00E6F" w:rsidP="00105286">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Demonstrates how to routinely screen infants for HIV-exposure status</w:t>
            </w:r>
          </w:p>
        </w:tc>
        <w:tc>
          <w:tcPr>
            <w:tcW w:w="542" w:type="pct"/>
            <w:shd w:val="clear" w:color="auto" w:fill="FFFFFF"/>
          </w:tcPr>
          <w:p w14:paraId="149B1473"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1C6C3FEB" w14:textId="77777777" w:rsidR="00A00E6F" w:rsidRPr="007851EF" w:rsidRDefault="00A00E6F" w:rsidP="00636B9C">
            <w:pPr>
              <w:rPr>
                <w:rFonts w:asciiTheme="minorHAnsi" w:hAnsiTheme="minorHAnsi" w:cstheme="minorHAnsi"/>
                <w:sz w:val="22"/>
                <w:szCs w:val="22"/>
                <w:lang w:val="en-GB"/>
              </w:rPr>
            </w:pPr>
          </w:p>
        </w:tc>
      </w:tr>
      <w:tr w:rsidR="00A00E6F" w:rsidRPr="007851EF" w14:paraId="22682327" w14:textId="77777777" w:rsidTr="008B552B">
        <w:trPr>
          <w:trHeight w:val="475"/>
        </w:trPr>
        <w:tc>
          <w:tcPr>
            <w:tcW w:w="2342" w:type="pct"/>
            <w:shd w:val="clear" w:color="auto" w:fill="FFFFFF"/>
          </w:tcPr>
          <w:p w14:paraId="579AAF6E" w14:textId="77777777" w:rsidR="00A00E6F" w:rsidRPr="007851EF" w:rsidRDefault="00A00E6F" w:rsidP="004537AD">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Observes at least 1 HIV-exposed infant routine 4–</w:t>
            </w:r>
            <w:proofErr w:type="gramStart"/>
            <w:r w:rsidRPr="007851EF">
              <w:rPr>
                <w:rFonts w:asciiTheme="minorHAnsi" w:hAnsiTheme="minorHAnsi" w:cstheme="minorHAnsi"/>
                <w:bCs/>
                <w:sz w:val="22"/>
                <w:szCs w:val="22"/>
                <w:lang w:val="en-GB"/>
              </w:rPr>
              <w:t>6 week</w:t>
            </w:r>
            <w:proofErr w:type="gramEnd"/>
            <w:r w:rsidRPr="007851EF">
              <w:rPr>
                <w:rFonts w:asciiTheme="minorHAnsi" w:hAnsiTheme="minorHAnsi" w:cstheme="minorHAnsi"/>
                <w:bCs/>
                <w:sz w:val="22"/>
                <w:szCs w:val="22"/>
                <w:lang w:val="en-GB"/>
              </w:rPr>
              <w:t xml:space="preserve"> visit, from beginning to end</w:t>
            </w:r>
          </w:p>
        </w:tc>
        <w:tc>
          <w:tcPr>
            <w:tcW w:w="542" w:type="pct"/>
            <w:shd w:val="clear" w:color="auto" w:fill="FFFFFF"/>
          </w:tcPr>
          <w:p w14:paraId="6448F649"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5E1D3ADD" w14:textId="77777777" w:rsidR="00A00E6F" w:rsidRPr="007851EF" w:rsidRDefault="00A00E6F" w:rsidP="00636B9C">
            <w:pPr>
              <w:rPr>
                <w:rFonts w:asciiTheme="minorHAnsi" w:hAnsiTheme="minorHAnsi" w:cstheme="minorHAnsi"/>
                <w:sz w:val="22"/>
                <w:szCs w:val="22"/>
                <w:lang w:val="en-GB"/>
              </w:rPr>
            </w:pPr>
          </w:p>
        </w:tc>
      </w:tr>
      <w:tr w:rsidR="00A00E6F" w:rsidRPr="007851EF" w14:paraId="0D307012" w14:textId="77777777" w:rsidTr="008B552B">
        <w:trPr>
          <w:trHeight w:val="475"/>
        </w:trPr>
        <w:tc>
          <w:tcPr>
            <w:tcW w:w="2342" w:type="pct"/>
            <w:shd w:val="clear" w:color="auto" w:fill="FFFFFF"/>
          </w:tcPr>
          <w:p w14:paraId="1019541B" w14:textId="77777777" w:rsidR="00A00E6F" w:rsidRPr="007851EF" w:rsidRDefault="00A00E6F" w:rsidP="004537AD">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Conducts at least 1 HIV-exposed infant focused clinical examination</w:t>
            </w:r>
          </w:p>
        </w:tc>
        <w:tc>
          <w:tcPr>
            <w:tcW w:w="542" w:type="pct"/>
            <w:shd w:val="clear" w:color="auto" w:fill="FFFFFF"/>
          </w:tcPr>
          <w:p w14:paraId="36BC477B"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700F11F2" w14:textId="77777777" w:rsidR="00A00E6F" w:rsidRPr="007851EF" w:rsidRDefault="00A00E6F" w:rsidP="00636B9C">
            <w:pPr>
              <w:rPr>
                <w:rFonts w:asciiTheme="minorHAnsi" w:hAnsiTheme="minorHAnsi" w:cstheme="minorHAnsi"/>
                <w:sz w:val="22"/>
                <w:szCs w:val="22"/>
                <w:lang w:val="en-GB"/>
              </w:rPr>
            </w:pPr>
          </w:p>
        </w:tc>
      </w:tr>
      <w:tr w:rsidR="00A00E6F" w:rsidRPr="007851EF" w14:paraId="0BA4433B" w14:textId="77777777" w:rsidTr="008B552B">
        <w:trPr>
          <w:trHeight w:val="475"/>
        </w:trPr>
        <w:tc>
          <w:tcPr>
            <w:tcW w:w="2342" w:type="pct"/>
            <w:shd w:val="clear" w:color="auto" w:fill="FFFFFF"/>
          </w:tcPr>
          <w:p w14:paraId="16481F75" w14:textId="77777777" w:rsidR="00A00E6F" w:rsidRPr="007851EF" w:rsidRDefault="00A00E6F" w:rsidP="001F7E95">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Assesses growth (weight,</w:t>
            </w:r>
            <w:r w:rsidR="00FF0ED6" w:rsidRPr="007851EF">
              <w:rPr>
                <w:rFonts w:asciiTheme="minorHAnsi" w:hAnsiTheme="minorHAnsi" w:cstheme="minorHAnsi"/>
                <w:bCs/>
                <w:sz w:val="22"/>
                <w:szCs w:val="22"/>
                <w:lang w:val="en-GB"/>
              </w:rPr>
              <w:t xml:space="preserve"> </w:t>
            </w:r>
            <w:r w:rsidRPr="007851EF">
              <w:rPr>
                <w:rFonts w:asciiTheme="minorHAnsi" w:hAnsiTheme="minorHAnsi" w:cstheme="minorHAnsi"/>
                <w:bCs/>
                <w:sz w:val="22"/>
                <w:szCs w:val="22"/>
                <w:lang w:val="en-GB"/>
              </w:rPr>
              <w:t>length) for at least 2 HIV-exposed infants and plots on growth chart</w:t>
            </w:r>
          </w:p>
        </w:tc>
        <w:tc>
          <w:tcPr>
            <w:tcW w:w="542" w:type="pct"/>
            <w:shd w:val="clear" w:color="auto" w:fill="FFFFFF"/>
          </w:tcPr>
          <w:p w14:paraId="67EB98D4"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5452E83D" w14:textId="77777777" w:rsidR="00A00E6F" w:rsidRPr="007851EF" w:rsidRDefault="00A00E6F" w:rsidP="00636B9C">
            <w:pPr>
              <w:rPr>
                <w:rFonts w:asciiTheme="minorHAnsi" w:hAnsiTheme="minorHAnsi" w:cstheme="minorHAnsi"/>
                <w:sz w:val="22"/>
                <w:szCs w:val="22"/>
                <w:lang w:val="en-GB"/>
              </w:rPr>
            </w:pPr>
          </w:p>
        </w:tc>
      </w:tr>
      <w:tr w:rsidR="00A00E6F" w:rsidRPr="007851EF" w14:paraId="045C540D" w14:textId="77777777" w:rsidTr="008B552B">
        <w:trPr>
          <w:trHeight w:val="475"/>
        </w:trPr>
        <w:tc>
          <w:tcPr>
            <w:tcW w:w="2342" w:type="pct"/>
            <w:shd w:val="clear" w:color="auto" w:fill="FFFFFF"/>
          </w:tcPr>
          <w:p w14:paraId="37B3E475" w14:textId="77777777" w:rsidR="00A00E6F" w:rsidRPr="007851EF" w:rsidRDefault="00A00E6F" w:rsidP="001F7E95">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 xml:space="preserve">Discusses infant ARV prophylaxis with </w:t>
            </w:r>
            <w:r w:rsidR="00FF0ED6" w:rsidRPr="007851EF">
              <w:rPr>
                <w:rFonts w:asciiTheme="minorHAnsi" w:hAnsiTheme="minorHAnsi" w:cstheme="minorHAnsi"/>
                <w:bCs/>
                <w:sz w:val="22"/>
                <w:szCs w:val="22"/>
                <w:lang w:val="en-GB"/>
              </w:rPr>
              <w:t xml:space="preserve">at least 1 </w:t>
            </w:r>
            <w:r w:rsidRPr="007851EF">
              <w:rPr>
                <w:rFonts w:asciiTheme="minorHAnsi" w:hAnsiTheme="minorHAnsi" w:cstheme="minorHAnsi"/>
                <w:bCs/>
                <w:sz w:val="22"/>
                <w:szCs w:val="22"/>
                <w:lang w:val="en-GB"/>
              </w:rPr>
              <w:t>caregiver of HIV-exposed infants</w:t>
            </w:r>
          </w:p>
        </w:tc>
        <w:tc>
          <w:tcPr>
            <w:tcW w:w="542" w:type="pct"/>
            <w:shd w:val="clear" w:color="auto" w:fill="FFFFFF"/>
          </w:tcPr>
          <w:p w14:paraId="0B5034EC"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1F0B021A" w14:textId="77777777" w:rsidR="00A00E6F" w:rsidRPr="007851EF" w:rsidRDefault="00A00E6F" w:rsidP="00636B9C">
            <w:pPr>
              <w:rPr>
                <w:rFonts w:asciiTheme="minorHAnsi" w:hAnsiTheme="minorHAnsi" w:cstheme="minorHAnsi"/>
                <w:sz w:val="22"/>
                <w:szCs w:val="22"/>
                <w:lang w:val="en-GB"/>
              </w:rPr>
            </w:pPr>
          </w:p>
        </w:tc>
      </w:tr>
      <w:tr w:rsidR="00A00E6F" w:rsidRPr="007851EF" w14:paraId="2BFD93E8" w14:textId="77777777" w:rsidTr="008B552B">
        <w:trPr>
          <w:trHeight w:val="475"/>
        </w:trPr>
        <w:tc>
          <w:tcPr>
            <w:tcW w:w="2342" w:type="pct"/>
            <w:tcBorders>
              <w:bottom w:val="single" w:sz="6" w:space="0" w:color="333333"/>
            </w:tcBorders>
            <w:shd w:val="clear" w:color="auto" w:fill="FFFFFF"/>
          </w:tcPr>
          <w:p w14:paraId="65111777" w14:textId="77777777" w:rsidR="00A00E6F" w:rsidRPr="007851EF" w:rsidRDefault="00A00E6F" w:rsidP="001F7E95">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 xml:space="preserve">Discusses co-trimoxazole prophylaxis with </w:t>
            </w:r>
            <w:r w:rsidR="00FF0ED6" w:rsidRPr="007851EF">
              <w:rPr>
                <w:rFonts w:asciiTheme="minorHAnsi" w:hAnsiTheme="minorHAnsi" w:cstheme="minorHAnsi"/>
                <w:bCs/>
                <w:sz w:val="22"/>
                <w:szCs w:val="22"/>
                <w:lang w:val="en-GB"/>
              </w:rPr>
              <w:t xml:space="preserve">at least 1 </w:t>
            </w:r>
            <w:r w:rsidRPr="007851EF">
              <w:rPr>
                <w:rFonts w:asciiTheme="minorHAnsi" w:hAnsiTheme="minorHAnsi" w:cstheme="minorHAnsi"/>
                <w:bCs/>
                <w:sz w:val="22"/>
                <w:szCs w:val="22"/>
                <w:lang w:val="en-GB"/>
              </w:rPr>
              <w:t>caregiver of HIV-exposed infant</w:t>
            </w:r>
          </w:p>
        </w:tc>
        <w:tc>
          <w:tcPr>
            <w:tcW w:w="542" w:type="pct"/>
            <w:tcBorders>
              <w:bottom w:val="single" w:sz="6" w:space="0" w:color="333333"/>
            </w:tcBorders>
            <w:shd w:val="clear" w:color="auto" w:fill="FFFFFF"/>
          </w:tcPr>
          <w:p w14:paraId="5BBE1887" w14:textId="77777777" w:rsidR="00A00E6F" w:rsidRPr="007851EF" w:rsidRDefault="00A00E6F" w:rsidP="00636B9C">
            <w:pPr>
              <w:rPr>
                <w:rFonts w:asciiTheme="minorHAnsi" w:hAnsiTheme="minorHAnsi" w:cstheme="minorHAnsi"/>
                <w:sz w:val="22"/>
                <w:szCs w:val="22"/>
                <w:lang w:val="en-GB"/>
              </w:rPr>
            </w:pPr>
          </w:p>
        </w:tc>
        <w:tc>
          <w:tcPr>
            <w:tcW w:w="2116" w:type="pct"/>
            <w:tcBorders>
              <w:bottom w:val="single" w:sz="6" w:space="0" w:color="333333"/>
            </w:tcBorders>
            <w:shd w:val="clear" w:color="auto" w:fill="FFFFFF"/>
          </w:tcPr>
          <w:p w14:paraId="26BFED41" w14:textId="77777777" w:rsidR="00A00E6F" w:rsidRPr="007851EF" w:rsidRDefault="00A00E6F" w:rsidP="00636B9C">
            <w:pPr>
              <w:rPr>
                <w:rFonts w:asciiTheme="minorHAnsi" w:hAnsiTheme="minorHAnsi" w:cstheme="minorHAnsi"/>
                <w:sz w:val="22"/>
                <w:szCs w:val="22"/>
                <w:lang w:val="en-GB"/>
              </w:rPr>
            </w:pPr>
          </w:p>
        </w:tc>
      </w:tr>
      <w:tr w:rsidR="00A00E6F" w:rsidRPr="007851EF" w14:paraId="678F81E3" w14:textId="77777777" w:rsidTr="008B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2342" w:type="pct"/>
            <w:tcBorders>
              <w:top w:val="single" w:sz="6" w:space="0" w:color="333333"/>
              <w:left w:val="single" w:sz="6" w:space="0" w:color="333333"/>
              <w:bottom w:val="single" w:sz="6" w:space="0" w:color="333333"/>
              <w:right w:val="single" w:sz="6" w:space="0" w:color="333333"/>
            </w:tcBorders>
          </w:tcPr>
          <w:p w14:paraId="3A1FF516" w14:textId="77777777" w:rsidR="00A00E6F" w:rsidRPr="007851EF" w:rsidRDefault="00A00E6F" w:rsidP="00636B9C">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 xml:space="preserve">Provides adherence screening and support for </w:t>
            </w:r>
            <w:r w:rsidR="00FF0ED6" w:rsidRPr="007851EF">
              <w:rPr>
                <w:rFonts w:asciiTheme="minorHAnsi" w:hAnsiTheme="minorHAnsi" w:cstheme="minorHAnsi"/>
                <w:bCs/>
                <w:sz w:val="22"/>
                <w:szCs w:val="22"/>
                <w:lang w:val="en-GB"/>
              </w:rPr>
              <w:t xml:space="preserve">at least 1 </w:t>
            </w:r>
            <w:r w:rsidRPr="007851EF">
              <w:rPr>
                <w:rFonts w:asciiTheme="minorHAnsi" w:hAnsiTheme="minorHAnsi" w:cstheme="minorHAnsi"/>
                <w:bCs/>
                <w:sz w:val="22"/>
                <w:szCs w:val="22"/>
                <w:lang w:val="en-GB"/>
              </w:rPr>
              <w:t>caregiver of an HIV-exposed infant</w:t>
            </w:r>
          </w:p>
        </w:tc>
        <w:tc>
          <w:tcPr>
            <w:tcW w:w="542" w:type="pct"/>
            <w:tcBorders>
              <w:top w:val="single" w:sz="6" w:space="0" w:color="333333"/>
              <w:left w:val="single" w:sz="6" w:space="0" w:color="333333"/>
              <w:bottom w:val="single" w:sz="6" w:space="0" w:color="333333"/>
              <w:right w:val="single" w:sz="6" w:space="0" w:color="333333"/>
            </w:tcBorders>
          </w:tcPr>
          <w:p w14:paraId="770A239B" w14:textId="77777777" w:rsidR="00A00E6F" w:rsidRPr="007851EF" w:rsidRDefault="00A00E6F" w:rsidP="00636B9C">
            <w:pPr>
              <w:rPr>
                <w:rFonts w:asciiTheme="minorHAnsi" w:hAnsiTheme="minorHAnsi" w:cstheme="minorHAnsi"/>
                <w:sz w:val="22"/>
                <w:szCs w:val="22"/>
                <w:lang w:val="en-GB"/>
              </w:rPr>
            </w:pPr>
          </w:p>
        </w:tc>
        <w:tc>
          <w:tcPr>
            <w:tcW w:w="2116" w:type="pct"/>
            <w:tcBorders>
              <w:top w:val="single" w:sz="6" w:space="0" w:color="333333"/>
              <w:left w:val="single" w:sz="6" w:space="0" w:color="333333"/>
              <w:bottom w:val="single" w:sz="6" w:space="0" w:color="333333"/>
              <w:right w:val="single" w:sz="6" w:space="0" w:color="333333"/>
            </w:tcBorders>
          </w:tcPr>
          <w:p w14:paraId="5B04F09C" w14:textId="77777777" w:rsidR="00A00E6F" w:rsidRPr="007851EF" w:rsidRDefault="00A00E6F" w:rsidP="00636B9C">
            <w:pPr>
              <w:rPr>
                <w:rFonts w:asciiTheme="minorHAnsi" w:hAnsiTheme="minorHAnsi" w:cstheme="minorHAnsi"/>
                <w:sz w:val="22"/>
                <w:szCs w:val="22"/>
                <w:lang w:val="en-GB"/>
              </w:rPr>
            </w:pPr>
          </w:p>
        </w:tc>
      </w:tr>
      <w:tr w:rsidR="00A00E6F" w:rsidRPr="007851EF" w14:paraId="4E2B73C6" w14:textId="77777777" w:rsidTr="008B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342" w:type="pct"/>
            <w:tcBorders>
              <w:top w:val="single" w:sz="6" w:space="0" w:color="333333"/>
              <w:left w:val="single" w:sz="6" w:space="0" w:color="333333"/>
              <w:bottom w:val="single" w:sz="6" w:space="0" w:color="333333"/>
              <w:right w:val="single" w:sz="6" w:space="0" w:color="333333"/>
            </w:tcBorders>
          </w:tcPr>
          <w:p w14:paraId="0776CCEA" w14:textId="77777777" w:rsidR="00A00E6F" w:rsidRPr="007851EF" w:rsidRDefault="00A00E6F" w:rsidP="001F7E95">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 xml:space="preserve">Provides infant and young child feeding </w:t>
            </w:r>
            <w:r w:rsidR="00FF0ED6" w:rsidRPr="007851EF">
              <w:rPr>
                <w:rFonts w:asciiTheme="minorHAnsi" w:hAnsiTheme="minorHAnsi" w:cstheme="minorHAnsi"/>
                <w:bCs/>
                <w:sz w:val="22"/>
                <w:szCs w:val="22"/>
                <w:lang w:val="en-GB"/>
              </w:rPr>
              <w:t>counselling</w:t>
            </w:r>
            <w:r w:rsidRPr="007851EF">
              <w:rPr>
                <w:rFonts w:asciiTheme="minorHAnsi" w:hAnsiTheme="minorHAnsi" w:cstheme="minorHAnsi"/>
                <w:bCs/>
                <w:sz w:val="22"/>
                <w:szCs w:val="22"/>
                <w:lang w:val="en-GB"/>
              </w:rPr>
              <w:t xml:space="preserve"> for at least 1HIV-exposed infants </w:t>
            </w:r>
          </w:p>
        </w:tc>
        <w:tc>
          <w:tcPr>
            <w:tcW w:w="542" w:type="pct"/>
            <w:tcBorders>
              <w:top w:val="single" w:sz="6" w:space="0" w:color="333333"/>
              <w:left w:val="single" w:sz="6" w:space="0" w:color="333333"/>
              <w:bottom w:val="single" w:sz="6" w:space="0" w:color="333333"/>
              <w:right w:val="single" w:sz="6" w:space="0" w:color="333333"/>
            </w:tcBorders>
          </w:tcPr>
          <w:p w14:paraId="739FF29D" w14:textId="77777777" w:rsidR="00A00E6F" w:rsidRPr="007851EF" w:rsidRDefault="00A00E6F" w:rsidP="00636B9C">
            <w:pPr>
              <w:rPr>
                <w:rFonts w:asciiTheme="minorHAnsi" w:hAnsiTheme="minorHAnsi" w:cstheme="minorHAnsi"/>
                <w:sz w:val="22"/>
                <w:szCs w:val="22"/>
                <w:lang w:val="en-GB"/>
              </w:rPr>
            </w:pPr>
          </w:p>
        </w:tc>
        <w:tc>
          <w:tcPr>
            <w:tcW w:w="2116" w:type="pct"/>
            <w:tcBorders>
              <w:top w:val="single" w:sz="6" w:space="0" w:color="333333"/>
              <w:left w:val="single" w:sz="6" w:space="0" w:color="333333"/>
              <w:bottom w:val="single" w:sz="6" w:space="0" w:color="333333"/>
              <w:right w:val="single" w:sz="6" w:space="0" w:color="333333"/>
            </w:tcBorders>
          </w:tcPr>
          <w:p w14:paraId="5A2B676C" w14:textId="77777777" w:rsidR="00A00E6F" w:rsidRPr="007851EF" w:rsidRDefault="00A00E6F" w:rsidP="00636B9C">
            <w:pPr>
              <w:rPr>
                <w:rFonts w:asciiTheme="minorHAnsi" w:hAnsiTheme="minorHAnsi" w:cstheme="minorHAnsi"/>
                <w:sz w:val="22"/>
                <w:szCs w:val="22"/>
                <w:lang w:val="en-GB"/>
              </w:rPr>
            </w:pPr>
          </w:p>
        </w:tc>
      </w:tr>
      <w:tr w:rsidR="00A00E6F" w:rsidRPr="007851EF" w14:paraId="26E1399B" w14:textId="77777777" w:rsidTr="008B552B">
        <w:trPr>
          <w:trHeight w:val="475"/>
        </w:trPr>
        <w:tc>
          <w:tcPr>
            <w:tcW w:w="2342" w:type="pct"/>
            <w:shd w:val="clear" w:color="auto" w:fill="FFFFFF"/>
          </w:tcPr>
          <w:p w14:paraId="74054F17" w14:textId="77777777" w:rsidR="00A00E6F" w:rsidRPr="007851EF" w:rsidRDefault="00A00E6F" w:rsidP="00751A95">
            <w:pPr>
              <w:autoSpaceDE w:val="0"/>
              <w:autoSpaceDN w:val="0"/>
              <w:adjustRightInd w:val="0"/>
              <w:rPr>
                <w:rFonts w:asciiTheme="minorHAnsi" w:hAnsiTheme="minorHAnsi" w:cstheme="minorHAnsi"/>
                <w:bCs/>
                <w:sz w:val="22"/>
                <w:szCs w:val="22"/>
                <w:lang w:val="en-GB"/>
              </w:rPr>
            </w:pPr>
            <w:r w:rsidRPr="007851EF">
              <w:rPr>
                <w:rFonts w:asciiTheme="minorHAnsi" w:hAnsiTheme="minorHAnsi" w:cstheme="minorHAnsi"/>
                <w:bCs/>
                <w:sz w:val="22"/>
                <w:szCs w:val="22"/>
                <w:lang w:val="en-GB"/>
              </w:rPr>
              <w:t>Assesses mother’s health, ART adherence, and (if applicable) viral suppression</w:t>
            </w:r>
          </w:p>
        </w:tc>
        <w:tc>
          <w:tcPr>
            <w:tcW w:w="542" w:type="pct"/>
            <w:shd w:val="clear" w:color="auto" w:fill="FFFFFF"/>
          </w:tcPr>
          <w:p w14:paraId="0AB80F3C"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522D173C" w14:textId="77777777" w:rsidR="00A00E6F" w:rsidRPr="007851EF" w:rsidRDefault="00A00E6F" w:rsidP="00636B9C">
            <w:pPr>
              <w:rPr>
                <w:rFonts w:asciiTheme="minorHAnsi" w:hAnsiTheme="minorHAnsi" w:cstheme="minorHAnsi"/>
                <w:sz w:val="22"/>
                <w:szCs w:val="22"/>
                <w:lang w:val="en-GB"/>
              </w:rPr>
            </w:pPr>
          </w:p>
        </w:tc>
      </w:tr>
      <w:tr w:rsidR="00A00E6F" w:rsidRPr="007851EF" w14:paraId="4FDC7817" w14:textId="77777777" w:rsidTr="008B552B">
        <w:trPr>
          <w:trHeight w:val="475"/>
        </w:trPr>
        <w:tc>
          <w:tcPr>
            <w:tcW w:w="2342" w:type="pct"/>
            <w:shd w:val="clear" w:color="auto" w:fill="FFFFFF"/>
          </w:tcPr>
          <w:p w14:paraId="296BBCDC" w14:textId="77777777" w:rsidR="00A00E6F" w:rsidRPr="007851EF" w:rsidRDefault="00A00E6F" w:rsidP="00565ADA">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Conducts</w:t>
            </w:r>
            <w:r w:rsidR="00F73DAB" w:rsidRPr="007851EF">
              <w:rPr>
                <w:rFonts w:asciiTheme="minorHAnsi" w:hAnsiTheme="minorHAnsi" w:cstheme="minorHAnsi"/>
                <w:sz w:val="22"/>
                <w:szCs w:val="22"/>
                <w:lang w:val="en-GB"/>
              </w:rPr>
              <w:t xml:space="preserve"> all steps of the pre-test session </w:t>
            </w:r>
            <w:r w:rsidRPr="007851EF">
              <w:rPr>
                <w:rFonts w:asciiTheme="minorHAnsi" w:hAnsiTheme="minorHAnsi" w:cstheme="minorHAnsi"/>
                <w:sz w:val="22"/>
                <w:szCs w:val="22"/>
                <w:lang w:val="en-GB"/>
              </w:rPr>
              <w:t>for at least 1 HIV-exposed infant caregiver</w:t>
            </w:r>
          </w:p>
        </w:tc>
        <w:tc>
          <w:tcPr>
            <w:tcW w:w="542" w:type="pct"/>
            <w:shd w:val="clear" w:color="auto" w:fill="FFFFFF"/>
          </w:tcPr>
          <w:p w14:paraId="25391DB0"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1B34B3A5" w14:textId="77777777" w:rsidR="00A00E6F" w:rsidRPr="007851EF" w:rsidRDefault="00A00E6F" w:rsidP="00636B9C">
            <w:pPr>
              <w:rPr>
                <w:rFonts w:asciiTheme="minorHAnsi" w:hAnsiTheme="minorHAnsi" w:cstheme="minorHAnsi"/>
                <w:sz w:val="22"/>
                <w:szCs w:val="22"/>
                <w:lang w:val="en-GB"/>
              </w:rPr>
            </w:pPr>
          </w:p>
        </w:tc>
      </w:tr>
      <w:tr w:rsidR="00A00E6F" w:rsidRPr="007851EF" w14:paraId="15CFA023" w14:textId="77777777" w:rsidTr="008B552B">
        <w:trPr>
          <w:trHeight w:val="475"/>
        </w:trPr>
        <w:tc>
          <w:tcPr>
            <w:tcW w:w="2342" w:type="pct"/>
            <w:shd w:val="clear" w:color="auto" w:fill="FFFFFF"/>
          </w:tcPr>
          <w:p w14:paraId="57F7D834" w14:textId="77777777" w:rsidR="00A00E6F" w:rsidRPr="007851EF" w:rsidRDefault="00A00E6F" w:rsidP="001F7E95">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 xml:space="preserve">Conducts </w:t>
            </w:r>
            <w:r w:rsidR="00F73DAB" w:rsidRPr="007851EF">
              <w:rPr>
                <w:rFonts w:asciiTheme="minorHAnsi" w:hAnsiTheme="minorHAnsi" w:cstheme="minorHAnsi"/>
                <w:sz w:val="22"/>
                <w:szCs w:val="22"/>
                <w:lang w:val="en-GB"/>
              </w:rPr>
              <w:t xml:space="preserve">all steps of </w:t>
            </w:r>
            <w:r w:rsidRPr="007851EF">
              <w:rPr>
                <w:rFonts w:asciiTheme="minorHAnsi" w:hAnsiTheme="minorHAnsi" w:cstheme="minorHAnsi"/>
                <w:sz w:val="22"/>
                <w:szCs w:val="22"/>
                <w:lang w:val="en-GB"/>
              </w:rPr>
              <w:t xml:space="preserve">the post-test </w:t>
            </w:r>
            <w:r w:rsidR="00F73DAB" w:rsidRPr="007851EF">
              <w:rPr>
                <w:rFonts w:asciiTheme="minorHAnsi" w:hAnsiTheme="minorHAnsi" w:cstheme="minorHAnsi"/>
                <w:sz w:val="22"/>
                <w:szCs w:val="22"/>
                <w:lang w:val="en-GB"/>
              </w:rPr>
              <w:t xml:space="preserve">session </w:t>
            </w:r>
            <w:r w:rsidRPr="007851EF">
              <w:rPr>
                <w:rFonts w:asciiTheme="minorHAnsi" w:hAnsiTheme="minorHAnsi" w:cstheme="minorHAnsi"/>
                <w:sz w:val="22"/>
                <w:szCs w:val="22"/>
                <w:lang w:val="en-GB"/>
              </w:rPr>
              <w:t xml:space="preserve">for at least 1 </w:t>
            </w:r>
            <w:r w:rsidR="00F73DAB" w:rsidRPr="007851EF">
              <w:rPr>
                <w:rFonts w:asciiTheme="minorHAnsi" w:hAnsiTheme="minorHAnsi" w:cstheme="minorHAnsi"/>
                <w:sz w:val="22"/>
                <w:szCs w:val="22"/>
                <w:lang w:val="en-GB"/>
              </w:rPr>
              <w:t xml:space="preserve">HIV-exposed infant caregiver </w:t>
            </w:r>
          </w:p>
        </w:tc>
        <w:tc>
          <w:tcPr>
            <w:tcW w:w="542" w:type="pct"/>
            <w:shd w:val="clear" w:color="auto" w:fill="FFFFFF"/>
          </w:tcPr>
          <w:p w14:paraId="5A2E3887"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3A3B73A0" w14:textId="77777777" w:rsidR="00A00E6F" w:rsidRPr="007851EF" w:rsidRDefault="00A00E6F" w:rsidP="00636B9C">
            <w:pPr>
              <w:rPr>
                <w:rFonts w:asciiTheme="minorHAnsi" w:hAnsiTheme="minorHAnsi" w:cstheme="minorHAnsi"/>
                <w:sz w:val="22"/>
                <w:szCs w:val="22"/>
                <w:lang w:val="en-GB"/>
              </w:rPr>
            </w:pPr>
          </w:p>
        </w:tc>
      </w:tr>
      <w:tr w:rsidR="00A00E6F" w:rsidRPr="007851EF" w14:paraId="41E53FD0" w14:textId="77777777" w:rsidTr="008B552B">
        <w:trPr>
          <w:trHeight w:val="475"/>
        </w:trPr>
        <w:tc>
          <w:tcPr>
            <w:tcW w:w="2342" w:type="pct"/>
            <w:shd w:val="clear" w:color="auto" w:fill="FFFFFF"/>
          </w:tcPr>
          <w:p w14:paraId="593F1E7A" w14:textId="77777777" w:rsidR="00A00E6F" w:rsidRPr="007851EF" w:rsidRDefault="00A00E6F" w:rsidP="00565ADA">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Uses open-ended questions when communicating with and counselling caregivers</w:t>
            </w:r>
          </w:p>
        </w:tc>
        <w:tc>
          <w:tcPr>
            <w:tcW w:w="542" w:type="pct"/>
            <w:shd w:val="clear" w:color="auto" w:fill="FFFFFF"/>
          </w:tcPr>
          <w:p w14:paraId="65811E43"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2572D86B" w14:textId="77777777" w:rsidR="00A00E6F" w:rsidRPr="007851EF" w:rsidRDefault="00A00E6F" w:rsidP="00636B9C">
            <w:pPr>
              <w:rPr>
                <w:rFonts w:asciiTheme="minorHAnsi" w:hAnsiTheme="minorHAnsi" w:cstheme="minorHAnsi"/>
                <w:sz w:val="22"/>
                <w:szCs w:val="22"/>
                <w:lang w:val="en-GB"/>
              </w:rPr>
            </w:pPr>
          </w:p>
        </w:tc>
      </w:tr>
      <w:tr w:rsidR="00A00E6F" w:rsidRPr="007851EF" w14:paraId="2A4491E4" w14:textId="77777777" w:rsidTr="008B552B">
        <w:trPr>
          <w:trHeight w:val="475"/>
        </w:trPr>
        <w:tc>
          <w:tcPr>
            <w:tcW w:w="2342" w:type="pct"/>
            <w:shd w:val="clear" w:color="auto" w:fill="FFFFFF"/>
          </w:tcPr>
          <w:p w14:paraId="12CDD838" w14:textId="77777777" w:rsidR="00A00E6F" w:rsidRPr="007851EF" w:rsidRDefault="00A00E6F" w:rsidP="00565ADA">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lastRenderedPageBreak/>
              <w:t>Empathizes with the caregivers and shows understanding</w:t>
            </w:r>
          </w:p>
        </w:tc>
        <w:tc>
          <w:tcPr>
            <w:tcW w:w="542" w:type="pct"/>
            <w:shd w:val="clear" w:color="auto" w:fill="FFFFFF"/>
          </w:tcPr>
          <w:p w14:paraId="7DECA505"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7A83B85C" w14:textId="77777777" w:rsidR="00A00E6F" w:rsidRPr="007851EF" w:rsidRDefault="00A00E6F" w:rsidP="00636B9C">
            <w:pPr>
              <w:rPr>
                <w:rFonts w:asciiTheme="minorHAnsi" w:hAnsiTheme="minorHAnsi" w:cstheme="minorHAnsi"/>
                <w:sz w:val="22"/>
                <w:szCs w:val="22"/>
                <w:lang w:val="en-GB"/>
              </w:rPr>
            </w:pPr>
          </w:p>
        </w:tc>
      </w:tr>
      <w:tr w:rsidR="00A00E6F" w:rsidRPr="007851EF" w14:paraId="56BF471C" w14:textId="77777777" w:rsidTr="008B552B">
        <w:trPr>
          <w:trHeight w:val="475"/>
        </w:trPr>
        <w:tc>
          <w:tcPr>
            <w:tcW w:w="2342" w:type="pct"/>
            <w:shd w:val="clear" w:color="auto" w:fill="FFFFFF"/>
          </w:tcPr>
          <w:p w14:paraId="239DA408" w14:textId="77777777" w:rsidR="00A00E6F" w:rsidRPr="007851EF" w:rsidRDefault="00A00E6F" w:rsidP="00565ADA">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Avoids words that sound judging when communicating with caregivers</w:t>
            </w:r>
          </w:p>
        </w:tc>
        <w:tc>
          <w:tcPr>
            <w:tcW w:w="542" w:type="pct"/>
            <w:shd w:val="clear" w:color="auto" w:fill="FFFFFF"/>
          </w:tcPr>
          <w:p w14:paraId="71AA9654"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38560309" w14:textId="77777777" w:rsidR="00A00E6F" w:rsidRPr="007851EF" w:rsidRDefault="00A00E6F" w:rsidP="00636B9C">
            <w:pPr>
              <w:rPr>
                <w:rFonts w:asciiTheme="minorHAnsi" w:hAnsiTheme="minorHAnsi" w:cstheme="minorHAnsi"/>
                <w:sz w:val="22"/>
                <w:szCs w:val="22"/>
                <w:lang w:val="en-GB"/>
              </w:rPr>
            </w:pPr>
          </w:p>
        </w:tc>
      </w:tr>
      <w:tr w:rsidR="00A00E6F" w:rsidRPr="007851EF" w14:paraId="51AF83CD" w14:textId="77777777" w:rsidTr="008B552B">
        <w:trPr>
          <w:trHeight w:val="475"/>
        </w:trPr>
        <w:tc>
          <w:tcPr>
            <w:tcW w:w="2342" w:type="pct"/>
            <w:shd w:val="clear" w:color="auto" w:fill="FFFFFF"/>
          </w:tcPr>
          <w:p w14:paraId="0317EB05" w14:textId="77777777" w:rsidR="00A00E6F" w:rsidRPr="007851EF" w:rsidRDefault="00A00E6F" w:rsidP="00FD4E93">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Orders correct HIV test procedure (</w:t>
            </w:r>
            <w:proofErr w:type="spellStart"/>
            <w:r w:rsidRPr="007851EF">
              <w:rPr>
                <w:rFonts w:asciiTheme="minorHAnsi" w:hAnsiTheme="minorHAnsi" w:cstheme="minorHAnsi"/>
                <w:sz w:val="22"/>
                <w:szCs w:val="22"/>
                <w:lang w:val="en-GB"/>
              </w:rPr>
              <w:t>virological</w:t>
            </w:r>
            <w:proofErr w:type="spellEnd"/>
            <w:r w:rsidRPr="007851EF">
              <w:rPr>
                <w:rFonts w:asciiTheme="minorHAnsi" w:hAnsiTheme="minorHAnsi" w:cstheme="minorHAnsi"/>
                <w:sz w:val="22"/>
                <w:szCs w:val="22"/>
                <w:lang w:val="en-GB"/>
              </w:rPr>
              <w:t xml:space="preserve"> vs serological testing) based on infant age</w:t>
            </w:r>
          </w:p>
        </w:tc>
        <w:tc>
          <w:tcPr>
            <w:tcW w:w="542" w:type="pct"/>
            <w:shd w:val="clear" w:color="auto" w:fill="FFFFFF"/>
          </w:tcPr>
          <w:p w14:paraId="479FDD3B"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5AF7060A" w14:textId="77777777" w:rsidR="00A00E6F" w:rsidRPr="007851EF" w:rsidRDefault="00A00E6F" w:rsidP="00636B9C">
            <w:pPr>
              <w:rPr>
                <w:rFonts w:asciiTheme="minorHAnsi" w:hAnsiTheme="minorHAnsi" w:cstheme="minorHAnsi"/>
                <w:sz w:val="22"/>
                <w:szCs w:val="22"/>
                <w:lang w:val="en-GB"/>
              </w:rPr>
            </w:pPr>
          </w:p>
        </w:tc>
      </w:tr>
      <w:tr w:rsidR="00A00E6F" w:rsidRPr="007851EF" w14:paraId="2EFA5E67" w14:textId="77777777" w:rsidTr="008B552B">
        <w:trPr>
          <w:trHeight w:val="475"/>
        </w:trPr>
        <w:tc>
          <w:tcPr>
            <w:tcW w:w="2342" w:type="pct"/>
            <w:shd w:val="clear" w:color="auto" w:fill="FFFFFF"/>
          </w:tcPr>
          <w:p w14:paraId="556024F7" w14:textId="77777777" w:rsidR="00A00E6F" w:rsidRPr="007851EF" w:rsidRDefault="00A00E6F" w:rsidP="00636B9C">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Correctly interprets HIV test result based on infant age and breastfeeding status</w:t>
            </w:r>
          </w:p>
        </w:tc>
        <w:tc>
          <w:tcPr>
            <w:tcW w:w="542" w:type="pct"/>
            <w:shd w:val="clear" w:color="auto" w:fill="FFFFFF"/>
          </w:tcPr>
          <w:p w14:paraId="6476FB3C"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43910F07" w14:textId="77777777" w:rsidR="00A00E6F" w:rsidRPr="007851EF" w:rsidRDefault="00A00E6F" w:rsidP="00636B9C">
            <w:pPr>
              <w:rPr>
                <w:rFonts w:asciiTheme="minorHAnsi" w:hAnsiTheme="minorHAnsi" w:cstheme="minorHAnsi"/>
                <w:sz w:val="22"/>
                <w:szCs w:val="22"/>
                <w:lang w:val="en-GB"/>
              </w:rPr>
            </w:pPr>
          </w:p>
        </w:tc>
      </w:tr>
      <w:tr w:rsidR="00A00E6F" w:rsidRPr="007851EF" w14:paraId="7E06136D" w14:textId="77777777" w:rsidTr="008B552B">
        <w:trPr>
          <w:trHeight w:val="475"/>
        </w:trPr>
        <w:tc>
          <w:tcPr>
            <w:tcW w:w="2342" w:type="pct"/>
            <w:shd w:val="clear" w:color="auto" w:fill="FFFFFF"/>
          </w:tcPr>
          <w:p w14:paraId="56046D9C" w14:textId="77777777" w:rsidR="00A00E6F" w:rsidRPr="007851EF" w:rsidRDefault="00A00E6F" w:rsidP="00FD4E93">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Uses Universal Precautions when handling body fluids and sharps</w:t>
            </w:r>
          </w:p>
        </w:tc>
        <w:tc>
          <w:tcPr>
            <w:tcW w:w="542" w:type="pct"/>
            <w:shd w:val="clear" w:color="auto" w:fill="FFFFFF"/>
          </w:tcPr>
          <w:p w14:paraId="02EDCB7F"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77A48819" w14:textId="77777777" w:rsidR="00A00E6F" w:rsidRPr="007851EF" w:rsidRDefault="00A00E6F" w:rsidP="00636B9C">
            <w:pPr>
              <w:rPr>
                <w:rFonts w:asciiTheme="minorHAnsi" w:hAnsiTheme="minorHAnsi" w:cstheme="minorHAnsi"/>
                <w:sz w:val="22"/>
                <w:szCs w:val="22"/>
                <w:lang w:val="en-GB"/>
              </w:rPr>
            </w:pPr>
          </w:p>
        </w:tc>
      </w:tr>
      <w:tr w:rsidR="00A00E6F" w:rsidRPr="007851EF" w14:paraId="6C60B7DA" w14:textId="77777777" w:rsidTr="008B552B">
        <w:trPr>
          <w:trHeight w:val="475"/>
        </w:trPr>
        <w:tc>
          <w:tcPr>
            <w:tcW w:w="2342" w:type="pct"/>
            <w:shd w:val="clear" w:color="auto" w:fill="FFFFFF"/>
          </w:tcPr>
          <w:p w14:paraId="4A24468A" w14:textId="77777777" w:rsidR="00A00E6F" w:rsidRPr="007851EF" w:rsidRDefault="00A00E6F" w:rsidP="00FD4E93">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Identifies the best place to prick the infant according to infant size and age</w:t>
            </w:r>
          </w:p>
        </w:tc>
        <w:tc>
          <w:tcPr>
            <w:tcW w:w="542" w:type="pct"/>
            <w:shd w:val="clear" w:color="auto" w:fill="FFFFFF"/>
          </w:tcPr>
          <w:p w14:paraId="6CB30568"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2AE3487D" w14:textId="77777777" w:rsidR="00A00E6F" w:rsidRPr="007851EF" w:rsidRDefault="00A00E6F" w:rsidP="00636B9C">
            <w:pPr>
              <w:rPr>
                <w:rFonts w:asciiTheme="minorHAnsi" w:hAnsiTheme="minorHAnsi" w:cstheme="minorHAnsi"/>
                <w:sz w:val="22"/>
                <w:szCs w:val="22"/>
                <w:lang w:val="en-GB"/>
              </w:rPr>
            </w:pPr>
          </w:p>
        </w:tc>
      </w:tr>
      <w:tr w:rsidR="00A00E6F" w:rsidRPr="007851EF" w14:paraId="4EC3D129" w14:textId="77777777" w:rsidTr="008B552B">
        <w:trPr>
          <w:trHeight w:val="475"/>
        </w:trPr>
        <w:tc>
          <w:tcPr>
            <w:tcW w:w="2342" w:type="pct"/>
            <w:shd w:val="clear" w:color="auto" w:fill="FFFFFF"/>
          </w:tcPr>
          <w:p w14:paraId="557A1B3B" w14:textId="77777777" w:rsidR="00A00E6F" w:rsidRPr="007851EF" w:rsidRDefault="00A00E6F" w:rsidP="00FD4E93">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 xml:space="preserve">Follows correct procedure when pricking infant for </w:t>
            </w:r>
            <w:proofErr w:type="gramStart"/>
            <w:r w:rsidRPr="007851EF">
              <w:rPr>
                <w:rFonts w:asciiTheme="minorHAnsi" w:hAnsiTheme="minorHAnsi" w:cstheme="minorHAnsi"/>
                <w:sz w:val="22"/>
                <w:szCs w:val="22"/>
                <w:lang w:val="en-GB"/>
              </w:rPr>
              <w:t>DBS:</w:t>
            </w:r>
            <w:proofErr w:type="gramEnd"/>
            <w:r w:rsidRPr="007851EF">
              <w:rPr>
                <w:rFonts w:asciiTheme="minorHAnsi" w:hAnsiTheme="minorHAnsi" w:cstheme="minorHAnsi"/>
                <w:sz w:val="22"/>
                <w:szCs w:val="22"/>
                <w:lang w:val="en-GB"/>
              </w:rPr>
              <w:t xml:space="preserve"> shows mother how to hold infant, warms the area, washes hands, cleans area to be pricked</w:t>
            </w:r>
          </w:p>
        </w:tc>
        <w:tc>
          <w:tcPr>
            <w:tcW w:w="542" w:type="pct"/>
            <w:shd w:val="clear" w:color="auto" w:fill="FFFFFF"/>
          </w:tcPr>
          <w:p w14:paraId="48739C25"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163A1EFF" w14:textId="77777777" w:rsidR="00A00E6F" w:rsidRPr="007851EF" w:rsidRDefault="00A00E6F" w:rsidP="00636B9C">
            <w:pPr>
              <w:rPr>
                <w:rFonts w:asciiTheme="minorHAnsi" w:hAnsiTheme="minorHAnsi" w:cstheme="minorHAnsi"/>
                <w:sz w:val="22"/>
                <w:szCs w:val="22"/>
                <w:lang w:val="en-GB"/>
              </w:rPr>
            </w:pPr>
          </w:p>
        </w:tc>
      </w:tr>
      <w:tr w:rsidR="00A00E6F" w:rsidRPr="007851EF" w14:paraId="5DD8A88A" w14:textId="77777777" w:rsidTr="008B552B">
        <w:trPr>
          <w:trHeight w:val="475"/>
        </w:trPr>
        <w:tc>
          <w:tcPr>
            <w:tcW w:w="2342" w:type="pct"/>
            <w:shd w:val="clear" w:color="auto" w:fill="FFFFFF"/>
          </w:tcPr>
          <w:p w14:paraId="493BF865" w14:textId="77777777" w:rsidR="00A00E6F" w:rsidRPr="007851EF" w:rsidRDefault="00F73DAB" w:rsidP="00BA3797">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Correctly</w:t>
            </w:r>
            <w:r w:rsidR="00A00E6F" w:rsidRPr="007851EF">
              <w:rPr>
                <w:rFonts w:asciiTheme="minorHAnsi" w:hAnsiTheme="minorHAnsi" w:cstheme="minorHAnsi"/>
                <w:sz w:val="22"/>
                <w:szCs w:val="22"/>
                <w:lang w:val="en-GB"/>
              </w:rPr>
              <w:t xml:space="preserve"> collects blood from at least 2 infants </w:t>
            </w:r>
            <w:r w:rsidRPr="007851EF">
              <w:rPr>
                <w:rFonts w:asciiTheme="minorHAnsi" w:hAnsiTheme="minorHAnsi" w:cstheme="minorHAnsi"/>
                <w:sz w:val="22"/>
                <w:szCs w:val="22"/>
                <w:lang w:val="en-GB"/>
              </w:rPr>
              <w:t>on at least 2 DBS filter papers</w:t>
            </w:r>
            <w:r w:rsidR="00A00E6F" w:rsidRPr="007851EF">
              <w:rPr>
                <w:rFonts w:asciiTheme="minorHAnsi" w:hAnsiTheme="minorHAnsi" w:cstheme="minorHAnsi"/>
                <w:sz w:val="22"/>
                <w:szCs w:val="22"/>
                <w:lang w:val="en-GB"/>
              </w:rPr>
              <w:t xml:space="preserve"> </w:t>
            </w:r>
            <w:r w:rsidRPr="007851EF">
              <w:rPr>
                <w:rFonts w:asciiTheme="minorHAnsi" w:hAnsiTheme="minorHAnsi" w:cstheme="minorHAnsi"/>
                <w:sz w:val="22"/>
                <w:szCs w:val="22"/>
                <w:lang w:val="en-GB"/>
              </w:rPr>
              <w:t>(</w:t>
            </w:r>
            <w:r w:rsidR="00A00E6F" w:rsidRPr="007851EF">
              <w:rPr>
                <w:rFonts w:asciiTheme="minorHAnsi" w:hAnsiTheme="minorHAnsi" w:cstheme="minorHAnsi"/>
                <w:sz w:val="22"/>
                <w:szCs w:val="22"/>
                <w:lang w:val="en-GB"/>
              </w:rPr>
              <w:t>samples must be valid</w:t>
            </w:r>
            <w:r w:rsidRPr="007851EF">
              <w:rPr>
                <w:rFonts w:asciiTheme="minorHAnsi" w:hAnsiTheme="minorHAnsi" w:cstheme="minorHAnsi"/>
                <w:sz w:val="22"/>
                <w:szCs w:val="22"/>
                <w:lang w:val="en-GB"/>
              </w:rPr>
              <w:t>)</w:t>
            </w:r>
            <w:r w:rsidR="00A00E6F" w:rsidRPr="007851EF">
              <w:rPr>
                <w:rFonts w:asciiTheme="minorHAnsi" w:hAnsiTheme="minorHAnsi" w:cstheme="minorHAnsi"/>
                <w:sz w:val="22"/>
                <w:szCs w:val="22"/>
                <w:lang w:val="en-GB"/>
              </w:rPr>
              <w:t xml:space="preserve"> </w:t>
            </w:r>
          </w:p>
        </w:tc>
        <w:tc>
          <w:tcPr>
            <w:tcW w:w="542" w:type="pct"/>
            <w:shd w:val="clear" w:color="auto" w:fill="FFFFFF"/>
          </w:tcPr>
          <w:p w14:paraId="1CB5271D"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6CAA5701" w14:textId="77777777" w:rsidR="00A00E6F" w:rsidRPr="007851EF" w:rsidRDefault="00A00E6F" w:rsidP="00636B9C">
            <w:pPr>
              <w:rPr>
                <w:rFonts w:asciiTheme="minorHAnsi" w:hAnsiTheme="minorHAnsi" w:cstheme="minorHAnsi"/>
                <w:sz w:val="22"/>
                <w:szCs w:val="22"/>
                <w:lang w:val="en-GB"/>
              </w:rPr>
            </w:pPr>
          </w:p>
        </w:tc>
      </w:tr>
      <w:tr w:rsidR="00A00E6F" w:rsidRPr="007851EF" w14:paraId="643F001C" w14:textId="77777777" w:rsidTr="008B552B">
        <w:trPr>
          <w:trHeight w:val="475"/>
        </w:trPr>
        <w:tc>
          <w:tcPr>
            <w:tcW w:w="2342" w:type="pct"/>
            <w:shd w:val="clear" w:color="auto" w:fill="FFFFFF"/>
          </w:tcPr>
          <w:p w14:paraId="5BC6949E" w14:textId="77777777" w:rsidR="00A00E6F" w:rsidRPr="007851EF" w:rsidRDefault="00A00E6F" w:rsidP="00751A95">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Correctly dries, packs, labels and stores DBS specimens to send to the laboratory</w:t>
            </w:r>
          </w:p>
        </w:tc>
        <w:tc>
          <w:tcPr>
            <w:tcW w:w="542" w:type="pct"/>
            <w:shd w:val="clear" w:color="auto" w:fill="FFFFFF"/>
          </w:tcPr>
          <w:p w14:paraId="6C404D1C"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79DB1198" w14:textId="77777777" w:rsidR="00A00E6F" w:rsidRPr="007851EF" w:rsidRDefault="00A00E6F" w:rsidP="00636B9C">
            <w:pPr>
              <w:rPr>
                <w:rFonts w:asciiTheme="minorHAnsi" w:hAnsiTheme="minorHAnsi" w:cstheme="minorHAnsi"/>
                <w:sz w:val="22"/>
                <w:szCs w:val="22"/>
                <w:lang w:val="en-GB"/>
              </w:rPr>
            </w:pPr>
          </w:p>
        </w:tc>
      </w:tr>
      <w:tr w:rsidR="00A00E6F" w:rsidRPr="007851EF" w14:paraId="3CE0DCA3" w14:textId="77777777" w:rsidTr="008B552B">
        <w:trPr>
          <w:trHeight w:val="475"/>
        </w:trPr>
        <w:tc>
          <w:tcPr>
            <w:tcW w:w="2342" w:type="pct"/>
            <w:shd w:val="clear" w:color="auto" w:fill="FFFFFF"/>
          </w:tcPr>
          <w:p w14:paraId="5FF410CE" w14:textId="77777777" w:rsidR="00A00E6F" w:rsidRPr="007851EF" w:rsidRDefault="00A00E6F" w:rsidP="00BA3797">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Completes all laboratory forms associated with shipping DBS samples to the laboratory</w:t>
            </w:r>
          </w:p>
        </w:tc>
        <w:tc>
          <w:tcPr>
            <w:tcW w:w="542" w:type="pct"/>
            <w:shd w:val="clear" w:color="auto" w:fill="FFFFFF"/>
          </w:tcPr>
          <w:p w14:paraId="3135987C"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7027AB3B" w14:textId="77777777" w:rsidR="00A00E6F" w:rsidRPr="007851EF" w:rsidRDefault="00A00E6F" w:rsidP="00636B9C">
            <w:pPr>
              <w:rPr>
                <w:rFonts w:asciiTheme="minorHAnsi" w:hAnsiTheme="minorHAnsi" w:cstheme="minorHAnsi"/>
                <w:sz w:val="22"/>
                <w:szCs w:val="22"/>
                <w:lang w:val="en-GB"/>
              </w:rPr>
            </w:pPr>
          </w:p>
        </w:tc>
      </w:tr>
      <w:tr w:rsidR="00A00E6F" w:rsidRPr="007851EF" w14:paraId="491551CE" w14:textId="77777777" w:rsidTr="008B552B">
        <w:trPr>
          <w:trHeight w:val="475"/>
        </w:trPr>
        <w:tc>
          <w:tcPr>
            <w:tcW w:w="2342" w:type="pct"/>
            <w:shd w:val="clear" w:color="auto" w:fill="FFFFFF"/>
          </w:tcPr>
          <w:p w14:paraId="197D29C4" w14:textId="77777777" w:rsidR="00A00E6F" w:rsidRPr="007851EF" w:rsidRDefault="00A00E6F" w:rsidP="00BA3797">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 xml:space="preserve">Uses register to identify when follow up is required on a delayed or missing result </w:t>
            </w:r>
          </w:p>
        </w:tc>
        <w:tc>
          <w:tcPr>
            <w:tcW w:w="542" w:type="pct"/>
            <w:shd w:val="clear" w:color="auto" w:fill="FFFFFF"/>
          </w:tcPr>
          <w:p w14:paraId="71B801CB"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3B29AE6D" w14:textId="77777777" w:rsidR="00A00E6F" w:rsidRPr="007851EF" w:rsidRDefault="00A00E6F" w:rsidP="00636B9C">
            <w:pPr>
              <w:rPr>
                <w:rFonts w:asciiTheme="minorHAnsi" w:hAnsiTheme="minorHAnsi" w:cstheme="minorHAnsi"/>
                <w:sz w:val="22"/>
                <w:szCs w:val="22"/>
                <w:lang w:val="en-GB"/>
              </w:rPr>
            </w:pPr>
          </w:p>
        </w:tc>
      </w:tr>
      <w:tr w:rsidR="00A00E6F" w:rsidRPr="007851EF" w14:paraId="03FFC476" w14:textId="77777777" w:rsidTr="008B552B">
        <w:trPr>
          <w:trHeight w:val="475"/>
        </w:trPr>
        <w:tc>
          <w:tcPr>
            <w:tcW w:w="2342" w:type="pct"/>
            <w:shd w:val="clear" w:color="auto" w:fill="FFFFFF"/>
          </w:tcPr>
          <w:p w14:paraId="51F02D3E" w14:textId="77777777" w:rsidR="00A00E6F" w:rsidRPr="007851EF" w:rsidRDefault="00A00E6F" w:rsidP="00BA3797">
            <w:pPr>
              <w:autoSpaceDE w:val="0"/>
              <w:autoSpaceDN w:val="0"/>
              <w:adjustRightInd w:val="0"/>
              <w:rPr>
                <w:rFonts w:asciiTheme="minorHAnsi" w:hAnsiTheme="minorHAnsi" w:cstheme="minorHAnsi"/>
                <w:sz w:val="22"/>
                <w:szCs w:val="22"/>
                <w:lang w:val="en-GB"/>
              </w:rPr>
            </w:pPr>
            <w:r w:rsidRPr="007851EF">
              <w:rPr>
                <w:rFonts w:asciiTheme="minorHAnsi" w:hAnsiTheme="minorHAnsi" w:cstheme="minorHAnsi"/>
                <w:sz w:val="22"/>
                <w:szCs w:val="22"/>
                <w:lang w:val="en-GB"/>
              </w:rPr>
              <w:t>Uses register to identify which patients have not yet showed for a result that has been returned</w:t>
            </w:r>
          </w:p>
        </w:tc>
        <w:tc>
          <w:tcPr>
            <w:tcW w:w="542" w:type="pct"/>
            <w:shd w:val="clear" w:color="auto" w:fill="FFFFFF"/>
          </w:tcPr>
          <w:p w14:paraId="06048276" w14:textId="77777777" w:rsidR="00A00E6F" w:rsidRPr="007851EF" w:rsidRDefault="00A00E6F" w:rsidP="00636B9C">
            <w:pPr>
              <w:rPr>
                <w:rFonts w:asciiTheme="minorHAnsi" w:hAnsiTheme="minorHAnsi" w:cstheme="minorHAnsi"/>
                <w:sz w:val="22"/>
                <w:szCs w:val="22"/>
                <w:lang w:val="en-GB"/>
              </w:rPr>
            </w:pPr>
          </w:p>
        </w:tc>
        <w:tc>
          <w:tcPr>
            <w:tcW w:w="2116" w:type="pct"/>
            <w:shd w:val="clear" w:color="auto" w:fill="FFFFFF"/>
          </w:tcPr>
          <w:p w14:paraId="760DA1A9" w14:textId="77777777" w:rsidR="00A00E6F" w:rsidRPr="007851EF" w:rsidRDefault="00A00E6F" w:rsidP="00636B9C">
            <w:pPr>
              <w:rPr>
                <w:rFonts w:asciiTheme="minorHAnsi" w:hAnsiTheme="minorHAnsi" w:cstheme="minorHAnsi"/>
                <w:sz w:val="22"/>
                <w:szCs w:val="22"/>
                <w:lang w:val="en-GB"/>
              </w:rPr>
            </w:pPr>
          </w:p>
        </w:tc>
      </w:tr>
    </w:tbl>
    <w:p w14:paraId="0620A449" w14:textId="20A4B49A" w:rsidR="0064042B" w:rsidRDefault="0064042B" w:rsidP="0064042B">
      <w:pPr>
        <w:rPr>
          <w:rFonts w:asciiTheme="minorHAnsi" w:hAnsiTheme="minorHAnsi" w:cstheme="minorHAnsi"/>
          <w:b/>
          <w:bCs/>
          <w:lang w:val="en-GB"/>
        </w:rPr>
      </w:pPr>
    </w:p>
    <w:p w14:paraId="3C29B7FA" w14:textId="77777777" w:rsidR="009E71EB" w:rsidRPr="009E71EB" w:rsidRDefault="009E71EB" w:rsidP="009E71EB">
      <w:pPr>
        <w:rPr>
          <w:rFonts w:asciiTheme="minorHAnsi" w:hAnsiTheme="minorHAnsi" w:cstheme="minorHAnsi"/>
          <w:b/>
          <w:bCs/>
          <w:i/>
          <w:lang w:val="en-GB"/>
        </w:rPr>
      </w:pPr>
      <w:r w:rsidRPr="009E71EB">
        <w:rPr>
          <w:rFonts w:asciiTheme="minorHAnsi" w:hAnsiTheme="minorHAnsi" w:cstheme="minorHAnsi"/>
          <w:b/>
          <w:bCs/>
          <w:i/>
          <w:lang w:val="en-GB"/>
        </w:rPr>
        <w:t>Note to trainers: If POC testing is widely used, provide participants with exposure to POC testing during practicum experience.</w:t>
      </w:r>
    </w:p>
    <w:p w14:paraId="1D4F72D4" w14:textId="77777777" w:rsidR="009E71EB" w:rsidRPr="007851EF" w:rsidRDefault="009E71EB" w:rsidP="0064042B">
      <w:pPr>
        <w:rPr>
          <w:rFonts w:asciiTheme="minorHAnsi" w:hAnsiTheme="minorHAnsi" w:cstheme="minorHAnsi"/>
          <w:b/>
          <w:bCs/>
          <w:lang w:val="en-GB"/>
        </w:rPr>
      </w:pPr>
    </w:p>
    <w:p w14:paraId="0614C4FA" w14:textId="77777777" w:rsidR="009E71EB" w:rsidRDefault="009E71EB">
      <w:pPr>
        <w:rPr>
          <w:rFonts w:asciiTheme="minorHAnsi" w:hAnsiTheme="minorHAnsi" w:cstheme="minorHAnsi"/>
          <w:b/>
          <w:bCs/>
          <w:lang w:val="en-GB"/>
        </w:rPr>
      </w:pPr>
      <w:r>
        <w:rPr>
          <w:rFonts w:asciiTheme="minorHAnsi" w:hAnsiTheme="minorHAnsi" w:cstheme="minorHAnsi"/>
          <w:b/>
          <w:bCs/>
          <w:lang w:val="en-GB"/>
        </w:rPr>
        <w:br w:type="page"/>
      </w:r>
    </w:p>
    <w:p w14:paraId="2D4B2796" w14:textId="2783CB23" w:rsidR="0064042B" w:rsidRPr="007851EF" w:rsidRDefault="0064042B" w:rsidP="0064042B">
      <w:pPr>
        <w:rPr>
          <w:rFonts w:asciiTheme="minorHAnsi" w:hAnsiTheme="minorHAnsi" w:cstheme="minorHAnsi"/>
          <w:b/>
          <w:bCs/>
          <w:lang w:val="en-GB"/>
        </w:rPr>
      </w:pPr>
      <w:r w:rsidRPr="007851EF">
        <w:rPr>
          <w:rFonts w:asciiTheme="minorHAnsi" w:hAnsiTheme="minorHAnsi" w:cstheme="minorHAnsi"/>
          <w:b/>
          <w:bCs/>
          <w:lang w:val="en-GB"/>
        </w:rPr>
        <w:lastRenderedPageBreak/>
        <w:t>FINAL EVALUATION BY PRECEPTORS:</w:t>
      </w:r>
    </w:p>
    <w:p w14:paraId="373A7FA2" w14:textId="77777777" w:rsidR="0064042B" w:rsidRPr="007851EF" w:rsidRDefault="0064042B" w:rsidP="0064042B">
      <w:pPr>
        <w:rPr>
          <w:rFonts w:asciiTheme="minorHAnsi" w:hAnsiTheme="minorHAnsi" w:cstheme="minorHAnsi"/>
          <w:b/>
          <w:bCs/>
          <w:lang w:val="en-GB"/>
        </w:rPr>
      </w:pPr>
    </w:p>
    <w:p w14:paraId="5A3F3108" w14:textId="77777777" w:rsidR="0064042B" w:rsidRPr="007851EF" w:rsidRDefault="0064042B" w:rsidP="0064042B">
      <w:pPr>
        <w:rPr>
          <w:rFonts w:asciiTheme="minorHAnsi" w:hAnsiTheme="minorHAnsi" w:cstheme="minorHAnsi"/>
          <w:b/>
          <w:bCs/>
          <w:lang w:val="en-GB"/>
        </w:rPr>
      </w:pPr>
      <w:r w:rsidRPr="007851EF">
        <w:rPr>
          <w:rFonts w:asciiTheme="minorHAnsi" w:hAnsiTheme="minorHAnsi" w:cstheme="minorHAnsi"/>
          <w:b/>
          <w:bCs/>
          <w:lang w:val="en-GB"/>
        </w:rPr>
        <w:t>Name of participant: ___________________________________________</w:t>
      </w:r>
    </w:p>
    <w:p w14:paraId="4548EF2D" w14:textId="77777777" w:rsidR="0064042B" w:rsidRPr="007851EF" w:rsidRDefault="0064042B" w:rsidP="0064042B">
      <w:pPr>
        <w:rPr>
          <w:rFonts w:asciiTheme="minorHAnsi" w:hAnsiTheme="minorHAnsi" w:cstheme="minorHAnsi"/>
          <w:b/>
          <w:bCs/>
          <w:lang w:val="en-GB"/>
        </w:rPr>
      </w:pPr>
    </w:p>
    <w:p w14:paraId="1A0C6113" w14:textId="77777777" w:rsidR="0064042B" w:rsidRPr="007851EF" w:rsidRDefault="0064042B" w:rsidP="0064042B">
      <w:pPr>
        <w:rPr>
          <w:rFonts w:asciiTheme="minorHAnsi" w:hAnsiTheme="minorHAnsi" w:cstheme="minorHAnsi"/>
          <w:b/>
          <w:bCs/>
          <w:lang w:val="en-GB"/>
        </w:rPr>
      </w:pPr>
      <w:r w:rsidRPr="007851EF">
        <w:rPr>
          <w:rFonts w:asciiTheme="minorHAnsi" w:hAnsiTheme="minorHAnsi" w:cstheme="minorHAnsi"/>
          <w:b/>
          <w:bCs/>
          <w:lang w:val="en-GB"/>
        </w:rPr>
        <w:t>Tick one:</w:t>
      </w:r>
    </w:p>
    <w:p w14:paraId="67F4D391" w14:textId="77777777" w:rsidR="0064042B" w:rsidRPr="007851EF" w:rsidRDefault="0064042B" w:rsidP="0064042B">
      <w:pPr>
        <w:rPr>
          <w:rFonts w:asciiTheme="minorHAnsi" w:hAnsiTheme="minorHAnsi" w:cstheme="minorHAnsi"/>
          <w:b/>
          <w:bCs/>
          <w:lang w:val="en-GB"/>
        </w:rPr>
      </w:pPr>
    </w:p>
    <w:p w14:paraId="36654E53" w14:textId="77777777" w:rsidR="0064042B" w:rsidRPr="007851EF" w:rsidRDefault="0064042B" w:rsidP="0064042B">
      <w:pPr>
        <w:ind w:left="540" w:hanging="540"/>
        <w:rPr>
          <w:rFonts w:asciiTheme="minorHAnsi" w:hAnsiTheme="minorHAnsi" w:cstheme="minorHAnsi"/>
          <w:bCs/>
          <w:lang w:val="en-GB"/>
        </w:rPr>
      </w:pPr>
      <w:r w:rsidRPr="007851EF">
        <w:rPr>
          <w:rFonts w:asciiTheme="minorHAnsi" w:hAnsiTheme="minorHAnsi" w:cstheme="minorHAnsi"/>
          <w:bCs/>
          <w:lang w:val="en-GB"/>
        </w:rPr>
        <w:t>____</w:t>
      </w:r>
      <w:r w:rsidRPr="007851EF">
        <w:rPr>
          <w:rFonts w:asciiTheme="minorHAnsi" w:hAnsiTheme="minorHAnsi" w:cstheme="minorHAnsi"/>
          <w:bCs/>
          <w:lang w:val="en-GB"/>
        </w:rPr>
        <w:tab/>
        <w:t xml:space="preserve">Demonstrated </w:t>
      </w:r>
      <w:proofErr w:type="gramStart"/>
      <w:r w:rsidRPr="007851EF">
        <w:rPr>
          <w:rFonts w:asciiTheme="minorHAnsi" w:hAnsiTheme="minorHAnsi" w:cstheme="minorHAnsi"/>
          <w:bCs/>
          <w:lang w:val="en-GB"/>
        </w:rPr>
        <w:t>a majority of</w:t>
      </w:r>
      <w:proofErr w:type="gramEnd"/>
      <w:r w:rsidRPr="007851EF">
        <w:rPr>
          <w:rFonts w:asciiTheme="minorHAnsi" w:hAnsiTheme="minorHAnsi" w:cstheme="minorHAnsi"/>
          <w:bCs/>
          <w:lang w:val="en-GB"/>
        </w:rPr>
        <w:t xml:space="preserve"> core competencies effectively and is ready to start providing </w:t>
      </w:r>
      <w:r w:rsidR="001F7E95" w:rsidRPr="007851EF">
        <w:rPr>
          <w:rFonts w:asciiTheme="minorHAnsi" w:hAnsiTheme="minorHAnsi" w:cstheme="minorHAnsi"/>
          <w:bCs/>
          <w:lang w:val="en-GB"/>
        </w:rPr>
        <w:t>infant HIV testing</w:t>
      </w:r>
      <w:r w:rsidR="00111C2F" w:rsidRPr="007851EF">
        <w:rPr>
          <w:rFonts w:asciiTheme="minorHAnsi" w:hAnsiTheme="minorHAnsi" w:cstheme="minorHAnsi"/>
          <w:bCs/>
          <w:lang w:val="en-GB"/>
        </w:rPr>
        <w:t xml:space="preserve"> </w:t>
      </w:r>
      <w:r w:rsidRPr="007851EF">
        <w:rPr>
          <w:rFonts w:asciiTheme="minorHAnsi" w:hAnsiTheme="minorHAnsi" w:cstheme="minorHAnsi"/>
          <w:bCs/>
          <w:lang w:val="en-GB"/>
        </w:rPr>
        <w:t>services in a clinical setting</w:t>
      </w:r>
    </w:p>
    <w:p w14:paraId="677A8829" w14:textId="77777777" w:rsidR="0064042B" w:rsidRPr="007851EF" w:rsidRDefault="0064042B" w:rsidP="0064042B">
      <w:pPr>
        <w:rPr>
          <w:rFonts w:asciiTheme="minorHAnsi" w:hAnsiTheme="minorHAnsi" w:cstheme="minorHAnsi"/>
          <w:bCs/>
          <w:lang w:val="en-GB"/>
        </w:rPr>
      </w:pPr>
    </w:p>
    <w:p w14:paraId="62C68E12" w14:textId="77777777" w:rsidR="0064042B" w:rsidRPr="007851EF" w:rsidRDefault="0064042B" w:rsidP="0064042B">
      <w:pPr>
        <w:ind w:left="540" w:hanging="540"/>
        <w:rPr>
          <w:rFonts w:asciiTheme="minorHAnsi" w:hAnsiTheme="minorHAnsi" w:cstheme="minorHAnsi"/>
          <w:bCs/>
          <w:lang w:val="en-GB"/>
        </w:rPr>
      </w:pPr>
      <w:r w:rsidRPr="007851EF">
        <w:rPr>
          <w:rFonts w:asciiTheme="minorHAnsi" w:hAnsiTheme="minorHAnsi" w:cstheme="minorHAnsi"/>
          <w:bCs/>
          <w:lang w:val="en-GB"/>
        </w:rPr>
        <w:t>____</w:t>
      </w:r>
      <w:r w:rsidRPr="007851EF">
        <w:rPr>
          <w:rFonts w:asciiTheme="minorHAnsi" w:hAnsiTheme="minorHAnsi" w:cstheme="minorHAnsi"/>
          <w:bCs/>
          <w:lang w:val="en-GB"/>
        </w:rPr>
        <w:tab/>
        <w:t xml:space="preserve">Demonstrated some core competencies effectively, but still needs more practice before providing </w:t>
      </w:r>
      <w:r w:rsidR="001F7E95" w:rsidRPr="007851EF">
        <w:rPr>
          <w:rFonts w:asciiTheme="minorHAnsi" w:hAnsiTheme="minorHAnsi" w:cstheme="minorHAnsi"/>
          <w:bCs/>
          <w:lang w:val="en-GB"/>
        </w:rPr>
        <w:t>infant HIV testing</w:t>
      </w:r>
      <w:r w:rsidR="00111C2F" w:rsidRPr="007851EF">
        <w:rPr>
          <w:rFonts w:asciiTheme="minorHAnsi" w:hAnsiTheme="minorHAnsi" w:cstheme="minorHAnsi"/>
          <w:bCs/>
          <w:lang w:val="en-GB"/>
        </w:rPr>
        <w:t xml:space="preserve"> </w:t>
      </w:r>
      <w:r w:rsidRPr="007851EF">
        <w:rPr>
          <w:rFonts w:asciiTheme="minorHAnsi" w:hAnsiTheme="minorHAnsi" w:cstheme="minorHAnsi"/>
          <w:bCs/>
          <w:lang w:val="en-GB"/>
        </w:rPr>
        <w:t>services in a clinical setting</w:t>
      </w:r>
    </w:p>
    <w:p w14:paraId="76452812" w14:textId="77777777" w:rsidR="0064042B" w:rsidRPr="007851EF" w:rsidRDefault="0064042B" w:rsidP="0064042B">
      <w:pPr>
        <w:rPr>
          <w:rFonts w:asciiTheme="minorHAnsi" w:hAnsiTheme="minorHAnsi" w:cstheme="minorHAnsi"/>
          <w:bCs/>
          <w:lang w:val="en-GB"/>
        </w:rPr>
      </w:pPr>
    </w:p>
    <w:p w14:paraId="561F2B15" w14:textId="77777777" w:rsidR="0064042B" w:rsidRPr="007851EF" w:rsidRDefault="0064042B" w:rsidP="0064042B">
      <w:pPr>
        <w:ind w:left="540" w:hanging="540"/>
        <w:rPr>
          <w:rFonts w:asciiTheme="minorHAnsi" w:hAnsiTheme="minorHAnsi" w:cstheme="minorHAnsi"/>
          <w:bCs/>
          <w:lang w:val="en-GB"/>
        </w:rPr>
      </w:pPr>
      <w:r w:rsidRPr="007851EF">
        <w:rPr>
          <w:rFonts w:asciiTheme="minorHAnsi" w:hAnsiTheme="minorHAnsi" w:cstheme="minorHAnsi"/>
          <w:bCs/>
          <w:lang w:val="en-GB"/>
        </w:rPr>
        <w:t>____</w:t>
      </w:r>
      <w:r w:rsidRPr="007851EF">
        <w:rPr>
          <w:rFonts w:asciiTheme="minorHAnsi" w:hAnsiTheme="minorHAnsi" w:cstheme="minorHAnsi"/>
          <w:bCs/>
          <w:lang w:val="en-GB"/>
        </w:rPr>
        <w:tab/>
        <w:t xml:space="preserve">Unable to demonstrate most skills and should participate in the training course again before providing </w:t>
      </w:r>
      <w:r w:rsidR="001F7E95" w:rsidRPr="007851EF">
        <w:rPr>
          <w:rFonts w:asciiTheme="minorHAnsi" w:hAnsiTheme="minorHAnsi" w:cstheme="minorHAnsi"/>
          <w:bCs/>
          <w:lang w:val="en-GB"/>
        </w:rPr>
        <w:t>infant HIV testing</w:t>
      </w:r>
      <w:r w:rsidR="00111C2F" w:rsidRPr="007851EF">
        <w:rPr>
          <w:rFonts w:asciiTheme="minorHAnsi" w:hAnsiTheme="minorHAnsi" w:cstheme="minorHAnsi"/>
          <w:bCs/>
          <w:lang w:val="en-GB"/>
        </w:rPr>
        <w:t xml:space="preserve"> </w:t>
      </w:r>
      <w:r w:rsidRPr="007851EF">
        <w:rPr>
          <w:rFonts w:asciiTheme="minorHAnsi" w:hAnsiTheme="minorHAnsi" w:cstheme="minorHAnsi"/>
          <w:bCs/>
          <w:lang w:val="en-GB"/>
        </w:rPr>
        <w:t>services in a clinical setting</w:t>
      </w:r>
    </w:p>
    <w:p w14:paraId="04C497E1" w14:textId="77777777" w:rsidR="0064042B" w:rsidRPr="007851EF" w:rsidRDefault="0064042B" w:rsidP="0064042B">
      <w:pPr>
        <w:rPr>
          <w:rFonts w:asciiTheme="minorHAnsi" w:hAnsiTheme="minorHAnsi" w:cstheme="minorHAnsi"/>
          <w:b/>
          <w:bCs/>
          <w:lang w:val="en-GB"/>
        </w:rPr>
      </w:pPr>
    </w:p>
    <w:p w14:paraId="05033EA6" w14:textId="77777777" w:rsidR="0064042B" w:rsidRPr="007851EF" w:rsidRDefault="0064042B" w:rsidP="0064042B">
      <w:pPr>
        <w:rPr>
          <w:rFonts w:asciiTheme="minorHAnsi" w:hAnsiTheme="minorHAnsi" w:cstheme="minorHAnsi"/>
          <w:b/>
          <w:bCs/>
          <w:lang w:val="en-GB"/>
        </w:rPr>
      </w:pPr>
    </w:p>
    <w:p w14:paraId="68872AB6" w14:textId="77777777" w:rsidR="0064042B" w:rsidRPr="007851EF" w:rsidRDefault="0064042B" w:rsidP="0064042B">
      <w:pPr>
        <w:rPr>
          <w:rFonts w:asciiTheme="minorHAnsi" w:hAnsiTheme="minorHAnsi" w:cstheme="minorHAnsi"/>
          <w:b/>
          <w:bCs/>
          <w:lang w:val="en-GB"/>
        </w:rPr>
      </w:pPr>
      <w:r w:rsidRPr="007851EF">
        <w:rPr>
          <w:rFonts w:asciiTheme="minorHAnsi" w:hAnsiTheme="minorHAnsi" w:cstheme="minorHAnsi"/>
          <w:b/>
          <w:bCs/>
          <w:lang w:val="en-GB"/>
        </w:rPr>
        <w:t>Additional comments:</w:t>
      </w:r>
    </w:p>
    <w:p w14:paraId="247E821A" w14:textId="77777777" w:rsidR="0064042B" w:rsidRPr="007851EF" w:rsidRDefault="0064042B" w:rsidP="0064042B">
      <w:pPr>
        <w:rPr>
          <w:rFonts w:asciiTheme="minorHAnsi" w:hAnsiTheme="minorHAnsi" w:cstheme="minorHAnsi"/>
          <w:bCs/>
          <w:lang w:val="en-GB"/>
        </w:rPr>
      </w:pPr>
    </w:p>
    <w:p w14:paraId="2451EE32" w14:textId="77777777" w:rsidR="0064042B" w:rsidRPr="007851EF" w:rsidRDefault="0064042B" w:rsidP="0064042B">
      <w:pPr>
        <w:rPr>
          <w:rFonts w:asciiTheme="minorHAnsi" w:hAnsiTheme="minorHAnsi" w:cstheme="minorHAnsi"/>
          <w:bCs/>
          <w:lang w:val="en-GB"/>
        </w:rPr>
      </w:pPr>
    </w:p>
    <w:p w14:paraId="762BCA54" w14:textId="77777777" w:rsidR="0064042B" w:rsidRPr="007851EF" w:rsidRDefault="0064042B" w:rsidP="0064042B">
      <w:pPr>
        <w:rPr>
          <w:rFonts w:asciiTheme="minorHAnsi" w:hAnsiTheme="minorHAnsi" w:cstheme="minorHAnsi"/>
          <w:bCs/>
          <w:lang w:val="en-GB"/>
        </w:rPr>
      </w:pPr>
    </w:p>
    <w:p w14:paraId="08FDF460" w14:textId="77777777" w:rsidR="000D2B55" w:rsidRPr="007851EF" w:rsidRDefault="000D2B55" w:rsidP="0064042B">
      <w:pPr>
        <w:rPr>
          <w:rFonts w:asciiTheme="minorHAnsi" w:hAnsiTheme="minorHAnsi" w:cstheme="minorHAnsi"/>
          <w:bCs/>
          <w:lang w:val="en-GB"/>
        </w:rPr>
      </w:pPr>
    </w:p>
    <w:p w14:paraId="13338F8F" w14:textId="65D55454" w:rsidR="000D2B55" w:rsidRDefault="000D2B55" w:rsidP="0064042B">
      <w:pPr>
        <w:rPr>
          <w:rFonts w:asciiTheme="minorHAnsi" w:hAnsiTheme="minorHAnsi" w:cstheme="minorHAnsi"/>
          <w:bCs/>
          <w:lang w:val="en-GB"/>
        </w:rPr>
      </w:pPr>
    </w:p>
    <w:p w14:paraId="44110C7B" w14:textId="5D18AF16" w:rsidR="009E71EB" w:rsidRDefault="009E71EB" w:rsidP="0064042B">
      <w:pPr>
        <w:rPr>
          <w:rFonts w:asciiTheme="minorHAnsi" w:hAnsiTheme="minorHAnsi" w:cstheme="minorHAnsi"/>
          <w:bCs/>
          <w:lang w:val="en-GB"/>
        </w:rPr>
      </w:pPr>
    </w:p>
    <w:p w14:paraId="1701C81F" w14:textId="77777777" w:rsidR="009E71EB" w:rsidRPr="007851EF" w:rsidRDefault="009E71EB" w:rsidP="0064042B">
      <w:pPr>
        <w:rPr>
          <w:rFonts w:asciiTheme="minorHAnsi" w:hAnsiTheme="minorHAnsi" w:cstheme="minorHAnsi"/>
          <w:bCs/>
          <w:lang w:val="en-GB"/>
        </w:rPr>
      </w:pPr>
    </w:p>
    <w:p w14:paraId="3C171553" w14:textId="77777777" w:rsidR="0064042B" w:rsidRPr="007851EF" w:rsidRDefault="0064042B" w:rsidP="0064042B">
      <w:pPr>
        <w:rPr>
          <w:rFonts w:asciiTheme="minorHAnsi" w:hAnsiTheme="minorHAnsi" w:cstheme="minorHAnsi"/>
          <w:bCs/>
          <w:lang w:val="en-GB"/>
        </w:rPr>
      </w:pPr>
    </w:p>
    <w:p w14:paraId="5C99E9B7" w14:textId="77777777" w:rsidR="0064042B" w:rsidRPr="007851EF" w:rsidRDefault="0064042B" w:rsidP="0064042B">
      <w:pPr>
        <w:rPr>
          <w:rFonts w:asciiTheme="minorHAnsi" w:hAnsiTheme="minorHAnsi" w:cstheme="minorHAnsi"/>
          <w:bCs/>
          <w:lang w:val="en-GB"/>
        </w:rPr>
      </w:pPr>
    </w:p>
    <w:p w14:paraId="1BAB4ECF" w14:textId="77777777" w:rsidR="009E71EB" w:rsidRDefault="0064042B" w:rsidP="0064042B">
      <w:pPr>
        <w:rPr>
          <w:rFonts w:asciiTheme="minorHAnsi" w:hAnsiTheme="minorHAnsi" w:cstheme="minorHAnsi"/>
          <w:b/>
          <w:bCs/>
          <w:lang w:val="en-GB"/>
        </w:rPr>
      </w:pPr>
      <w:r w:rsidRPr="007851EF">
        <w:rPr>
          <w:rFonts w:asciiTheme="minorHAnsi" w:hAnsiTheme="minorHAnsi" w:cstheme="minorHAnsi"/>
          <w:b/>
          <w:bCs/>
          <w:lang w:val="en-GB"/>
        </w:rPr>
        <w:t>Preceptor(s) signature(s):</w:t>
      </w:r>
      <w:r w:rsidRPr="007851EF">
        <w:rPr>
          <w:rFonts w:asciiTheme="minorHAnsi" w:hAnsiTheme="minorHAnsi" w:cstheme="minorHAnsi"/>
          <w:b/>
          <w:bCs/>
          <w:lang w:val="en-GB"/>
        </w:rPr>
        <w:tab/>
        <w:t>_______________________________</w:t>
      </w:r>
      <w:r w:rsidRPr="007851EF">
        <w:rPr>
          <w:rFonts w:asciiTheme="minorHAnsi" w:hAnsiTheme="minorHAnsi" w:cstheme="minorHAnsi"/>
          <w:b/>
          <w:bCs/>
          <w:lang w:val="en-GB"/>
        </w:rPr>
        <w:tab/>
      </w:r>
    </w:p>
    <w:p w14:paraId="5F6586DE" w14:textId="77777777" w:rsidR="009E71EB" w:rsidRDefault="009E71EB" w:rsidP="0064042B">
      <w:pPr>
        <w:rPr>
          <w:rFonts w:asciiTheme="minorHAnsi" w:hAnsiTheme="minorHAnsi" w:cstheme="minorHAnsi"/>
          <w:b/>
          <w:bCs/>
          <w:lang w:val="en-GB"/>
        </w:rPr>
      </w:pPr>
    </w:p>
    <w:p w14:paraId="285D448F" w14:textId="77777777" w:rsidR="009E71EB" w:rsidRDefault="009E71EB" w:rsidP="0064042B">
      <w:pPr>
        <w:rPr>
          <w:rFonts w:asciiTheme="minorHAnsi" w:hAnsiTheme="minorHAnsi" w:cstheme="minorHAnsi"/>
          <w:b/>
          <w:bCs/>
          <w:lang w:val="en-GB"/>
        </w:rPr>
      </w:pPr>
    </w:p>
    <w:p w14:paraId="17A80626" w14:textId="54F3CF1C" w:rsidR="0064042B" w:rsidRPr="007851EF" w:rsidRDefault="0064042B" w:rsidP="0064042B">
      <w:pPr>
        <w:rPr>
          <w:rFonts w:asciiTheme="minorHAnsi" w:hAnsiTheme="minorHAnsi" w:cstheme="minorHAnsi"/>
          <w:b/>
          <w:bCs/>
          <w:lang w:val="en-GB"/>
        </w:rPr>
      </w:pPr>
      <w:r w:rsidRPr="007851EF">
        <w:rPr>
          <w:rFonts w:asciiTheme="minorHAnsi" w:hAnsiTheme="minorHAnsi" w:cstheme="minorHAnsi"/>
          <w:b/>
          <w:bCs/>
          <w:lang w:val="en-GB"/>
        </w:rPr>
        <w:tab/>
        <w:t>Date:      ______________________________</w:t>
      </w:r>
    </w:p>
    <w:p w14:paraId="24008C2A" w14:textId="77777777" w:rsidR="0064042B" w:rsidRPr="007851EF" w:rsidRDefault="0064042B" w:rsidP="0064042B">
      <w:pPr>
        <w:rPr>
          <w:rFonts w:asciiTheme="minorHAnsi" w:hAnsiTheme="minorHAnsi" w:cstheme="minorHAnsi"/>
          <w:b/>
          <w:bCs/>
          <w:lang w:val="en-GB"/>
        </w:rPr>
      </w:pPr>
    </w:p>
    <w:p w14:paraId="440DEF1D" w14:textId="77777777" w:rsidR="00A00E6F" w:rsidRPr="007851EF" w:rsidRDefault="00A00E6F" w:rsidP="00A00E6F">
      <w:pPr>
        <w:rPr>
          <w:rFonts w:asciiTheme="minorHAnsi" w:hAnsiTheme="minorHAnsi" w:cstheme="minorHAnsi"/>
          <w:sz w:val="20"/>
          <w:lang w:val="en-GB"/>
        </w:rPr>
      </w:pPr>
    </w:p>
    <w:p w14:paraId="659B0CCA" w14:textId="77777777" w:rsidR="00A00E6F" w:rsidRPr="007851EF" w:rsidRDefault="00A00E6F" w:rsidP="0064042B">
      <w:pPr>
        <w:rPr>
          <w:rFonts w:asciiTheme="minorHAnsi" w:hAnsiTheme="minorHAnsi" w:cstheme="minorHAnsi"/>
          <w:b/>
          <w:bCs/>
          <w:lang w:val="en-GB"/>
        </w:rPr>
        <w:sectPr w:rsidR="00A00E6F" w:rsidRPr="007851EF" w:rsidSect="00A00E6F">
          <w:footerReference w:type="default" r:id="rId10"/>
          <w:pgSz w:w="11894" w:h="16819" w:code="9"/>
          <w:pgMar w:top="1440" w:right="1800" w:bottom="1440" w:left="1800" w:header="720" w:footer="720" w:gutter="0"/>
          <w:pgNumType w:chapStyle="1"/>
          <w:cols w:space="720"/>
          <w:docGrid w:linePitch="360"/>
        </w:sectPr>
      </w:pPr>
    </w:p>
    <w:p w14:paraId="084698BF" w14:textId="380335EB" w:rsidR="00571298" w:rsidRPr="009E71EB" w:rsidRDefault="00EA66DD" w:rsidP="009E71EB">
      <w:pPr>
        <w:pStyle w:val="Heading1"/>
        <w:pBdr>
          <w:bottom w:val="none" w:sz="0" w:space="0" w:color="auto"/>
        </w:pBdr>
        <w:ind w:left="0" w:firstLine="0"/>
        <w:rPr>
          <w:rFonts w:asciiTheme="minorHAnsi" w:hAnsiTheme="minorHAnsi" w:cstheme="minorHAnsi"/>
          <w:sz w:val="48"/>
          <w:szCs w:val="48"/>
          <w:lang w:val="en-GB"/>
        </w:rPr>
      </w:pPr>
      <w:bookmarkStart w:id="23" w:name="_Ref287602785"/>
      <w:bookmarkStart w:id="24" w:name="_Toc19039216"/>
      <w:r w:rsidRPr="009E71EB">
        <w:rPr>
          <w:rFonts w:asciiTheme="minorHAnsi" w:hAnsiTheme="minorHAnsi" w:cstheme="minorHAnsi"/>
          <w:sz w:val="48"/>
          <w:szCs w:val="48"/>
          <w:lang w:val="en-GB"/>
        </w:rPr>
        <w:lastRenderedPageBreak/>
        <w:t>Appendix 6B</w:t>
      </w:r>
      <w:r w:rsidR="00571298" w:rsidRPr="009E71EB">
        <w:rPr>
          <w:rFonts w:asciiTheme="minorHAnsi" w:hAnsiTheme="minorHAnsi" w:cstheme="minorHAnsi"/>
          <w:sz w:val="48"/>
          <w:szCs w:val="48"/>
          <w:lang w:val="en-GB"/>
        </w:rPr>
        <w:t xml:space="preserve">: </w:t>
      </w:r>
      <w:r w:rsidR="003A5C80" w:rsidRPr="009E71EB">
        <w:rPr>
          <w:rFonts w:asciiTheme="minorHAnsi" w:hAnsiTheme="minorHAnsi" w:cstheme="minorHAnsi"/>
          <w:sz w:val="48"/>
          <w:szCs w:val="48"/>
          <w:lang w:val="en-GB"/>
        </w:rPr>
        <w:t xml:space="preserve">HIV-exposed Infant Care Action Planning and Implementation </w:t>
      </w:r>
      <w:r w:rsidR="00571298" w:rsidRPr="009E71EB">
        <w:rPr>
          <w:rFonts w:asciiTheme="minorHAnsi" w:hAnsiTheme="minorHAnsi" w:cstheme="minorHAnsi"/>
          <w:sz w:val="48"/>
          <w:szCs w:val="48"/>
          <w:lang w:val="en-GB"/>
        </w:rPr>
        <w:t>Template</w:t>
      </w:r>
      <w:bookmarkEnd w:id="23"/>
      <w:bookmarkEnd w:id="24"/>
      <w:r w:rsidR="005F2204" w:rsidRPr="009E71EB">
        <w:rPr>
          <w:rFonts w:asciiTheme="minorHAnsi" w:hAnsiTheme="minorHAnsi" w:cstheme="minorHAnsi"/>
          <w:sz w:val="48"/>
          <w:szCs w:val="48"/>
          <w:lang w:val="en-GB"/>
        </w:rPr>
        <w:t xml:space="preserve"> </w:t>
      </w:r>
    </w:p>
    <w:p w14:paraId="175E986D" w14:textId="77777777" w:rsidR="00571298" w:rsidRPr="007851EF" w:rsidRDefault="00571298" w:rsidP="00571298">
      <w:pPr>
        <w:rPr>
          <w:rFonts w:asciiTheme="minorHAnsi" w:hAnsiTheme="minorHAnsi" w:cstheme="minorHAnsi"/>
          <w:sz w:val="2"/>
          <w:szCs w:val="2"/>
          <w:lang w:val="en-GB"/>
        </w:rPr>
      </w:pPr>
    </w:p>
    <w:p w14:paraId="230A5A8D" w14:textId="77777777" w:rsidR="004269D6" w:rsidRPr="007851EF" w:rsidRDefault="004269D6" w:rsidP="00571298">
      <w:pPr>
        <w:rPr>
          <w:rFonts w:asciiTheme="minorHAnsi" w:hAnsiTheme="minorHAnsi" w:cstheme="minorHAnsi"/>
          <w:sz w:val="2"/>
          <w:szCs w:val="2"/>
          <w:lang w:val="en-GB"/>
        </w:rPr>
      </w:pPr>
    </w:p>
    <w:p w14:paraId="5F409B9A" w14:textId="77777777" w:rsidR="004269D6" w:rsidRPr="007851EF" w:rsidRDefault="004269D6" w:rsidP="00571298">
      <w:pPr>
        <w:rPr>
          <w:rFonts w:asciiTheme="minorHAnsi" w:hAnsiTheme="minorHAnsi" w:cstheme="minorHAnsi"/>
          <w:sz w:val="2"/>
          <w:szCs w:val="2"/>
          <w:lang w:val="en-GB"/>
        </w:rPr>
      </w:pPr>
    </w:p>
    <w:p w14:paraId="4C9E4E9E" w14:textId="77777777" w:rsidR="004269D6" w:rsidRPr="007851EF" w:rsidRDefault="004269D6" w:rsidP="00571298">
      <w:pPr>
        <w:rPr>
          <w:rFonts w:asciiTheme="minorHAnsi" w:hAnsiTheme="minorHAnsi" w:cstheme="minorHAnsi"/>
          <w:sz w:val="2"/>
          <w:szCs w:val="2"/>
          <w:lang w:val="en-GB"/>
        </w:rPr>
      </w:pPr>
    </w:p>
    <w:p w14:paraId="703ADDE9" w14:textId="77777777" w:rsidR="004269D6" w:rsidRPr="007851EF" w:rsidRDefault="004269D6" w:rsidP="00571298">
      <w:pPr>
        <w:rPr>
          <w:rFonts w:asciiTheme="minorHAnsi" w:hAnsiTheme="minorHAnsi" w:cstheme="minorHAnsi"/>
          <w:sz w:val="2"/>
          <w:szCs w:val="2"/>
          <w:lang w:val="en-GB"/>
        </w:rPr>
      </w:pPr>
    </w:p>
    <w:p w14:paraId="1D601DAC" w14:textId="77777777" w:rsidR="004269D6" w:rsidRPr="007851EF" w:rsidRDefault="004269D6" w:rsidP="00571298">
      <w:pPr>
        <w:rPr>
          <w:rFonts w:asciiTheme="minorHAnsi" w:hAnsiTheme="minorHAnsi" w:cstheme="minorHAnsi"/>
          <w:sz w:val="2"/>
          <w:szCs w:val="2"/>
          <w:lang w:val="en-GB"/>
        </w:rPr>
      </w:pPr>
    </w:p>
    <w:p w14:paraId="0B5F03DD" w14:textId="77777777" w:rsidR="004269D6" w:rsidRPr="007851EF" w:rsidRDefault="004269D6" w:rsidP="00571298">
      <w:pPr>
        <w:rPr>
          <w:rFonts w:asciiTheme="minorHAnsi" w:hAnsiTheme="minorHAnsi" w:cstheme="minorHAnsi"/>
          <w:sz w:val="2"/>
          <w:szCs w:val="2"/>
          <w:lang w:val="en-GB"/>
        </w:rPr>
      </w:pPr>
    </w:p>
    <w:p w14:paraId="5723E77C" w14:textId="77777777" w:rsidR="004269D6" w:rsidRPr="007851EF" w:rsidRDefault="004269D6" w:rsidP="00571298">
      <w:pPr>
        <w:rPr>
          <w:rFonts w:asciiTheme="minorHAnsi" w:hAnsiTheme="minorHAnsi" w:cstheme="minorHAnsi"/>
          <w:sz w:val="2"/>
          <w:szCs w:val="2"/>
          <w:lang w:val="en-GB"/>
        </w:rPr>
      </w:pPr>
    </w:p>
    <w:p w14:paraId="177474B7" w14:textId="5E958154" w:rsidR="004269D6" w:rsidRPr="007851EF" w:rsidRDefault="004269D6" w:rsidP="00571298">
      <w:pPr>
        <w:rPr>
          <w:rFonts w:asciiTheme="minorHAnsi" w:hAnsiTheme="minorHAnsi" w:cstheme="minorHAnsi"/>
          <w:sz w:val="22"/>
          <w:szCs w:val="22"/>
          <w:lang w:val="en-GB"/>
        </w:rPr>
      </w:pPr>
      <w:r w:rsidRPr="007851EF">
        <w:rPr>
          <w:rFonts w:asciiTheme="minorHAnsi" w:hAnsiTheme="minorHAnsi" w:cstheme="minorHAnsi"/>
          <w:sz w:val="22"/>
          <w:szCs w:val="22"/>
          <w:lang w:val="en-GB"/>
        </w:rPr>
        <w:t>Instructions: After brainstorming areas for improvement at your facility, select 2</w:t>
      </w:r>
      <w:r w:rsidR="00702CB6" w:rsidRPr="007851EF">
        <w:rPr>
          <w:rFonts w:asciiTheme="minorHAnsi" w:hAnsiTheme="minorHAnsi" w:cstheme="minorHAnsi"/>
          <w:sz w:val="22"/>
          <w:szCs w:val="22"/>
          <w:lang w:val="en-GB"/>
        </w:rPr>
        <w:t>–</w:t>
      </w:r>
      <w:r w:rsidRPr="007851EF">
        <w:rPr>
          <w:rFonts w:asciiTheme="minorHAnsi" w:hAnsiTheme="minorHAnsi" w:cstheme="minorHAnsi"/>
          <w:sz w:val="22"/>
          <w:szCs w:val="22"/>
          <w:lang w:val="en-GB"/>
        </w:rPr>
        <w:t>3 objectives that you think are the most important areas for improvement.  For each objective, list specific activities, persons, responsible, resources needed, timeline, and how activity outcomes will be measured (means of verification).</w:t>
      </w:r>
    </w:p>
    <w:p w14:paraId="69AE3CD6" w14:textId="77777777" w:rsidR="004269D6" w:rsidRPr="007851EF" w:rsidRDefault="004269D6" w:rsidP="00571298">
      <w:pPr>
        <w:rPr>
          <w:rFonts w:asciiTheme="minorHAnsi" w:hAnsiTheme="minorHAnsi" w:cstheme="minorHAnsi"/>
          <w:sz w:val="2"/>
          <w:szCs w:val="2"/>
          <w:lang w:val="en-GB"/>
        </w:rPr>
      </w:pPr>
    </w:p>
    <w:p w14:paraId="5C60CBF6" w14:textId="77777777" w:rsidR="004269D6" w:rsidRPr="007851EF" w:rsidRDefault="004269D6" w:rsidP="00571298">
      <w:pPr>
        <w:rPr>
          <w:rFonts w:asciiTheme="minorHAnsi" w:hAnsiTheme="minorHAnsi" w:cstheme="minorHAnsi"/>
          <w:sz w:val="2"/>
          <w:szCs w:val="2"/>
          <w:lang w:val="en-GB"/>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115" w:type="dxa"/>
          <w:right w:w="115" w:type="dxa"/>
        </w:tblCellMar>
        <w:tblLook w:val="01E0" w:firstRow="1" w:lastRow="1" w:firstColumn="1" w:lastColumn="1" w:noHBand="0" w:noVBand="0"/>
      </w:tblPr>
      <w:tblGrid>
        <w:gridCol w:w="1856"/>
        <w:gridCol w:w="5588"/>
        <w:gridCol w:w="1638"/>
        <w:gridCol w:w="2023"/>
        <w:gridCol w:w="2023"/>
        <w:gridCol w:w="2241"/>
      </w:tblGrid>
      <w:tr w:rsidR="00571298" w:rsidRPr="007851EF" w14:paraId="30D5D9F5" w14:textId="77777777" w:rsidTr="004B4DB0">
        <w:trPr>
          <w:cantSplit/>
          <w:tblHeader/>
        </w:trPr>
        <w:tc>
          <w:tcPr>
            <w:tcW w:w="604" w:type="pct"/>
            <w:shd w:val="clear" w:color="auto" w:fill="333333"/>
            <w:vAlign w:val="center"/>
          </w:tcPr>
          <w:p w14:paraId="087D7DA1" w14:textId="77777777" w:rsidR="00571298" w:rsidRPr="007851EF" w:rsidRDefault="00571298" w:rsidP="004B4DB0">
            <w:pPr>
              <w:jc w:val="center"/>
              <w:rPr>
                <w:rFonts w:asciiTheme="minorHAnsi" w:hAnsiTheme="minorHAnsi" w:cstheme="minorHAnsi"/>
                <w:b/>
                <w:color w:val="FFFFFF"/>
                <w:sz w:val="22"/>
                <w:szCs w:val="22"/>
                <w:lang w:val="en-GB"/>
              </w:rPr>
            </w:pPr>
            <w:r w:rsidRPr="007851EF">
              <w:rPr>
                <w:rFonts w:asciiTheme="minorHAnsi" w:hAnsiTheme="minorHAnsi" w:cstheme="minorHAnsi"/>
                <w:b/>
                <w:color w:val="FFFFFF"/>
                <w:sz w:val="22"/>
                <w:szCs w:val="22"/>
                <w:lang w:val="en-GB"/>
              </w:rPr>
              <w:t>Objective</w:t>
            </w:r>
          </w:p>
        </w:tc>
        <w:tc>
          <w:tcPr>
            <w:tcW w:w="1818" w:type="pct"/>
            <w:shd w:val="clear" w:color="auto" w:fill="333333"/>
            <w:vAlign w:val="center"/>
          </w:tcPr>
          <w:p w14:paraId="5149341F" w14:textId="77777777" w:rsidR="00571298" w:rsidRPr="007851EF" w:rsidRDefault="00571298" w:rsidP="004B4DB0">
            <w:pPr>
              <w:jc w:val="center"/>
              <w:rPr>
                <w:rFonts w:asciiTheme="minorHAnsi" w:hAnsiTheme="minorHAnsi" w:cstheme="minorHAnsi"/>
                <w:b/>
                <w:color w:val="FFFFFF"/>
                <w:sz w:val="22"/>
                <w:szCs w:val="22"/>
                <w:lang w:val="en-GB"/>
              </w:rPr>
            </w:pPr>
            <w:r w:rsidRPr="007851EF">
              <w:rPr>
                <w:rFonts w:asciiTheme="minorHAnsi" w:hAnsiTheme="minorHAnsi" w:cstheme="minorHAnsi"/>
                <w:b/>
                <w:color w:val="FFFFFF"/>
                <w:sz w:val="22"/>
                <w:szCs w:val="22"/>
                <w:lang w:val="en-GB"/>
              </w:rPr>
              <w:t>What is the specific activity?</w:t>
            </w:r>
          </w:p>
        </w:tc>
        <w:tc>
          <w:tcPr>
            <w:tcW w:w="533" w:type="pct"/>
            <w:shd w:val="clear" w:color="auto" w:fill="333333"/>
            <w:vAlign w:val="center"/>
          </w:tcPr>
          <w:p w14:paraId="006170AB" w14:textId="77777777" w:rsidR="00571298" w:rsidRPr="007851EF" w:rsidRDefault="00571298" w:rsidP="004B4DB0">
            <w:pPr>
              <w:jc w:val="center"/>
              <w:rPr>
                <w:rFonts w:asciiTheme="minorHAnsi" w:hAnsiTheme="minorHAnsi" w:cstheme="minorHAnsi"/>
                <w:b/>
                <w:color w:val="FFFFFF"/>
                <w:sz w:val="22"/>
                <w:szCs w:val="22"/>
                <w:lang w:val="en-GB"/>
              </w:rPr>
            </w:pPr>
            <w:r w:rsidRPr="007851EF">
              <w:rPr>
                <w:rFonts w:asciiTheme="minorHAnsi" w:hAnsiTheme="minorHAnsi" w:cstheme="minorHAnsi"/>
                <w:b/>
                <w:color w:val="FFFFFF"/>
                <w:sz w:val="22"/>
                <w:szCs w:val="22"/>
                <w:lang w:val="en-GB"/>
              </w:rPr>
              <w:t>Who is responsible?</w:t>
            </w:r>
          </w:p>
        </w:tc>
        <w:tc>
          <w:tcPr>
            <w:tcW w:w="658" w:type="pct"/>
            <w:shd w:val="clear" w:color="auto" w:fill="333333"/>
            <w:vAlign w:val="center"/>
          </w:tcPr>
          <w:p w14:paraId="352BF6B6" w14:textId="77777777" w:rsidR="00571298" w:rsidRPr="007851EF" w:rsidRDefault="00571298" w:rsidP="004B4DB0">
            <w:pPr>
              <w:jc w:val="center"/>
              <w:rPr>
                <w:rFonts w:asciiTheme="minorHAnsi" w:hAnsiTheme="minorHAnsi" w:cstheme="minorHAnsi"/>
                <w:b/>
                <w:color w:val="FFFFFF"/>
                <w:sz w:val="22"/>
                <w:szCs w:val="22"/>
                <w:lang w:val="en-GB"/>
              </w:rPr>
            </w:pPr>
            <w:r w:rsidRPr="007851EF">
              <w:rPr>
                <w:rFonts w:asciiTheme="minorHAnsi" w:hAnsiTheme="minorHAnsi" w:cstheme="minorHAnsi"/>
                <w:b/>
                <w:color w:val="FFFFFF"/>
                <w:sz w:val="22"/>
                <w:szCs w:val="22"/>
                <w:lang w:val="en-GB"/>
              </w:rPr>
              <w:t>What resources or support are needed?</w:t>
            </w:r>
          </w:p>
        </w:tc>
        <w:tc>
          <w:tcPr>
            <w:tcW w:w="658" w:type="pct"/>
            <w:shd w:val="clear" w:color="auto" w:fill="333333"/>
            <w:vAlign w:val="center"/>
          </w:tcPr>
          <w:p w14:paraId="72A46C7F" w14:textId="77777777" w:rsidR="00571298" w:rsidRPr="007851EF" w:rsidRDefault="00571298" w:rsidP="004B4DB0">
            <w:pPr>
              <w:jc w:val="center"/>
              <w:rPr>
                <w:rFonts w:asciiTheme="minorHAnsi" w:hAnsiTheme="minorHAnsi" w:cstheme="minorHAnsi"/>
                <w:b/>
                <w:color w:val="FFFFFF"/>
                <w:sz w:val="22"/>
                <w:szCs w:val="22"/>
                <w:lang w:val="en-GB"/>
              </w:rPr>
            </w:pPr>
            <w:r w:rsidRPr="007851EF">
              <w:rPr>
                <w:rFonts w:asciiTheme="minorHAnsi" w:hAnsiTheme="minorHAnsi" w:cstheme="minorHAnsi"/>
                <w:b/>
                <w:color w:val="FFFFFF"/>
                <w:sz w:val="22"/>
                <w:szCs w:val="22"/>
                <w:lang w:val="en-GB"/>
              </w:rPr>
              <w:t>When will the action happen?</w:t>
            </w:r>
          </w:p>
        </w:tc>
        <w:tc>
          <w:tcPr>
            <w:tcW w:w="729" w:type="pct"/>
            <w:shd w:val="clear" w:color="auto" w:fill="333333"/>
            <w:vAlign w:val="center"/>
          </w:tcPr>
          <w:p w14:paraId="28E33E32" w14:textId="77777777" w:rsidR="00571298" w:rsidRPr="007851EF" w:rsidRDefault="00571298" w:rsidP="004B4DB0">
            <w:pPr>
              <w:jc w:val="center"/>
              <w:rPr>
                <w:rFonts w:asciiTheme="minorHAnsi" w:hAnsiTheme="minorHAnsi" w:cstheme="minorHAnsi"/>
                <w:b/>
                <w:iCs/>
                <w:color w:val="FFFFFF"/>
                <w:sz w:val="22"/>
                <w:szCs w:val="22"/>
                <w:lang w:val="en-GB"/>
              </w:rPr>
            </w:pPr>
            <w:r w:rsidRPr="007851EF">
              <w:rPr>
                <w:rFonts w:asciiTheme="minorHAnsi" w:hAnsiTheme="minorHAnsi" w:cstheme="minorHAnsi"/>
                <w:b/>
                <w:iCs/>
                <w:color w:val="FFFFFF"/>
                <w:sz w:val="22"/>
                <w:szCs w:val="22"/>
                <w:lang w:val="en-GB"/>
              </w:rPr>
              <w:t>Means of verification</w:t>
            </w:r>
          </w:p>
        </w:tc>
      </w:tr>
      <w:tr w:rsidR="00571298" w:rsidRPr="007851EF" w14:paraId="50A1D002" w14:textId="77777777" w:rsidTr="004B4DB0">
        <w:trPr>
          <w:cantSplit/>
        </w:trPr>
        <w:tc>
          <w:tcPr>
            <w:tcW w:w="604" w:type="pct"/>
            <w:vMerge w:val="restart"/>
            <w:vAlign w:val="center"/>
          </w:tcPr>
          <w:p w14:paraId="17176506" w14:textId="77777777" w:rsidR="00571298" w:rsidRPr="007851EF" w:rsidRDefault="00571298" w:rsidP="008F57A9">
            <w:pPr>
              <w:rPr>
                <w:rFonts w:asciiTheme="minorHAnsi" w:hAnsiTheme="minorHAnsi" w:cstheme="minorHAnsi"/>
                <w:sz w:val="22"/>
                <w:lang w:val="en-GB"/>
              </w:rPr>
            </w:pPr>
          </w:p>
        </w:tc>
        <w:tc>
          <w:tcPr>
            <w:tcW w:w="1818" w:type="pct"/>
          </w:tcPr>
          <w:p w14:paraId="778B428F" w14:textId="77777777" w:rsidR="00571298" w:rsidRPr="007851EF" w:rsidRDefault="00571298" w:rsidP="004B4DB0">
            <w:pPr>
              <w:rPr>
                <w:rFonts w:asciiTheme="minorHAnsi" w:hAnsiTheme="minorHAnsi" w:cstheme="minorHAnsi"/>
                <w:sz w:val="20"/>
                <w:lang w:val="en-GB"/>
              </w:rPr>
            </w:pPr>
            <w:r w:rsidRPr="007851EF">
              <w:rPr>
                <w:rFonts w:asciiTheme="minorHAnsi" w:hAnsiTheme="minorHAnsi" w:cstheme="minorHAnsi"/>
                <w:sz w:val="20"/>
                <w:lang w:val="en-GB"/>
              </w:rPr>
              <w:t>1.</w:t>
            </w:r>
          </w:p>
          <w:p w14:paraId="34856EAC" w14:textId="77777777" w:rsidR="00571298" w:rsidRPr="007851EF" w:rsidRDefault="00571298" w:rsidP="004B4DB0">
            <w:pPr>
              <w:rPr>
                <w:rFonts w:asciiTheme="minorHAnsi" w:hAnsiTheme="minorHAnsi" w:cstheme="minorHAnsi"/>
                <w:sz w:val="20"/>
                <w:lang w:val="en-GB"/>
              </w:rPr>
            </w:pPr>
          </w:p>
          <w:p w14:paraId="7DF386BC" w14:textId="77777777" w:rsidR="00571298" w:rsidRPr="007851EF" w:rsidRDefault="00571298" w:rsidP="004B4DB0">
            <w:pPr>
              <w:rPr>
                <w:rFonts w:asciiTheme="minorHAnsi" w:hAnsiTheme="minorHAnsi" w:cstheme="minorHAnsi"/>
                <w:sz w:val="20"/>
                <w:lang w:val="en-GB"/>
              </w:rPr>
            </w:pPr>
          </w:p>
        </w:tc>
        <w:tc>
          <w:tcPr>
            <w:tcW w:w="533" w:type="pct"/>
          </w:tcPr>
          <w:p w14:paraId="0284DABA" w14:textId="77777777" w:rsidR="00571298" w:rsidRPr="007851EF" w:rsidRDefault="00571298" w:rsidP="004B4DB0">
            <w:pPr>
              <w:rPr>
                <w:rFonts w:asciiTheme="minorHAnsi" w:hAnsiTheme="minorHAnsi" w:cstheme="minorHAnsi"/>
                <w:sz w:val="20"/>
                <w:lang w:val="en-GB"/>
              </w:rPr>
            </w:pPr>
          </w:p>
        </w:tc>
        <w:tc>
          <w:tcPr>
            <w:tcW w:w="658" w:type="pct"/>
          </w:tcPr>
          <w:p w14:paraId="3DC7D1EF" w14:textId="77777777" w:rsidR="00571298" w:rsidRPr="007851EF" w:rsidRDefault="00571298" w:rsidP="004B4DB0">
            <w:pPr>
              <w:rPr>
                <w:rFonts w:asciiTheme="minorHAnsi" w:hAnsiTheme="minorHAnsi" w:cstheme="minorHAnsi"/>
                <w:sz w:val="20"/>
                <w:lang w:val="en-GB"/>
              </w:rPr>
            </w:pPr>
          </w:p>
        </w:tc>
        <w:tc>
          <w:tcPr>
            <w:tcW w:w="658" w:type="pct"/>
          </w:tcPr>
          <w:p w14:paraId="35CD98CA" w14:textId="77777777" w:rsidR="00571298" w:rsidRPr="007851EF" w:rsidRDefault="00571298" w:rsidP="004B4DB0">
            <w:pPr>
              <w:rPr>
                <w:rFonts w:asciiTheme="minorHAnsi" w:hAnsiTheme="minorHAnsi" w:cstheme="minorHAnsi"/>
                <w:sz w:val="20"/>
                <w:lang w:val="en-GB"/>
              </w:rPr>
            </w:pPr>
          </w:p>
        </w:tc>
        <w:tc>
          <w:tcPr>
            <w:tcW w:w="729" w:type="pct"/>
          </w:tcPr>
          <w:p w14:paraId="2B6B5B7F" w14:textId="77777777" w:rsidR="00571298" w:rsidRPr="007851EF" w:rsidRDefault="00571298" w:rsidP="004B4DB0">
            <w:pPr>
              <w:rPr>
                <w:rFonts w:asciiTheme="minorHAnsi" w:hAnsiTheme="minorHAnsi" w:cstheme="minorHAnsi"/>
                <w:iCs/>
                <w:sz w:val="20"/>
                <w:lang w:val="en-GB"/>
              </w:rPr>
            </w:pPr>
          </w:p>
        </w:tc>
      </w:tr>
      <w:tr w:rsidR="00571298" w:rsidRPr="007851EF" w14:paraId="52BBFDA4" w14:textId="77777777" w:rsidTr="004B4DB0">
        <w:trPr>
          <w:cantSplit/>
        </w:trPr>
        <w:tc>
          <w:tcPr>
            <w:tcW w:w="604" w:type="pct"/>
            <w:vMerge/>
            <w:vAlign w:val="center"/>
          </w:tcPr>
          <w:p w14:paraId="6AB5B165" w14:textId="77777777" w:rsidR="00571298" w:rsidRPr="007851EF" w:rsidRDefault="00571298" w:rsidP="004B4DB0">
            <w:pPr>
              <w:rPr>
                <w:rFonts w:asciiTheme="minorHAnsi" w:hAnsiTheme="minorHAnsi" w:cstheme="minorHAnsi"/>
                <w:sz w:val="22"/>
                <w:lang w:val="en-GB"/>
              </w:rPr>
            </w:pPr>
          </w:p>
        </w:tc>
        <w:tc>
          <w:tcPr>
            <w:tcW w:w="1818" w:type="pct"/>
          </w:tcPr>
          <w:p w14:paraId="57635345" w14:textId="77777777" w:rsidR="00571298" w:rsidRPr="007851EF" w:rsidRDefault="00571298" w:rsidP="004B4DB0">
            <w:pPr>
              <w:rPr>
                <w:rFonts w:asciiTheme="minorHAnsi" w:hAnsiTheme="minorHAnsi" w:cstheme="minorHAnsi"/>
                <w:sz w:val="20"/>
                <w:lang w:val="en-GB"/>
              </w:rPr>
            </w:pPr>
            <w:r w:rsidRPr="007851EF">
              <w:rPr>
                <w:rFonts w:asciiTheme="minorHAnsi" w:hAnsiTheme="minorHAnsi" w:cstheme="minorHAnsi"/>
                <w:sz w:val="20"/>
                <w:lang w:val="en-GB"/>
              </w:rPr>
              <w:t>2.</w:t>
            </w:r>
          </w:p>
          <w:p w14:paraId="187E6745" w14:textId="77777777" w:rsidR="00571298" w:rsidRPr="007851EF" w:rsidRDefault="00571298" w:rsidP="004B4DB0">
            <w:pPr>
              <w:rPr>
                <w:rFonts w:asciiTheme="minorHAnsi" w:hAnsiTheme="minorHAnsi" w:cstheme="minorHAnsi"/>
                <w:sz w:val="20"/>
                <w:lang w:val="en-GB"/>
              </w:rPr>
            </w:pPr>
          </w:p>
          <w:p w14:paraId="444C7671" w14:textId="77777777" w:rsidR="00571298" w:rsidRPr="007851EF" w:rsidRDefault="00571298" w:rsidP="004B4DB0">
            <w:pPr>
              <w:rPr>
                <w:rFonts w:asciiTheme="minorHAnsi" w:hAnsiTheme="minorHAnsi" w:cstheme="minorHAnsi"/>
                <w:sz w:val="20"/>
                <w:lang w:val="en-GB"/>
              </w:rPr>
            </w:pPr>
          </w:p>
        </w:tc>
        <w:tc>
          <w:tcPr>
            <w:tcW w:w="533" w:type="pct"/>
          </w:tcPr>
          <w:p w14:paraId="4468A59E" w14:textId="77777777" w:rsidR="00571298" w:rsidRPr="007851EF" w:rsidRDefault="00571298" w:rsidP="004B4DB0">
            <w:pPr>
              <w:rPr>
                <w:rFonts w:asciiTheme="minorHAnsi" w:hAnsiTheme="minorHAnsi" w:cstheme="minorHAnsi"/>
                <w:sz w:val="20"/>
                <w:lang w:val="en-GB"/>
              </w:rPr>
            </w:pPr>
          </w:p>
        </w:tc>
        <w:tc>
          <w:tcPr>
            <w:tcW w:w="658" w:type="pct"/>
          </w:tcPr>
          <w:p w14:paraId="7DA66CB2" w14:textId="77777777" w:rsidR="00571298" w:rsidRPr="007851EF" w:rsidRDefault="00571298" w:rsidP="004B4DB0">
            <w:pPr>
              <w:rPr>
                <w:rFonts w:asciiTheme="minorHAnsi" w:hAnsiTheme="minorHAnsi" w:cstheme="minorHAnsi"/>
                <w:sz w:val="20"/>
                <w:lang w:val="en-GB"/>
              </w:rPr>
            </w:pPr>
          </w:p>
        </w:tc>
        <w:tc>
          <w:tcPr>
            <w:tcW w:w="658" w:type="pct"/>
          </w:tcPr>
          <w:p w14:paraId="74A4E1BF" w14:textId="77777777" w:rsidR="00571298" w:rsidRPr="007851EF" w:rsidRDefault="00571298" w:rsidP="004B4DB0">
            <w:pPr>
              <w:rPr>
                <w:rFonts w:asciiTheme="minorHAnsi" w:hAnsiTheme="minorHAnsi" w:cstheme="minorHAnsi"/>
                <w:sz w:val="20"/>
                <w:lang w:val="en-GB"/>
              </w:rPr>
            </w:pPr>
          </w:p>
        </w:tc>
        <w:tc>
          <w:tcPr>
            <w:tcW w:w="729" w:type="pct"/>
          </w:tcPr>
          <w:p w14:paraId="74754A9A" w14:textId="77777777" w:rsidR="00571298" w:rsidRPr="007851EF" w:rsidRDefault="00571298" w:rsidP="004B4DB0">
            <w:pPr>
              <w:rPr>
                <w:rFonts w:asciiTheme="minorHAnsi" w:hAnsiTheme="minorHAnsi" w:cstheme="minorHAnsi"/>
                <w:iCs/>
                <w:sz w:val="20"/>
                <w:lang w:val="en-GB"/>
              </w:rPr>
            </w:pPr>
          </w:p>
        </w:tc>
      </w:tr>
      <w:tr w:rsidR="00571298" w:rsidRPr="007851EF" w14:paraId="6E69BA70" w14:textId="77777777" w:rsidTr="004B4DB0">
        <w:trPr>
          <w:cantSplit/>
        </w:trPr>
        <w:tc>
          <w:tcPr>
            <w:tcW w:w="604" w:type="pct"/>
            <w:vMerge/>
            <w:vAlign w:val="center"/>
          </w:tcPr>
          <w:p w14:paraId="10FE549F" w14:textId="77777777" w:rsidR="00571298" w:rsidRPr="007851EF" w:rsidRDefault="00571298" w:rsidP="004B4DB0">
            <w:pPr>
              <w:rPr>
                <w:rFonts w:asciiTheme="minorHAnsi" w:hAnsiTheme="minorHAnsi" w:cstheme="minorHAnsi"/>
                <w:iCs/>
                <w:sz w:val="22"/>
                <w:lang w:val="en-GB"/>
              </w:rPr>
            </w:pPr>
          </w:p>
        </w:tc>
        <w:tc>
          <w:tcPr>
            <w:tcW w:w="1818" w:type="pct"/>
          </w:tcPr>
          <w:p w14:paraId="08011BA7" w14:textId="77777777" w:rsidR="00571298" w:rsidRPr="007851EF" w:rsidRDefault="00571298" w:rsidP="004B4DB0">
            <w:pPr>
              <w:rPr>
                <w:rFonts w:asciiTheme="minorHAnsi" w:hAnsiTheme="minorHAnsi" w:cstheme="minorHAnsi"/>
                <w:iCs/>
                <w:sz w:val="20"/>
                <w:lang w:val="en-GB"/>
              </w:rPr>
            </w:pPr>
            <w:r w:rsidRPr="007851EF">
              <w:rPr>
                <w:rFonts w:asciiTheme="minorHAnsi" w:hAnsiTheme="minorHAnsi" w:cstheme="minorHAnsi"/>
                <w:iCs/>
                <w:sz w:val="20"/>
                <w:lang w:val="en-GB"/>
              </w:rPr>
              <w:t>3.</w:t>
            </w:r>
          </w:p>
          <w:p w14:paraId="2D8E7883" w14:textId="77777777" w:rsidR="00571298" w:rsidRPr="007851EF" w:rsidRDefault="00571298" w:rsidP="004B4DB0">
            <w:pPr>
              <w:rPr>
                <w:rFonts w:asciiTheme="minorHAnsi" w:hAnsiTheme="minorHAnsi" w:cstheme="minorHAnsi"/>
                <w:iCs/>
                <w:sz w:val="20"/>
                <w:lang w:val="en-GB"/>
              </w:rPr>
            </w:pPr>
          </w:p>
          <w:p w14:paraId="4DB1FED3" w14:textId="77777777" w:rsidR="00571298" w:rsidRPr="007851EF" w:rsidRDefault="00571298" w:rsidP="004B4DB0">
            <w:pPr>
              <w:rPr>
                <w:rFonts w:asciiTheme="minorHAnsi" w:hAnsiTheme="minorHAnsi" w:cstheme="minorHAnsi"/>
                <w:iCs/>
                <w:sz w:val="20"/>
                <w:lang w:val="en-GB"/>
              </w:rPr>
            </w:pPr>
          </w:p>
        </w:tc>
        <w:tc>
          <w:tcPr>
            <w:tcW w:w="533" w:type="pct"/>
          </w:tcPr>
          <w:p w14:paraId="4089B833" w14:textId="77777777" w:rsidR="00571298" w:rsidRPr="007851EF" w:rsidRDefault="00571298" w:rsidP="004B4DB0">
            <w:pPr>
              <w:rPr>
                <w:rFonts w:asciiTheme="minorHAnsi" w:hAnsiTheme="minorHAnsi" w:cstheme="minorHAnsi"/>
                <w:iCs/>
                <w:sz w:val="20"/>
                <w:lang w:val="en-GB"/>
              </w:rPr>
            </w:pPr>
          </w:p>
        </w:tc>
        <w:tc>
          <w:tcPr>
            <w:tcW w:w="658" w:type="pct"/>
          </w:tcPr>
          <w:p w14:paraId="7E6C444E" w14:textId="77777777" w:rsidR="00571298" w:rsidRPr="007851EF" w:rsidRDefault="00571298" w:rsidP="004B4DB0">
            <w:pPr>
              <w:rPr>
                <w:rFonts w:asciiTheme="minorHAnsi" w:hAnsiTheme="minorHAnsi" w:cstheme="minorHAnsi"/>
                <w:iCs/>
                <w:sz w:val="20"/>
                <w:lang w:val="en-GB"/>
              </w:rPr>
            </w:pPr>
          </w:p>
        </w:tc>
        <w:tc>
          <w:tcPr>
            <w:tcW w:w="658" w:type="pct"/>
          </w:tcPr>
          <w:p w14:paraId="1A8564FE" w14:textId="77777777" w:rsidR="00571298" w:rsidRPr="007851EF" w:rsidRDefault="00571298" w:rsidP="004B4DB0">
            <w:pPr>
              <w:rPr>
                <w:rFonts w:asciiTheme="minorHAnsi" w:hAnsiTheme="minorHAnsi" w:cstheme="minorHAnsi"/>
                <w:iCs/>
                <w:sz w:val="20"/>
                <w:lang w:val="en-GB"/>
              </w:rPr>
            </w:pPr>
          </w:p>
        </w:tc>
        <w:tc>
          <w:tcPr>
            <w:tcW w:w="729" w:type="pct"/>
          </w:tcPr>
          <w:p w14:paraId="0A80131B" w14:textId="77777777" w:rsidR="00571298" w:rsidRPr="007851EF" w:rsidRDefault="00571298" w:rsidP="004B4DB0">
            <w:pPr>
              <w:rPr>
                <w:rFonts w:asciiTheme="minorHAnsi" w:hAnsiTheme="minorHAnsi" w:cstheme="minorHAnsi"/>
                <w:iCs/>
                <w:sz w:val="20"/>
                <w:lang w:val="en-GB"/>
              </w:rPr>
            </w:pPr>
          </w:p>
        </w:tc>
      </w:tr>
      <w:tr w:rsidR="005F1B84" w:rsidRPr="007851EF" w14:paraId="72458EC6" w14:textId="77777777" w:rsidTr="00A00E6F">
        <w:trPr>
          <w:cantSplit/>
        </w:trPr>
        <w:tc>
          <w:tcPr>
            <w:tcW w:w="604" w:type="pct"/>
            <w:vMerge w:val="restart"/>
            <w:vAlign w:val="center"/>
          </w:tcPr>
          <w:p w14:paraId="69224D67" w14:textId="77777777" w:rsidR="005F1B84" w:rsidRPr="007851EF" w:rsidRDefault="005F1B84" w:rsidP="00A00E6F">
            <w:pPr>
              <w:rPr>
                <w:rFonts w:asciiTheme="minorHAnsi" w:hAnsiTheme="minorHAnsi" w:cstheme="minorHAnsi"/>
                <w:sz w:val="22"/>
                <w:lang w:val="en-GB"/>
              </w:rPr>
            </w:pPr>
          </w:p>
        </w:tc>
        <w:tc>
          <w:tcPr>
            <w:tcW w:w="1818" w:type="pct"/>
          </w:tcPr>
          <w:p w14:paraId="640045DA" w14:textId="77777777" w:rsidR="005F1B84" w:rsidRPr="007851EF" w:rsidRDefault="005F1B84" w:rsidP="00A00E6F">
            <w:pPr>
              <w:rPr>
                <w:rFonts w:asciiTheme="minorHAnsi" w:hAnsiTheme="minorHAnsi" w:cstheme="minorHAnsi"/>
                <w:sz w:val="20"/>
                <w:lang w:val="en-GB"/>
              </w:rPr>
            </w:pPr>
            <w:r w:rsidRPr="007851EF">
              <w:rPr>
                <w:rFonts w:asciiTheme="minorHAnsi" w:hAnsiTheme="minorHAnsi" w:cstheme="minorHAnsi"/>
                <w:sz w:val="20"/>
                <w:lang w:val="en-GB"/>
              </w:rPr>
              <w:t>1.</w:t>
            </w:r>
          </w:p>
          <w:p w14:paraId="7984A970" w14:textId="77777777" w:rsidR="005F1B84" w:rsidRPr="007851EF" w:rsidRDefault="005F1B84" w:rsidP="00A00E6F">
            <w:pPr>
              <w:rPr>
                <w:rFonts w:asciiTheme="minorHAnsi" w:hAnsiTheme="minorHAnsi" w:cstheme="minorHAnsi"/>
                <w:sz w:val="20"/>
                <w:lang w:val="en-GB"/>
              </w:rPr>
            </w:pPr>
          </w:p>
          <w:p w14:paraId="71652771" w14:textId="77777777" w:rsidR="005F1B84" w:rsidRPr="007851EF" w:rsidRDefault="005F1B84" w:rsidP="00A00E6F">
            <w:pPr>
              <w:rPr>
                <w:rFonts w:asciiTheme="minorHAnsi" w:hAnsiTheme="minorHAnsi" w:cstheme="minorHAnsi"/>
                <w:sz w:val="20"/>
                <w:lang w:val="en-GB"/>
              </w:rPr>
            </w:pPr>
          </w:p>
        </w:tc>
        <w:tc>
          <w:tcPr>
            <w:tcW w:w="533" w:type="pct"/>
          </w:tcPr>
          <w:p w14:paraId="50A720B2" w14:textId="77777777" w:rsidR="005F1B84" w:rsidRPr="007851EF" w:rsidRDefault="005F1B84" w:rsidP="00A00E6F">
            <w:pPr>
              <w:rPr>
                <w:rFonts w:asciiTheme="minorHAnsi" w:hAnsiTheme="minorHAnsi" w:cstheme="minorHAnsi"/>
                <w:sz w:val="20"/>
                <w:lang w:val="en-GB"/>
              </w:rPr>
            </w:pPr>
          </w:p>
        </w:tc>
        <w:tc>
          <w:tcPr>
            <w:tcW w:w="658" w:type="pct"/>
          </w:tcPr>
          <w:p w14:paraId="369E363D" w14:textId="77777777" w:rsidR="005F1B84" w:rsidRPr="007851EF" w:rsidRDefault="005F1B84" w:rsidP="00A00E6F">
            <w:pPr>
              <w:rPr>
                <w:rFonts w:asciiTheme="minorHAnsi" w:hAnsiTheme="minorHAnsi" w:cstheme="minorHAnsi"/>
                <w:sz w:val="20"/>
                <w:lang w:val="en-GB"/>
              </w:rPr>
            </w:pPr>
          </w:p>
        </w:tc>
        <w:tc>
          <w:tcPr>
            <w:tcW w:w="658" w:type="pct"/>
          </w:tcPr>
          <w:p w14:paraId="6E939960" w14:textId="77777777" w:rsidR="005F1B84" w:rsidRPr="007851EF" w:rsidRDefault="005F1B84" w:rsidP="00A00E6F">
            <w:pPr>
              <w:rPr>
                <w:rFonts w:asciiTheme="minorHAnsi" w:hAnsiTheme="minorHAnsi" w:cstheme="minorHAnsi"/>
                <w:sz w:val="20"/>
                <w:lang w:val="en-GB"/>
              </w:rPr>
            </w:pPr>
          </w:p>
        </w:tc>
        <w:tc>
          <w:tcPr>
            <w:tcW w:w="729" w:type="pct"/>
          </w:tcPr>
          <w:p w14:paraId="2F6FE233" w14:textId="77777777" w:rsidR="005F1B84" w:rsidRPr="007851EF" w:rsidRDefault="005F1B84" w:rsidP="00A00E6F">
            <w:pPr>
              <w:rPr>
                <w:rFonts w:asciiTheme="minorHAnsi" w:hAnsiTheme="minorHAnsi" w:cstheme="minorHAnsi"/>
                <w:iCs/>
                <w:sz w:val="20"/>
                <w:lang w:val="en-GB"/>
              </w:rPr>
            </w:pPr>
          </w:p>
        </w:tc>
      </w:tr>
      <w:tr w:rsidR="005F1B84" w:rsidRPr="007851EF" w14:paraId="5D23ADEB" w14:textId="77777777" w:rsidTr="00A00E6F">
        <w:trPr>
          <w:cantSplit/>
        </w:trPr>
        <w:tc>
          <w:tcPr>
            <w:tcW w:w="604" w:type="pct"/>
            <w:vMerge/>
            <w:vAlign w:val="center"/>
          </w:tcPr>
          <w:p w14:paraId="7183305F" w14:textId="77777777" w:rsidR="005F1B84" w:rsidRPr="007851EF" w:rsidRDefault="005F1B84" w:rsidP="00A00E6F">
            <w:pPr>
              <w:rPr>
                <w:rFonts w:asciiTheme="minorHAnsi" w:hAnsiTheme="minorHAnsi" w:cstheme="minorHAnsi"/>
                <w:sz w:val="22"/>
                <w:lang w:val="en-GB"/>
              </w:rPr>
            </w:pPr>
          </w:p>
        </w:tc>
        <w:tc>
          <w:tcPr>
            <w:tcW w:w="1818" w:type="pct"/>
          </w:tcPr>
          <w:p w14:paraId="50E3A2D3" w14:textId="77777777" w:rsidR="005F1B84" w:rsidRPr="007851EF" w:rsidRDefault="005F1B84" w:rsidP="00A00E6F">
            <w:pPr>
              <w:rPr>
                <w:rFonts w:asciiTheme="minorHAnsi" w:hAnsiTheme="minorHAnsi" w:cstheme="minorHAnsi"/>
                <w:sz w:val="20"/>
                <w:lang w:val="en-GB"/>
              </w:rPr>
            </w:pPr>
            <w:r w:rsidRPr="007851EF">
              <w:rPr>
                <w:rFonts w:asciiTheme="minorHAnsi" w:hAnsiTheme="minorHAnsi" w:cstheme="minorHAnsi"/>
                <w:sz w:val="20"/>
                <w:lang w:val="en-GB"/>
              </w:rPr>
              <w:t>2.</w:t>
            </w:r>
          </w:p>
          <w:p w14:paraId="47EA4B4C" w14:textId="77777777" w:rsidR="005F1B84" w:rsidRPr="007851EF" w:rsidRDefault="005F1B84" w:rsidP="00A00E6F">
            <w:pPr>
              <w:rPr>
                <w:rFonts w:asciiTheme="minorHAnsi" w:hAnsiTheme="minorHAnsi" w:cstheme="minorHAnsi"/>
                <w:sz w:val="20"/>
                <w:lang w:val="en-GB"/>
              </w:rPr>
            </w:pPr>
          </w:p>
          <w:p w14:paraId="025789DD" w14:textId="77777777" w:rsidR="005F1B84" w:rsidRPr="007851EF" w:rsidRDefault="005F1B84" w:rsidP="00A00E6F">
            <w:pPr>
              <w:rPr>
                <w:rFonts w:asciiTheme="minorHAnsi" w:hAnsiTheme="minorHAnsi" w:cstheme="minorHAnsi"/>
                <w:sz w:val="20"/>
                <w:lang w:val="en-GB"/>
              </w:rPr>
            </w:pPr>
          </w:p>
        </w:tc>
        <w:tc>
          <w:tcPr>
            <w:tcW w:w="533" w:type="pct"/>
          </w:tcPr>
          <w:p w14:paraId="7350A24C" w14:textId="77777777" w:rsidR="005F1B84" w:rsidRPr="007851EF" w:rsidRDefault="005F1B84" w:rsidP="00A00E6F">
            <w:pPr>
              <w:rPr>
                <w:rFonts w:asciiTheme="minorHAnsi" w:hAnsiTheme="minorHAnsi" w:cstheme="minorHAnsi"/>
                <w:sz w:val="20"/>
                <w:lang w:val="en-GB"/>
              </w:rPr>
            </w:pPr>
          </w:p>
        </w:tc>
        <w:tc>
          <w:tcPr>
            <w:tcW w:w="658" w:type="pct"/>
          </w:tcPr>
          <w:p w14:paraId="776F3498" w14:textId="77777777" w:rsidR="005F1B84" w:rsidRPr="007851EF" w:rsidRDefault="005F1B84" w:rsidP="00A00E6F">
            <w:pPr>
              <w:rPr>
                <w:rFonts w:asciiTheme="minorHAnsi" w:hAnsiTheme="minorHAnsi" w:cstheme="minorHAnsi"/>
                <w:sz w:val="20"/>
                <w:lang w:val="en-GB"/>
              </w:rPr>
            </w:pPr>
          </w:p>
        </w:tc>
        <w:tc>
          <w:tcPr>
            <w:tcW w:w="658" w:type="pct"/>
          </w:tcPr>
          <w:p w14:paraId="0041AD39" w14:textId="77777777" w:rsidR="005F1B84" w:rsidRPr="007851EF" w:rsidRDefault="005F1B84" w:rsidP="00A00E6F">
            <w:pPr>
              <w:rPr>
                <w:rFonts w:asciiTheme="minorHAnsi" w:hAnsiTheme="minorHAnsi" w:cstheme="minorHAnsi"/>
                <w:sz w:val="20"/>
                <w:lang w:val="en-GB"/>
              </w:rPr>
            </w:pPr>
          </w:p>
        </w:tc>
        <w:tc>
          <w:tcPr>
            <w:tcW w:w="729" w:type="pct"/>
          </w:tcPr>
          <w:p w14:paraId="729F1CE0" w14:textId="77777777" w:rsidR="005F1B84" w:rsidRPr="007851EF" w:rsidRDefault="005F1B84" w:rsidP="00A00E6F">
            <w:pPr>
              <w:rPr>
                <w:rFonts w:asciiTheme="minorHAnsi" w:hAnsiTheme="minorHAnsi" w:cstheme="minorHAnsi"/>
                <w:iCs/>
                <w:sz w:val="20"/>
                <w:lang w:val="en-GB"/>
              </w:rPr>
            </w:pPr>
          </w:p>
        </w:tc>
      </w:tr>
      <w:tr w:rsidR="005F1B84" w:rsidRPr="007851EF" w14:paraId="2C047FF8" w14:textId="77777777" w:rsidTr="00A00E6F">
        <w:trPr>
          <w:cantSplit/>
        </w:trPr>
        <w:tc>
          <w:tcPr>
            <w:tcW w:w="604" w:type="pct"/>
            <w:vMerge/>
            <w:vAlign w:val="center"/>
          </w:tcPr>
          <w:p w14:paraId="3CD3F1DA" w14:textId="77777777" w:rsidR="005F1B84" w:rsidRPr="007851EF" w:rsidRDefault="005F1B84" w:rsidP="00A00E6F">
            <w:pPr>
              <w:rPr>
                <w:rFonts w:asciiTheme="minorHAnsi" w:hAnsiTheme="minorHAnsi" w:cstheme="minorHAnsi"/>
                <w:iCs/>
                <w:sz w:val="22"/>
                <w:lang w:val="en-GB"/>
              </w:rPr>
            </w:pPr>
          </w:p>
        </w:tc>
        <w:tc>
          <w:tcPr>
            <w:tcW w:w="1818" w:type="pct"/>
          </w:tcPr>
          <w:p w14:paraId="29F21E19" w14:textId="77777777" w:rsidR="005F1B84" w:rsidRPr="007851EF" w:rsidRDefault="005F1B84" w:rsidP="00A00E6F">
            <w:pPr>
              <w:rPr>
                <w:rFonts w:asciiTheme="minorHAnsi" w:hAnsiTheme="minorHAnsi" w:cstheme="minorHAnsi"/>
                <w:iCs/>
                <w:sz w:val="20"/>
                <w:lang w:val="en-GB"/>
              </w:rPr>
            </w:pPr>
            <w:r w:rsidRPr="007851EF">
              <w:rPr>
                <w:rFonts w:asciiTheme="minorHAnsi" w:hAnsiTheme="minorHAnsi" w:cstheme="minorHAnsi"/>
                <w:iCs/>
                <w:sz w:val="20"/>
                <w:lang w:val="en-GB"/>
              </w:rPr>
              <w:t>3.</w:t>
            </w:r>
          </w:p>
          <w:p w14:paraId="4879801F" w14:textId="77777777" w:rsidR="005F1B84" w:rsidRPr="007851EF" w:rsidRDefault="005F1B84" w:rsidP="00A00E6F">
            <w:pPr>
              <w:rPr>
                <w:rFonts w:asciiTheme="minorHAnsi" w:hAnsiTheme="minorHAnsi" w:cstheme="minorHAnsi"/>
                <w:iCs/>
                <w:sz w:val="20"/>
                <w:lang w:val="en-GB"/>
              </w:rPr>
            </w:pPr>
          </w:p>
          <w:p w14:paraId="7834F355" w14:textId="77777777" w:rsidR="005F1B84" w:rsidRPr="007851EF" w:rsidRDefault="005F1B84" w:rsidP="00A00E6F">
            <w:pPr>
              <w:rPr>
                <w:rFonts w:asciiTheme="minorHAnsi" w:hAnsiTheme="minorHAnsi" w:cstheme="minorHAnsi"/>
                <w:iCs/>
                <w:sz w:val="20"/>
                <w:lang w:val="en-GB"/>
              </w:rPr>
            </w:pPr>
          </w:p>
        </w:tc>
        <w:tc>
          <w:tcPr>
            <w:tcW w:w="533" w:type="pct"/>
          </w:tcPr>
          <w:p w14:paraId="22680E6C" w14:textId="77777777" w:rsidR="005F1B84" w:rsidRPr="007851EF" w:rsidRDefault="005F1B84" w:rsidP="00A00E6F">
            <w:pPr>
              <w:rPr>
                <w:rFonts w:asciiTheme="minorHAnsi" w:hAnsiTheme="minorHAnsi" w:cstheme="minorHAnsi"/>
                <w:iCs/>
                <w:sz w:val="20"/>
                <w:lang w:val="en-GB"/>
              </w:rPr>
            </w:pPr>
          </w:p>
        </w:tc>
        <w:tc>
          <w:tcPr>
            <w:tcW w:w="658" w:type="pct"/>
          </w:tcPr>
          <w:p w14:paraId="0CFE1988" w14:textId="77777777" w:rsidR="005F1B84" w:rsidRPr="007851EF" w:rsidRDefault="005F1B84" w:rsidP="00A00E6F">
            <w:pPr>
              <w:rPr>
                <w:rFonts w:asciiTheme="minorHAnsi" w:hAnsiTheme="minorHAnsi" w:cstheme="minorHAnsi"/>
                <w:iCs/>
                <w:sz w:val="20"/>
                <w:lang w:val="en-GB"/>
              </w:rPr>
            </w:pPr>
          </w:p>
        </w:tc>
        <w:tc>
          <w:tcPr>
            <w:tcW w:w="658" w:type="pct"/>
          </w:tcPr>
          <w:p w14:paraId="0B263726" w14:textId="77777777" w:rsidR="005F1B84" w:rsidRPr="007851EF" w:rsidRDefault="005F1B84" w:rsidP="00A00E6F">
            <w:pPr>
              <w:rPr>
                <w:rFonts w:asciiTheme="minorHAnsi" w:hAnsiTheme="minorHAnsi" w:cstheme="minorHAnsi"/>
                <w:iCs/>
                <w:sz w:val="20"/>
                <w:lang w:val="en-GB"/>
              </w:rPr>
            </w:pPr>
          </w:p>
        </w:tc>
        <w:tc>
          <w:tcPr>
            <w:tcW w:w="729" w:type="pct"/>
          </w:tcPr>
          <w:p w14:paraId="541E5DE2" w14:textId="77777777" w:rsidR="005F1B84" w:rsidRPr="007851EF" w:rsidRDefault="005F1B84" w:rsidP="00A00E6F">
            <w:pPr>
              <w:rPr>
                <w:rFonts w:asciiTheme="minorHAnsi" w:hAnsiTheme="minorHAnsi" w:cstheme="minorHAnsi"/>
                <w:iCs/>
                <w:sz w:val="20"/>
                <w:lang w:val="en-GB"/>
              </w:rPr>
            </w:pPr>
          </w:p>
        </w:tc>
      </w:tr>
      <w:tr w:rsidR="009E71EB" w:rsidRPr="007851EF" w14:paraId="5C2D4BA3" w14:textId="77777777" w:rsidTr="00324D0E">
        <w:trPr>
          <w:cantSplit/>
        </w:trPr>
        <w:tc>
          <w:tcPr>
            <w:tcW w:w="604" w:type="pct"/>
            <w:vMerge w:val="restart"/>
            <w:vAlign w:val="center"/>
          </w:tcPr>
          <w:p w14:paraId="4188CCC0" w14:textId="77777777" w:rsidR="009E71EB" w:rsidRPr="007851EF" w:rsidRDefault="009E71EB" w:rsidP="00324D0E">
            <w:pPr>
              <w:rPr>
                <w:rFonts w:asciiTheme="minorHAnsi" w:hAnsiTheme="minorHAnsi" w:cstheme="minorHAnsi"/>
                <w:sz w:val="22"/>
                <w:lang w:val="en-GB"/>
              </w:rPr>
            </w:pPr>
          </w:p>
        </w:tc>
        <w:tc>
          <w:tcPr>
            <w:tcW w:w="1818" w:type="pct"/>
          </w:tcPr>
          <w:p w14:paraId="3823BCB7" w14:textId="77777777" w:rsidR="009E71EB" w:rsidRPr="007851EF" w:rsidRDefault="009E71EB" w:rsidP="00324D0E">
            <w:pPr>
              <w:rPr>
                <w:rFonts w:asciiTheme="minorHAnsi" w:hAnsiTheme="minorHAnsi" w:cstheme="minorHAnsi"/>
                <w:sz w:val="20"/>
                <w:lang w:val="en-GB"/>
              </w:rPr>
            </w:pPr>
            <w:r w:rsidRPr="007851EF">
              <w:rPr>
                <w:rFonts w:asciiTheme="minorHAnsi" w:hAnsiTheme="minorHAnsi" w:cstheme="minorHAnsi"/>
                <w:sz w:val="20"/>
                <w:lang w:val="en-GB"/>
              </w:rPr>
              <w:t>1.</w:t>
            </w:r>
          </w:p>
          <w:p w14:paraId="4E0B7F96" w14:textId="77777777" w:rsidR="009E71EB" w:rsidRPr="007851EF" w:rsidRDefault="009E71EB" w:rsidP="00324D0E">
            <w:pPr>
              <w:rPr>
                <w:rFonts w:asciiTheme="minorHAnsi" w:hAnsiTheme="minorHAnsi" w:cstheme="minorHAnsi"/>
                <w:sz w:val="20"/>
                <w:lang w:val="en-GB"/>
              </w:rPr>
            </w:pPr>
          </w:p>
          <w:p w14:paraId="2A2A85CB" w14:textId="77777777" w:rsidR="009E71EB" w:rsidRPr="007851EF" w:rsidRDefault="009E71EB" w:rsidP="00324D0E">
            <w:pPr>
              <w:rPr>
                <w:rFonts w:asciiTheme="minorHAnsi" w:hAnsiTheme="minorHAnsi" w:cstheme="minorHAnsi"/>
                <w:sz w:val="20"/>
                <w:lang w:val="en-GB"/>
              </w:rPr>
            </w:pPr>
          </w:p>
        </w:tc>
        <w:tc>
          <w:tcPr>
            <w:tcW w:w="533" w:type="pct"/>
          </w:tcPr>
          <w:p w14:paraId="3C5B9097" w14:textId="77777777" w:rsidR="009E71EB" w:rsidRPr="007851EF" w:rsidRDefault="009E71EB" w:rsidP="00324D0E">
            <w:pPr>
              <w:rPr>
                <w:rFonts w:asciiTheme="minorHAnsi" w:hAnsiTheme="minorHAnsi" w:cstheme="minorHAnsi"/>
                <w:sz w:val="20"/>
                <w:lang w:val="en-GB"/>
              </w:rPr>
            </w:pPr>
          </w:p>
        </w:tc>
        <w:tc>
          <w:tcPr>
            <w:tcW w:w="658" w:type="pct"/>
          </w:tcPr>
          <w:p w14:paraId="1FC6D483" w14:textId="77777777" w:rsidR="009E71EB" w:rsidRPr="007851EF" w:rsidRDefault="009E71EB" w:rsidP="00324D0E">
            <w:pPr>
              <w:rPr>
                <w:rFonts w:asciiTheme="minorHAnsi" w:hAnsiTheme="minorHAnsi" w:cstheme="minorHAnsi"/>
                <w:sz w:val="20"/>
                <w:lang w:val="en-GB"/>
              </w:rPr>
            </w:pPr>
          </w:p>
        </w:tc>
        <w:tc>
          <w:tcPr>
            <w:tcW w:w="658" w:type="pct"/>
          </w:tcPr>
          <w:p w14:paraId="29D36F65" w14:textId="77777777" w:rsidR="009E71EB" w:rsidRPr="007851EF" w:rsidRDefault="009E71EB" w:rsidP="00324D0E">
            <w:pPr>
              <w:rPr>
                <w:rFonts w:asciiTheme="minorHAnsi" w:hAnsiTheme="minorHAnsi" w:cstheme="minorHAnsi"/>
                <w:sz w:val="20"/>
                <w:lang w:val="en-GB"/>
              </w:rPr>
            </w:pPr>
          </w:p>
        </w:tc>
        <w:tc>
          <w:tcPr>
            <w:tcW w:w="729" w:type="pct"/>
          </w:tcPr>
          <w:p w14:paraId="2F654C4F" w14:textId="77777777" w:rsidR="009E71EB" w:rsidRPr="007851EF" w:rsidRDefault="009E71EB" w:rsidP="00324D0E">
            <w:pPr>
              <w:rPr>
                <w:rFonts w:asciiTheme="minorHAnsi" w:hAnsiTheme="minorHAnsi" w:cstheme="minorHAnsi"/>
                <w:iCs/>
                <w:sz w:val="20"/>
                <w:lang w:val="en-GB"/>
              </w:rPr>
            </w:pPr>
          </w:p>
        </w:tc>
      </w:tr>
      <w:tr w:rsidR="009E71EB" w:rsidRPr="007851EF" w14:paraId="5972C598" w14:textId="77777777" w:rsidTr="00324D0E">
        <w:trPr>
          <w:cantSplit/>
        </w:trPr>
        <w:tc>
          <w:tcPr>
            <w:tcW w:w="604" w:type="pct"/>
            <w:vMerge/>
            <w:vAlign w:val="center"/>
          </w:tcPr>
          <w:p w14:paraId="50BB9D5B" w14:textId="77777777" w:rsidR="009E71EB" w:rsidRPr="007851EF" w:rsidRDefault="009E71EB" w:rsidP="00324D0E">
            <w:pPr>
              <w:rPr>
                <w:rFonts w:asciiTheme="minorHAnsi" w:hAnsiTheme="minorHAnsi" w:cstheme="minorHAnsi"/>
                <w:sz w:val="22"/>
                <w:lang w:val="en-GB"/>
              </w:rPr>
            </w:pPr>
          </w:p>
        </w:tc>
        <w:tc>
          <w:tcPr>
            <w:tcW w:w="1818" w:type="pct"/>
          </w:tcPr>
          <w:p w14:paraId="4890908A" w14:textId="77777777" w:rsidR="009E71EB" w:rsidRPr="007851EF" w:rsidRDefault="009E71EB" w:rsidP="00324D0E">
            <w:pPr>
              <w:rPr>
                <w:rFonts w:asciiTheme="minorHAnsi" w:hAnsiTheme="minorHAnsi" w:cstheme="minorHAnsi"/>
                <w:sz w:val="20"/>
                <w:lang w:val="en-GB"/>
              </w:rPr>
            </w:pPr>
            <w:r w:rsidRPr="007851EF">
              <w:rPr>
                <w:rFonts w:asciiTheme="minorHAnsi" w:hAnsiTheme="minorHAnsi" w:cstheme="minorHAnsi"/>
                <w:sz w:val="20"/>
                <w:lang w:val="en-GB"/>
              </w:rPr>
              <w:t>2.</w:t>
            </w:r>
          </w:p>
          <w:p w14:paraId="6D05C7DC" w14:textId="77777777" w:rsidR="009E71EB" w:rsidRPr="007851EF" w:rsidRDefault="009E71EB" w:rsidP="00324D0E">
            <w:pPr>
              <w:rPr>
                <w:rFonts w:asciiTheme="minorHAnsi" w:hAnsiTheme="minorHAnsi" w:cstheme="minorHAnsi"/>
                <w:sz w:val="20"/>
                <w:lang w:val="en-GB"/>
              </w:rPr>
            </w:pPr>
          </w:p>
          <w:p w14:paraId="11D138F0" w14:textId="77777777" w:rsidR="009E71EB" w:rsidRPr="007851EF" w:rsidRDefault="009E71EB" w:rsidP="00324D0E">
            <w:pPr>
              <w:rPr>
                <w:rFonts w:asciiTheme="minorHAnsi" w:hAnsiTheme="minorHAnsi" w:cstheme="minorHAnsi"/>
                <w:sz w:val="20"/>
                <w:lang w:val="en-GB"/>
              </w:rPr>
            </w:pPr>
          </w:p>
        </w:tc>
        <w:tc>
          <w:tcPr>
            <w:tcW w:w="533" w:type="pct"/>
          </w:tcPr>
          <w:p w14:paraId="228205F6" w14:textId="77777777" w:rsidR="009E71EB" w:rsidRPr="007851EF" w:rsidRDefault="009E71EB" w:rsidP="00324D0E">
            <w:pPr>
              <w:rPr>
                <w:rFonts w:asciiTheme="minorHAnsi" w:hAnsiTheme="minorHAnsi" w:cstheme="minorHAnsi"/>
                <w:sz w:val="20"/>
                <w:lang w:val="en-GB"/>
              </w:rPr>
            </w:pPr>
          </w:p>
        </w:tc>
        <w:tc>
          <w:tcPr>
            <w:tcW w:w="658" w:type="pct"/>
          </w:tcPr>
          <w:p w14:paraId="712B7FBD" w14:textId="77777777" w:rsidR="009E71EB" w:rsidRPr="007851EF" w:rsidRDefault="009E71EB" w:rsidP="00324D0E">
            <w:pPr>
              <w:rPr>
                <w:rFonts w:asciiTheme="minorHAnsi" w:hAnsiTheme="minorHAnsi" w:cstheme="minorHAnsi"/>
                <w:sz w:val="20"/>
                <w:lang w:val="en-GB"/>
              </w:rPr>
            </w:pPr>
          </w:p>
        </w:tc>
        <w:tc>
          <w:tcPr>
            <w:tcW w:w="658" w:type="pct"/>
          </w:tcPr>
          <w:p w14:paraId="2CD0598B" w14:textId="77777777" w:rsidR="009E71EB" w:rsidRPr="007851EF" w:rsidRDefault="009E71EB" w:rsidP="00324D0E">
            <w:pPr>
              <w:rPr>
                <w:rFonts w:asciiTheme="minorHAnsi" w:hAnsiTheme="minorHAnsi" w:cstheme="minorHAnsi"/>
                <w:sz w:val="20"/>
                <w:lang w:val="en-GB"/>
              </w:rPr>
            </w:pPr>
          </w:p>
        </w:tc>
        <w:tc>
          <w:tcPr>
            <w:tcW w:w="729" w:type="pct"/>
          </w:tcPr>
          <w:p w14:paraId="5007E1EB" w14:textId="77777777" w:rsidR="009E71EB" w:rsidRPr="007851EF" w:rsidRDefault="009E71EB" w:rsidP="00324D0E">
            <w:pPr>
              <w:rPr>
                <w:rFonts w:asciiTheme="minorHAnsi" w:hAnsiTheme="minorHAnsi" w:cstheme="minorHAnsi"/>
                <w:iCs/>
                <w:sz w:val="20"/>
                <w:lang w:val="en-GB"/>
              </w:rPr>
            </w:pPr>
          </w:p>
        </w:tc>
      </w:tr>
      <w:tr w:rsidR="009E71EB" w:rsidRPr="007851EF" w14:paraId="74B23A5E" w14:textId="77777777" w:rsidTr="00324D0E">
        <w:trPr>
          <w:cantSplit/>
        </w:trPr>
        <w:tc>
          <w:tcPr>
            <w:tcW w:w="604" w:type="pct"/>
            <w:vMerge/>
            <w:vAlign w:val="center"/>
          </w:tcPr>
          <w:p w14:paraId="23132E2A" w14:textId="77777777" w:rsidR="009E71EB" w:rsidRPr="007851EF" w:rsidRDefault="009E71EB" w:rsidP="00324D0E">
            <w:pPr>
              <w:rPr>
                <w:rFonts w:asciiTheme="minorHAnsi" w:hAnsiTheme="minorHAnsi" w:cstheme="minorHAnsi"/>
                <w:iCs/>
                <w:sz w:val="22"/>
                <w:lang w:val="en-GB"/>
              </w:rPr>
            </w:pPr>
          </w:p>
        </w:tc>
        <w:tc>
          <w:tcPr>
            <w:tcW w:w="1818" w:type="pct"/>
          </w:tcPr>
          <w:p w14:paraId="31DEC1D9" w14:textId="77777777" w:rsidR="009E71EB" w:rsidRPr="007851EF" w:rsidRDefault="009E71EB" w:rsidP="00324D0E">
            <w:pPr>
              <w:rPr>
                <w:rFonts w:asciiTheme="minorHAnsi" w:hAnsiTheme="minorHAnsi" w:cstheme="minorHAnsi"/>
                <w:iCs/>
                <w:sz w:val="20"/>
                <w:lang w:val="en-GB"/>
              </w:rPr>
            </w:pPr>
            <w:r w:rsidRPr="007851EF">
              <w:rPr>
                <w:rFonts w:asciiTheme="minorHAnsi" w:hAnsiTheme="minorHAnsi" w:cstheme="minorHAnsi"/>
                <w:iCs/>
                <w:sz w:val="20"/>
                <w:lang w:val="en-GB"/>
              </w:rPr>
              <w:t>3.</w:t>
            </w:r>
          </w:p>
          <w:p w14:paraId="49BF6B56" w14:textId="77777777" w:rsidR="009E71EB" w:rsidRPr="007851EF" w:rsidRDefault="009E71EB" w:rsidP="00324D0E">
            <w:pPr>
              <w:rPr>
                <w:rFonts w:asciiTheme="minorHAnsi" w:hAnsiTheme="minorHAnsi" w:cstheme="minorHAnsi"/>
                <w:iCs/>
                <w:sz w:val="20"/>
                <w:lang w:val="en-GB"/>
              </w:rPr>
            </w:pPr>
          </w:p>
          <w:p w14:paraId="4F85A359" w14:textId="77777777" w:rsidR="009E71EB" w:rsidRPr="007851EF" w:rsidRDefault="009E71EB" w:rsidP="00324D0E">
            <w:pPr>
              <w:rPr>
                <w:rFonts w:asciiTheme="minorHAnsi" w:hAnsiTheme="minorHAnsi" w:cstheme="minorHAnsi"/>
                <w:iCs/>
                <w:sz w:val="20"/>
                <w:lang w:val="en-GB"/>
              </w:rPr>
            </w:pPr>
          </w:p>
        </w:tc>
        <w:tc>
          <w:tcPr>
            <w:tcW w:w="533" w:type="pct"/>
          </w:tcPr>
          <w:p w14:paraId="54D876C1" w14:textId="77777777" w:rsidR="009E71EB" w:rsidRPr="007851EF" w:rsidRDefault="009E71EB" w:rsidP="00324D0E">
            <w:pPr>
              <w:rPr>
                <w:rFonts w:asciiTheme="minorHAnsi" w:hAnsiTheme="minorHAnsi" w:cstheme="minorHAnsi"/>
                <w:iCs/>
                <w:sz w:val="20"/>
                <w:lang w:val="en-GB"/>
              </w:rPr>
            </w:pPr>
          </w:p>
        </w:tc>
        <w:tc>
          <w:tcPr>
            <w:tcW w:w="658" w:type="pct"/>
          </w:tcPr>
          <w:p w14:paraId="0F50B9C2" w14:textId="77777777" w:rsidR="009E71EB" w:rsidRPr="007851EF" w:rsidRDefault="009E71EB" w:rsidP="00324D0E">
            <w:pPr>
              <w:rPr>
                <w:rFonts w:asciiTheme="minorHAnsi" w:hAnsiTheme="minorHAnsi" w:cstheme="minorHAnsi"/>
                <w:iCs/>
                <w:sz w:val="20"/>
                <w:lang w:val="en-GB"/>
              </w:rPr>
            </w:pPr>
          </w:p>
        </w:tc>
        <w:tc>
          <w:tcPr>
            <w:tcW w:w="658" w:type="pct"/>
          </w:tcPr>
          <w:p w14:paraId="26F313AE" w14:textId="77777777" w:rsidR="009E71EB" w:rsidRPr="007851EF" w:rsidRDefault="009E71EB" w:rsidP="00324D0E">
            <w:pPr>
              <w:rPr>
                <w:rFonts w:asciiTheme="minorHAnsi" w:hAnsiTheme="minorHAnsi" w:cstheme="minorHAnsi"/>
                <w:iCs/>
                <w:sz w:val="20"/>
                <w:lang w:val="en-GB"/>
              </w:rPr>
            </w:pPr>
          </w:p>
        </w:tc>
        <w:tc>
          <w:tcPr>
            <w:tcW w:w="729" w:type="pct"/>
          </w:tcPr>
          <w:p w14:paraId="5646C9A2" w14:textId="77777777" w:rsidR="009E71EB" w:rsidRPr="007851EF" w:rsidRDefault="009E71EB" w:rsidP="00324D0E">
            <w:pPr>
              <w:rPr>
                <w:rFonts w:asciiTheme="minorHAnsi" w:hAnsiTheme="minorHAnsi" w:cstheme="minorHAnsi"/>
                <w:iCs/>
                <w:sz w:val="20"/>
                <w:lang w:val="en-GB"/>
              </w:rPr>
            </w:pPr>
          </w:p>
        </w:tc>
      </w:tr>
      <w:tr w:rsidR="009E71EB" w:rsidRPr="007851EF" w14:paraId="3E69A439" w14:textId="77777777" w:rsidTr="00324D0E">
        <w:trPr>
          <w:cantSplit/>
        </w:trPr>
        <w:tc>
          <w:tcPr>
            <w:tcW w:w="604" w:type="pct"/>
            <w:vMerge w:val="restart"/>
            <w:vAlign w:val="center"/>
          </w:tcPr>
          <w:p w14:paraId="74762547" w14:textId="77777777" w:rsidR="009E71EB" w:rsidRPr="007851EF" w:rsidRDefault="009E71EB" w:rsidP="00324D0E">
            <w:pPr>
              <w:rPr>
                <w:rFonts w:asciiTheme="minorHAnsi" w:hAnsiTheme="minorHAnsi" w:cstheme="minorHAnsi"/>
                <w:sz w:val="22"/>
                <w:lang w:val="en-GB"/>
              </w:rPr>
            </w:pPr>
          </w:p>
        </w:tc>
        <w:tc>
          <w:tcPr>
            <w:tcW w:w="1818" w:type="pct"/>
          </w:tcPr>
          <w:p w14:paraId="7380FBD1" w14:textId="77777777" w:rsidR="009E71EB" w:rsidRPr="007851EF" w:rsidRDefault="009E71EB" w:rsidP="00324D0E">
            <w:pPr>
              <w:rPr>
                <w:rFonts w:asciiTheme="minorHAnsi" w:hAnsiTheme="minorHAnsi" w:cstheme="minorHAnsi"/>
                <w:sz w:val="20"/>
                <w:lang w:val="en-GB"/>
              </w:rPr>
            </w:pPr>
            <w:r w:rsidRPr="007851EF">
              <w:rPr>
                <w:rFonts w:asciiTheme="minorHAnsi" w:hAnsiTheme="minorHAnsi" w:cstheme="minorHAnsi"/>
                <w:sz w:val="20"/>
                <w:lang w:val="en-GB"/>
              </w:rPr>
              <w:t>1.</w:t>
            </w:r>
          </w:p>
          <w:p w14:paraId="364977D7" w14:textId="77777777" w:rsidR="009E71EB" w:rsidRPr="007851EF" w:rsidRDefault="009E71EB" w:rsidP="00324D0E">
            <w:pPr>
              <w:rPr>
                <w:rFonts w:asciiTheme="minorHAnsi" w:hAnsiTheme="minorHAnsi" w:cstheme="minorHAnsi"/>
                <w:sz w:val="20"/>
                <w:lang w:val="en-GB"/>
              </w:rPr>
            </w:pPr>
          </w:p>
          <w:p w14:paraId="3B8730C6" w14:textId="77777777" w:rsidR="009E71EB" w:rsidRPr="007851EF" w:rsidRDefault="009E71EB" w:rsidP="00324D0E">
            <w:pPr>
              <w:rPr>
                <w:rFonts w:asciiTheme="minorHAnsi" w:hAnsiTheme="minorHAnsi" w:cstheme="minorHAnsi"/>
                <w:sz w:val="20"/>
                <w:lang w:val="en-GB"/>
              </w:rPr>
            </w:pPr>
          </w:p>
        </w:tc>
        <w:tc>
          <w:tcPr>
            <w:tcW w:w="533" w:type="pct"/>
          </w:tcPr>
          <w:p w14:paraId="4C66E236" w14:textId="77777777" w:rsidR="009E71EB" w:rsidRPr="007851EF" w:rsidRDefault="009E71EB" w:rsidP="00324D0E">
            <w:pPr>
              <w:rPr>
                <w:rFonts w:asciiTheme="minorHAnsi" w:hAnsiTheme="minorHAnsi" w:cstheme="minorHAnsi"/>
                <w:sz w:val="20"/>
                <w:lang w:val="en-GB"/>
              </w:rPr>
            </w:pPr>
          </w:p>
        </w:tc>
        <w:tc>
          <w:tcPr>
            <w:tcW w:w="658" w:type="pct"/>
          </w:tcPr>
          <w:p w14:paraId="220119FF" w14:textId="77777777" w:rsidR="009E71EB" w:rsidRPr="007851EF" w:rsidRDefault="009E71EB" w:rsidP="00324D0E">
            <w:pPr>
              <w:rPr>
                <w:rFonts w:asciiTheme="minorHAnsi" w:hAnsiTheme="minorHAnsi" w:cstheme="minorHAnsi"/>
                <w:sz w:val="20"/>
                <w:lang w:val="en-GB"/>
              </w:rPr>
            </w:pPr>
          </w:p>
        </w:tc>
        <w:tc>
          <w:tcPr>
            <w:tcW w:w="658" w:type="pct"/>
          </w:tcPr>
          <w:p w14:paraId="1F4F0017" w14:textId="77777777" w:rsidR="009E71EB" w:rsidRPr="007851EF" w:rsidRDefault="009E71EB" w:rsidP="00324D0E">
            <w:pPr>
              <w:rPr>
                <w:rFonts w:asciiTheme="minorHAnsi" w:hAnsiTheme="minorHAnsi" w:cstheme="minorHAnsi"/>
                <w:sz w:val="20"/>
                <w:lang w:val="en-GB"/>
              </w:rPr>
            </w:pPr>
          </w:p>
        </w:tc>
        <w:tc>
          <w:tcPr>
            <w:tcW w:w="729" w:type="pct"/>
          </w:tcPr>
          <w:p w14:paraId="34C32B87" w14:textId="77777777" w:rsidR="009E71EB" w:rsidRPr="007851EF" w:rsidRDefault="009E71EB" w:rsidP="00324D0E">
            <w:pPr>
              <w:rPr>
                <w:rFonts w:asciiTheme="minorHAnsi" w:hAnsiTheme="minorHAnsi" w:cstheme="minorHAnsi"/>
                <w:iCs/>
                <w:sz w:val="20"/>
                <w:lang w:val="en-GB"/>
              </w:rPr>
            </w:pPr>
          </w:p>
        </w:tc>
      </w:tr>
      <w:tr w:rsidR="009E71EB" w:rsidRPr="007851EF" w14:paraId="62B3ADA5" w14:textId="77777777" w:rsidTr="00324D0E">
        <w:trPr>
          <w:cantSplit/>
        </w:trPr>
        <w:tc>
          <w:tcPr>
            <w:tcW w:w="604" w:type="pct"/>
            <w:vMerge/>
            <w:vAlign w:val="center"/>
          </w:tcPr>
          <w:p w14:paraId="75CDF1CD" w14:textId="77777777" w:rsidR="009E71EB" w:rsidRPr="007851EF" w:rsidRDefault="009E71EB" w:rsidP="00324D0E">
            <w:pPr>
              <w:rPr>
                <w:rFonts w:asciiTheme="minorHAnsi" w:hAnsiTheme="minorHAnsi" w:cstheme="minorHAnsi"/>
                <w:sz w:val="22"/>
                <w:lang w:val="en-GB"/>
              </w:rPr>
            </w:pPr>
          </w:p>
        </w:tc>
        <w:tc>
          <w:tcPr>
            <w:tcW w:w="1818" w:type="pct"/>
          </w:tcPr>
          <w:p w14:paraId="78C2302B" w14:textId="77777777" w:rsidR="009E71EB" w:rsidRPr="007851EF" w:rsidRDefault="009E71EB" w:rsidP="00324D0E">
            <w:pPr>
              <w:rPr>
                <w:rFonts w:asciiTheme="minorHAnsi" w:hAnsiTheme="minorHAnsi" w:cstheme="minorHAnsi"/>
                <w:sz w:val="20"/>
                <w:lang w:val="en-GB"/>
              </w:rPr>
            </w:pPr>
            <w:r w:rsidRPr="007851EF">
              <w:rPr>
                <w:rFonts w:asciiTheme="minorHAnsi" w:hAnsiTheme="minorHAnsi" w:cstheme="minorHAnsi"/>
                <w:sz w:val="20"/>
                <w:lang w:val="en-GB"/>
              </w:rPr>
              <w:t>2.</w:t>
            </w:r>
          </w:p>
          <w:p w14:paraId="4CBED4A3" w14:textId="77777777" w:rsidR="009E71EB" w:rsidRPr="007851EF" w:rsidRDefault="009E71EB" w:rsidP="00324D0E">
            <w:pPr>
              <w:rPr>
                <w:rFonts w:asciiTheme="minorHAnsi" w:hAnsiTheme="minorHAnsi" w:cstheme="minorHAnsi"/>
                <w:sz w:val="20"/>
                <w:lang w:val="en-GB"/>
              </w:rPr>
            </w:pPr>
          </w:p>
          <w:p w14:paraId="4FF04429" w14:textId="77777777" w:rsidR="009E71EB" w:rsidRPr="007851EF" w:rsidRDefault="009E71EB" w:rsidP="00324D0E">
            <w:pPr>
              <w:rPr>
                <w:rFonts w:asciiTheme="minorHAnsi" w:hAnsiTheme="minorHAnsi" w:cstheme="minorHAnsi"/>
                <w:sz w:val="20"/>
                <w:lang w:val="en-GB"/>
              </w:rPr>
            </w:pPr>
          </w:p>
        </w:tc>
        <w:tc>
          <w:tcPr>
            <w:tcW w:w="533" w:type="pct"/>
          </w:tcPr>
          <w:p w14:paraId="4F73B5A8" w14:textId="77777777" w:rsidR="009E71EB" w:rsidRPr="007851EF" w:rsidRDefault="009E71EB" w:rsidP="00324D0E">
            <w:pPr>
              <w:rPr>
                <w:rFonts w:asciiTheme="minorHAnsi" w:hAnsiTheme="minorHAnsi" w:cstheme="minorHAnsi"/>
                <w:sz w:val="20"/>
                <w:lang w:val="en-GB"/>
              </w:rPr>
            </w:pPr>
          </w:p>
        </w:tc>
        <w:tc>
          <w:tcPr>
            <w:tcW w:w="658" w:type="pct"/>
          </w:tcPr>
          <w:p w14:paraId="250CC2ED" w14:textId="77777777" w:rsidR="009E71EB" w:rsidRPr="007851EF" w:rsidRDefault="009E71EB" w:rsidP="00324D0E">
            <w:pPr>
              <w:rPr>
                <w:rFonts w:asciiTheme="minorHAnsi" w:hAnsiTheme="minorHAnsi" w:cstheme="minorHAnsi"/>
                <w:sz w:val="20"/>
                <w:lang w:val="en-GB"/>
              </w:rPr>
            </w:pPr>
          </w:p>
        </w:tc>
        <w:tc>
          <w:tcPr>
            <w:tcW w:w="658" w:type="pct"/>
          </w:tcPr>
          <w:p w14:paraId="759ED037" w14:textId="77777777" w:rsidR="009E71EB" w:rsidRPr="007851EF" w:rsidRDefault="009E71EB" w:rsidP="00324D0E">
            <w:pPr>
              <w:rPr>
                <w:rFonts w:asciiTheme="minorHAnsi" w:hAnsiTheme="minorHAnsi" w:cstheme="minorHAnsi"/>
                <w:sz w:val="20"/>
                <w:lang w:val="en-GB"/>
              </w:rPr>
            </w:pPr>
          </w:p>
        </w:tc>
        <w:tc>
          <w:tcPr>
            <w:tcW w:w="729" w:type="pct"/>
          </w:tcPr>
          <w:p w14:paraId="68A6D12E" w14:textId="77777777" w:rsidR="009E71EB" w:rsidRPr="007851EF" w:rsidRDefault="009E71EB" w:rsidP="00324D0E">
            <w:pPr>
              <w:rPr>
                <w:rFonts w:asciiTheme="minorHAnsi" w:hAnsiTheme="minorHAnsi" w:cstheme="minorHAnsi"/>
                <w:iCs/>
                <w:sz w:val="20"/>
                <w:lang w:val="en-GB"/>
              </w:rPr>
            </w:pPr>
          </w:p>
        </w:tc>
      </w:tr>
      <w:tr w:rsidR="009E71EB" w:rsidRPr="007851EF" w14:paraId="71A17D80" w14:textId="77777777" w:rsidTr="00324D0E">
        <w:trPr>
          <w:cantSplit/>
        </w:trPr>
        <w:tc>
          <w:tcPr>
            <w:tcW w:w="604" w:type="pct"/>
            <w:vMerge/>
            <w:vAlign w:val="center"/>
          </w:tcPr>
          <w:p w14:paraId="22198E47" w14:textId="77777777" w:rsidR="009E71EB" w:rsidRPr="007851EF" w:rsidRDefault="009E71EB" w:rsidP="00324D0E">
            <w:pPr>
              <w:rPr>
                <w:rFonts w:asciiTheme="minorHAnsi" w:hAnsiTheme="minorHAnsi" w:cstheme="minorHAnsi"/>
                <w:iCs/>
                <w:sz w:val="22"/>
                <w:lang w:val="en-GB"/>
              </w:rPr>
            </w:pPr>
          </w:p>
        </w:tc>
        <w:tc>
          <w:tcPr>
            <w:tcW w:w="1818" w:type="pct"/>
          </w:tcPr>
          <w:p w14:paraId="4973EC85" w14:textId="77777777" w:rsidR="009E71EB" w:rsidRPr="007851EF" w:rsidRDefault="009E71EB" w:rsidP="00324D0E">
            <w:pPr>
              <w:rPr>
                <w:rFonts w:asciiTheme="minorHAnsi" w:hAnsiTheme="minorHAnsi" w:cstheme="minorHAnsi"/>
                <w:iCs/>
                <w:sz w:val="20"/>
                <w:lang w:val="en-GB"/>
              </w:rPr>
            </w:pPr>
            <w:r w:rsidRPr="007851EF">
              <w:rPr>
                <w:rFonts w:asciiTheme="minorHAnsi" w:hAnsiTheme="minorHAnsi" w:cstheme="minorHAnsi"/>
                <w:iCs/>
                <w:sz w:val="20"/>
                <w:lang w:val="en-GB"/>
              </w:rPr>
              <w:t>3.</w:t>
            </w:r>
          </w:p>
          <w:p w14:paraId="7F458307" w14:textId="77777777" w:rsidR="009E71EB" w:rsidRPr="007851EF" w:rsidRDefault="009E71EB" w:rsidP="00324D0E">
            <w:pPr>
              <w:rPr>
                <w:rFonts w:asciiTheme="minorHAnsi" w:hAnsiTheme="minorHAnsi" w:cstheme="minorHAnsi"/>
                <w:iCs/>
                <w:sz w:val="20"/>
                <w:lang w:val="en-GB"/>
              </w:rPr>
            </w:pPr>
          </w:p>
          <w:p w14:paraId="28C0A625" w14:textId="77777777" w:rsidR="009E71EB" w:rsidRPr="007851EF" w:rsidRDefault="009E71EB" w:rsidP="00324D0E">
            <w:pPr>
              <w:rPr>
                <w:rFonts w:asciiTheme="minorHAnsi" w:hAnsiTheme="minorHAnsi" w:cstheme="minorHAnsi"/>
                <w:iCs/>
                <w:sz w:val="20"/>
                <w:lang w:val="en-GB"/>
              </w:rPr>
            </w:pPr>
          </w:p>
        </w:tc>
        <w:tc>
          <w:tcPr>
            <w:tcW w:w="533" w:type="pct"/>
          </w:tcPr>
          <w:p w14:paraId="01B2A400" w14:textId="77777777" w:rsidR="009E71EB" w:rsidRPr="007851EF" w:rsidRDefault="009E71EB" w:rsidP="00324D0E">
            <w:pPr>
              <w:rPr>
                <w:rFonts w:asciiTheme="minorHAnsi" w:hAnsiTheme="minorHAnsi" w:cstheme="minorHAnsi"/>
                <w:iCs/>
                <w:sz w:val="20"/>
                <w:lang w:val="en-GB"/>
              </w:rPr>
            </w:pPr>
          </w:p>
        </w:tc>
        <w:tc>
          <w:tcPr>
            <w:tcW w:w="658" w:type="pct"/>
          </w:tcPr>
          <w:p w14:paraId="3D4A3D36" w14:textId="77777777" w:rsidR="009E71EB" w:rsidRPr="007851EF" w:rsidRDefault="009E71EB" w:rsidP="00324D0E">
            <w:pPr>
              <w:rPr>
                <w:rFonts w:asciiTheme="minorHAnsi" w:hAnsiTheme="minorHAnsi" w:cstheme="minorHAnsi"/>
                <w:iCs/>
                <w:sz w:val="20"/>
                <w:lang w:val="en-GB"/>
              </w:rPr>
            </w:pPr>
          </w:p>
        </w:tc>
        <w:tc>
          <w:tcPr>
            <w:tcW w:w="658" w:type="pct"/>
          </w:tcPr>
          <w:p w14:paraId="641B16B6" w14:textId="77777777" w:rsidR="009E71EB" w:rsidRPr="007851EF" w:rsidRDefault="009E71EB" w:rsidP="00324D0E">
            <w:pPr>
              <w:rPr>
                <w:rFonts w:asciiTheme="minorHAnsi" w:hAnsiTheme="minorHAnsi" w:cstheme="minorHAnsi"/>
                <w:iCs/>
                <w:sz w:val="20"/>
                <w:lang w:val="en-GB"/>
              </w:rPr>
            </w:pPr>
          </w:p>
        </w:tc>
        <w:tc>
          <w:tcPr>
            <w:tcW w:w="729" w:type="pct"/>
          </w:tcPr>
          <w:p w14:paraId="7E4329A4" w14:textId="77777777" w:rsidR="009E71EB" w:rsidRPr="007851EF" w:rsidRDefault="009E71EB" w:rsidP="00324D0E">
            <w:pPr>
              <w:rPr>
                <w:rFonts w:asciiTheme="minorHAnsi" w:hAnsiTheme="minorHAnsi" w:cstheme="minorHAnsi"/>
                <w:iCs/>
                <w:sz w:val="20"/>
                <w:lang w:val="en-GB"/>
              </w:rPr>
            </w:pPr>
          </w:p>
        </w:tc>
      </w:tr>
      <w:tr w:rsidR="005F1B84" w:rsidRPr="007851EF" w14:paraId="6ED2002B" w14:textId="77777777" w:rsidTr="00A00E6F">
        <w:trPr>
          <w:cantSplit/>
        </w:trPr>
        <w:tc>
          <w:tcPr>
            <w:tcW w:w="604" w:type="pct"/>
            <w:vMerge w:val="restart"/>
            <w:vAlign w:val="center"/>
          </w:tcPr>
          <w:p w14:paraId="43AE10E7" w14:textId="77777777" w:rsidR="005F1B84" w:rsidRPr="007851EF" w:rsidRDefault="005F1B84" w:rsidP="00A00E6F">
            <w:pPr>
              <w:rPr>
                <w:rFonts w:asciiTheme="minorHAnsi" w:hAnsiTheme="minorHAnsi" w:cstheme="minorHAnsi"/>
                <w:sz w:val="22"/>
                <w:lang w:val="en-GB"/>
              </w:rPr>
            </w:pPr>
          </w:p>
        </w:tc>
        <w:tc>
          <w:tcPr>
            <w:tcW w:w="1818" w:type="pct"/>
          </w:tcPr>
          <w:p w14:paraId="07CB5686" w14:textId="77777777" w:rsidR="005F1B84" w:rsidRPr="007851EF" w:rsidRDefault="005F1B84" w:rsidP="00A00E6F">
            <w:pPr>
              <w:rPr>
                <w:rFonts w:asciiTheme="minorHAnsi" w:hAnsiTheme="minorHAnsi" w:cstheme="minorHAnsi"/>
                <w:sz w:val="20"/>
                <w:lang w:val="en-GB"/>
              </w:rPr>
            </w:pPr>
            <w:r w:rsidRPr="007851EF">
              <w:rPr>
                <w:rFonts w:asciiTheme="minorHAnsi" w:hAnsiTheme="minorHAnsi" w:cstheme="minorHAnsi"/>
                <w:sz w:val="20"/>
                <w:lang w:val="en-GB"/>
              </w:rPr>
              <w:t>1.</w:t>
            </w:r>
          </w:p>
          <w:p w14:paraId="1EC2F5AC" w14:textId="77777777" w:rsidR="005F1B84" w:rsidRPr="007851EF" w:rsidRDefault="005F1B84" w:rsidP="00A00E6F">
            <w:pPr>
              <w:rPr>
                <w:rFonts w:asciiTheme="minorHAnsi" w:hAnsiTheme="minorHAnsi" w:cstheme="minorHAnsi"/>
                <w:sz w:val="20"/>
                <w:lang w:val="en-GB"/>
              </w:rPr>
            </w:pPr>
          </w:p>
          <w:p w14:paraId="38579AA8" w14:textId="77777777" w:rsidR="005F1B84" w:rsidRPr="007851EF" w:rsidRDefault="005F1B84" w:rsidP="00A00E6F">
            <w:pPr>
              <w:rPr>
                <w:rFonts w:asciiTheme="minorHAnsi" w:hAnsiTheme="minorHAnsi" w:cstheme="minorHAnsi"/>
                <w:sz w:val="20"/>
                <w:lang w:val="en-GB"/>
              </w:rPr>
            </w:pPr>
          </w:p>
        </w:tc>
        <w:tc>
          <w:tcPr>
            <w:tcW w:w="533" w:type="pct"/>
          </w:tcPr>
          <w:p w14:paraId="13D4EA56" w14:textId="77777777" w:rsidR="005F1B84" w:rsidRPr="007851EF" w:rsidRDefault="005F1B84" w:rsidP="00A00E6F">
            <w:pPr>
              <w:rPr>
                <w:rFonts w:asciiTheme="minorHAnsi" w:hAnsiTheme="minorHAnsi" w:cstheme="minorHAnsi"/>
                <w:sz w:val="20"/>
                <w:lang w:val="en-GB"/>
              </w:rPr>
            </w:pPr>
          </w:p>
        </w:tc>
        <w:tc>
          <w:tcPr>
            <w:tcW w:w="658" w:type="pct"/>
          </w:tcPr>
          <w:p w14:paraId="6A2EADC5" w14:textId="77777777" w:rsidR="005F1B84" w:rsidRPr="007851EF" w:rsidRDefault="005F1B84" w:rsidP="00A00E6F">
            <w:pPr>
              <w:rPr>
                <w:rFonts w:asciiTheme="minorHAnsi" w:hAnsiTheme="minorHAnsi" w:cstheme="minorHAnsi"/>
                <w:sz w:val="20"/>
                <w:lang w:val="en-GB"/>
              </w:rPr>
            </w:pPr>
          </w:p>
        </w:tc>
        <w:tc>
          <w:tcPr>
            <w:tcW w:w="658" w:type="pct"/>
          </w:tcPr>
          <w:p w14:paraId="1BCD582D" w14:textId="77777777" w:rsidR="005F1B84" w:rsidRPr="007851EF" w:rsidRDefault="005F1B84" w:rsidP="00A00E6F">
            <w:pPr>
              <w:rPr>
                <w:rFonts w:asciiTheme="minorHAnsi" w:hAnsiTheme="minorHAnsi" w:cstheme="minorHAnsi"/>
                <w:sz w:val="20"/>
                <w:lang w:val="en-GB"/>
              </w:rPr>
            </w:pPr>
          </w:p>
        </w:tc>
        <w:tc>
          <w:tcPr>
            <w:tcW w:w="729" w:type="pct"/>
          </w:tcPr>
          <w:p w14:paraId="2FBC889F" w14:textId="77777777" w:rsidR="005F1B84" w:rsidRPr="007851EF" w:rsidRDefault="005F1B84" w:rsidP="00A00E6F">
            <w:pPr>
              <w:rPr>
                <w:rFonts w:asciiTheme="minorHAnsi" w:hAnsiTheme="minorHAnsi" w:cstheme="minorHAnsi"/>
                <w:iCs/>
                <w:sz w:val="20"/>
                <w:lang w:val="en-GB"/>
              </w:rPr>
            </w:pPr>
          </w:p>
        </w:tc>
      </w:tr>
      <w:tr w:rsidR="005F1B84" w:rsidRPr="007851EF" w14:paraId="69B6B845" w14:textId="77777777" w:rsidTr="00A00E6F">
        <w:trPr>
          <w:cantSplit/>
        </w:trPr>
        <w:tc>
          <w:tcPr>
            <w:tcW w:w="604" w:type="pct"/>
            <w:vMerge/>
            <w:vAlign w:val="center"/>
          </w:tcPr>
          <w:p w14:paraId="095D6B9C" w14:textId="77777777" w:rsidR="005F1B84" w:rsidRPr="007851EF" w:rsidRDefault="005F1B84" w:rsidP="00A00E6F">
            <w:pPr>
              <w:rPr>
                <w:rFonts w:asciiTheme="minorHAnsi" w:hAnsiTheme="minorHAnsi" w:cstheme="minorHAnsi"/>
                <w:sz w:val="22"/>
                <w:lang w:val="en-GB"/>
              </w:rPr>
            </w:pPr>
          </w:p>
        </w:tc>
        <w:tc>
          <w:tcPr>
            <w:tcW w:w="1818" w:type="pct"/>
          </w:tcPr>
          <w:p w14:paraId="5FF5E80E" w14:textId="77777777" w:rsidR="005F1B84" w:rsidRPr="007851EF" w:rsidRDefault="005F1B84" w:rsidP="00A00E6F">
            <w:pPr>
              <w:rPr>
                <w:rFonts w:asciiTheme="minorHAnsi" w:hAnsiTheme="minorHAnsi" w:cstheme="minorHAnsi"/>
                <w:sz w:val="20"/>
                <w:lang w:val="en-GB"/>
              </w:rPr>
            </w:pPr>
            <w:r w:rsidRPr="007851EF">
              <w:rPr>
                <w:rFonts w:asciiTheme="minorHAnsi" w:hAnsiTheme="minorHAnsi" w:cstheme="minorHAnsi"/>
                <w:sz w:val="20"/>
                <w:lang w:val="en-GB"/>
              </w:rPr>
              <w:t>2.</w:t>
            </w:r>
          </w:p>
          <w:p w14:paraId="77D45D9D" w14:textId="77777777" w:rsidR="005F1B84" w:rsidRPr="007851EF" w:rsidRDefault="005F1B84" w:rsidP="00A00E6F">
            <w:pPr>
              <w:rPr>
                <w:rFonts w:asciiTheme="minorHAnsi" w:hAnsiTheme="minorHAnsi" w:cstheme="minorHAnsi"/>
                <w:sz w:val="20"/>
                <w:lang w:val="en-GB"/>
              </w:rPr>
            </w:pPr>
          </w:p>
          <w:p w14:paraId="29184BE5" w14:textId="77777777" w:rsidR="005F1B84" w:rsidRPr="007851EF" w:rsidRDefault="005F1B84" w:rsidP="00A00E6F">
            <w:pPr>
              <w:rPr>
                <w:rFonts w:asciiTheme="minorHAnsi" w:hAnsiTheme="minorHAnsi" w:cstheme="minorHAnsi"/>
                <w:sz w:val="20"/>
                <w:lang w:val="en-GB"/>
              </w:rPr>
            </w:pPr>
          </w:p>
        </w:tc>
        <w:tc>
          <w:tcPr>
            <w:tcW w:w="533" w:type="pct"/>
          </w:tcPr>
          <w:p w14:paraId="24244D69" w14:textId="77777777" w:rsidR="005F1B84" w:rsidRPr="007851EF" w:rsidRDefault="005F1B84" w:rsidP="00A00E6F">
            <w:pPr>
              <w:rPr>
                <w:rFonts w:asciiTheme="minorHAnsi" w:hAnsiTheme="minorHAnsi" w:cstheme="minorHAnsi"/>
                <w:sz w:val="20"/>
                <w:lang w:val="en-GB"/>
              </w:rPr>
            </w:pPr>
          </w:p>
        </w:tc>
        <w:tc>
          <w:tcPr>
            <w:tcW w:w="658" w:type="pct"/>
          </w:tcPr>
          <w:p w14:paraId="1FBA77FC" w14:textId="77777777" w:rsidR="005F1B84" w:rsidRPr="007851EF" w:rsidRDefault="005F1B84" w:rsidP="00A00E6F">
            <w:pPr>
              <w:rPr>
                <w:rFonts w:asciiTheme="minorHAnsi" w:hAnsiTheme="minorHAnsi" w:cstheme="minorHAnsi"/>
                <w:sz w:val="20"/>
                <w:lang w:val="en-GB"/>
              </w:rPr>
            </w:pPr>
          </w:p>
        </w:tc>
        <w:tc>
          <w:tcPr>
            <w:tcW w:w="658" w:type="pct"/>
          </w:tcPr>
          <w:p w14:paraId="4F99B2EC" w14:textId="77777777" w:rsidR="005F1B84" w:rsidRPr="007851EF" w:rsidRDefault="005F1B84" w:rsidP="00A00E6F">
            <w:pPr>
              <w:rPr>
                <w:rFonts w:asciiTheme="minorHAnsi" w:hAnsiTheme="minorHAnsi" w:cstheme="minorHAnsi"/>
                <w:sz w:val="20"/>
                <w:lang w:val="en-GB"/>
              </w:rPr>
            </w:pPr>
          </w:p>
        </w:tc>
        <w:tc>
          <w:tcPr>
            <w:tcW w:w="729" w:type="pct"/>
          </w:tcPr>
          <w:p w14:paraId="5671E04C" w14:textId="77777777" w:rsidR="005F1B84" w:rsidRPr="007851EF" w:rsidRDefault="005F1B84" w:rsidP="00A00E6F">
            <w:pPr>
              <w:rPr>
                <w:rFonts w:asciiTheme="minorHAnsi" w:hAnsiTheme="minorHAnsi" w:cstheme="minorHAnsi"/>
                <w:iCs/>
                <w:sz w:val="20"/>
                <w:lang w:val="en-GB"/>
              </w:rPr>
            </w:pPr>
          </w:p>
        </w:tc>
      </w:tr>
      <w:tr w:rsidR="005F1B84" w:rsidRPr="007851EF" w14:paraId="545C2FD7" w14:textId="77777777" w:rsidTr="00A00E6F">
        <w:trPr>
          <w:cantSplit/>
        </w:trPr>
        <w:tc>
          <w:tcPr>
            <w:tcW w:w="604" w:type="pct"/>
            <w:vMerge/>
            <w:vAlign w:val="center"/>
          </w:tcPr>
          <w:p w14:paraId="21C82827" w14:textId="77777777" w:rsidR="005F1B84" w:rsidRPr="007851EF" w:rsidRDefault="005F1B84" w:rsidP="00A00E6F">
            <w:pPr>
              <w:rPr>
                <w:rFonts w:asciiTheme="minorHAnsi" w:hAnsiTheme="minorHAnsi" w:cstheme="minorHAnsi"/>
                <w:iCs/>
                <w:sz w:val="22"/>
                <w:lang w:val="en-GB"/>
              </w:rPr>
            </w:pPr>
          </w:p>
        </w:tc>
        <w:tc>
          <w:tcPr>
            <w:tcW w:w="1818" w:type="pct"/>
          </w:tcPr>
          <w:p w14:paraId="16B92807" w14:textId="77777777" w:rsidR="005F1B84" w:rsidRPr="007851EF" w:rsidRDefault="005F1B84" w:rsidP="00A00E6F">
            <w:pPr>
              <w:rPr>
                <w:rFonts w:asciiTheme="minorHAnsi" w:hAnsiTheme="minorHAnsi" w:cstheme="minorHAnsi"/>
                <w:iCs/>
                <w:sz w:val="20"/>
                <w:lang w:val="en-GB"/>
              </w:rPr>
            </w:pPr>
            <w:r w:rsidRPr="007851EF">
              <w:rPr>
                <w:rFonts w:asciiTheme="minorHAnsi" w:hAnsiTheme="minorHAnsi" w:cstheme="minorHAnsi"/>
                <w:iCs/>
                <w:sz w:val="20"/>
                <w:lang w:val="en-GB"/>
              </w:rPr>
              <w:t>3.</w:t>
            </w:r>
          </w:p>
          <w:p w14:paraId="58414F6F" w14:textId="77777777" w:rsidR="005F1B84" w:rsidRPr="007851EF" w:rsidRDefault="005F1B84" w:rsidP="00A00E6F">
            <w:pPr>
              <w:rPr>
                <w:rFonts w:asciiTheme="minorHAnsi" w:hAnsiTheme="minorHAnsi" w:cstheme="minorHAnsi"/>
                <w:iCs/>
                <w:sz w:val="20"/>
                <w:lang w:val="en-GB"/>
              </w:rPr>
            </w:pPr>
          </w:p>
          <w:p w14:paraId="5C914CAF" w14:textId="77777777" w:rsidR="005F1B84" w:rsidRPr="007851EF" w:rsidRDefault="005F1B84" w:rsidP="00A00E6F">
            <w:pPr>
              <w:rPr>
                <w:rFonts w:asciiTheme="minorHAnsi" w:hAnsiTheme="minorHAnsi" w:cstheme="minorHAnsi"/>
                <w:iCs/>
                <w:sz w:val="20"/>
                <w:lang w:val="en-GB"/>
              </w:rPr>
            </w:pPr>
          </w:p>
        </w:tc>
        <w:tc>
          <w:tcPr>
            <w:tcW w:w="533" w:type="pct"/>
          </w:tcPr>
          <w:p w14:paraId="4D37BCFA" w14:textId="77777777" w:rsidR="005F1B84" w:rsidRPr="007851EF" w:rsidRDefault="005F1B84" w:rsidP="00A00E6F">
            <w:pPr>
              <w:rPr>
                <w:rFonts w:asciiTheme="minorHAnsi" w:hAnsiTheme="minorHAnsi" w:cstheme="minorHAnsi"/>
                <w:iCs/>
                <w:sz w:val="20"/>
                <w:lang w:val="en-GB"/>
              </w:rPr>
            </w:pPr>
          </w:p>
        </w:tc>
        <w:tc>
          <w:tcPr>
            <w:tcW w:w="658" w:type="pct"/>
          </w:tcPr>
          <w:p w14:paraId="6E598FC5" w14:textId="77777777" w:rsidR="005F1B84" w:rsidRPr="007851EF" w:rsidRDefault="005F1B84" w:rsidP="00A00E6F">
            <w:pPr>
              <w:rPr>
                <w:rFonts w:asciiTheme="minorHAnsi" w:hAnsiTheme="minorHAnsi" w:cstheme="minorHAnsi"/>
                <w:iCs/>
                <w:sz w:val="20"/>
                <w:lang w:val="en-GB"/>
              </w:rPr>
            </w:pPr>
          </w:p>
        </w:tc>
        <w:tc>
          <w:tcPr>
            <w:tcW w:w="658" w:type="pct"/>
          </w:tcPr>
          <w:p w14:paraId="7CED674F" w14:textId="77777777" w:rsidR="005F1B84" w:rsidRPr="007851EF" w:rsidRDefault="005F1B84" w:rsidP="00A00E6F">
            <w:pPr>
              <w:rPr>
                <w:rFonts w:asciiTheme="minorHAnsi" w:hAnsiTheme="minorHAnsi" w:cstheme="minorHAnsi"/>
                <w:iCs/>
                <w:sz w:val="20"/>
                <w:lang w:val="en-GB"/>
              </w:rPr>
            </w:pPr>
          </w:p>
        </w:tc>
        <w:tc>
          <w:tcPr>
            <w:tcW w:w="729" w:type="pct"/>
          </w:tcPr>
          <w:p w14:paraId="3AA12D86" w14:textId="77777777" w:rsidR="005F1B84" w:rsidRPr="007851EF" w:rsidRDefault="005F1B84" w:rsidP="00A00E6F">
            <w:pPr>
              <w:rPr>
                <w:rFonts w:asciiTheme="minorHAnsi" w:hAnsiTheme="minorHAnsi" w:cstheme="minorHAnsi"/>
                <w:iCs/>
                <w:sz w:val="20"/>
                <w:lang w:val="en-GB"/>
              </w:rPr>
            </w:pPr>
          </w:p>
        </w:tc>
      </w:tr>
      <w:tr w:rsidR="004269D6" w:rsidRPr="007851EF" w14:paraId="1CBA33A1" w14:textId="77777777" w:rsidTr="00D91E67">
        <w:trPr>
          <w:cantSplit/>
        </w:trPr>
        <w:tc>
          <w:tcPr>
            <w:tcW w:w="5000" w:type="pct"/>
            <w:gridSpan w:val="6"/>
            <w:shd w:val="clear" w:color="auto" w:fill="D9D9D9"/>
            <w:vAlign w:val="center"/>
          </w:tcPr>
          <w:p w14:paraId="6FA433DA" w14:textId="77777777" w:rsidR="004269D6" w:rsidRPr="007851EF" w:rsidRDefault="004269D6" w:rsidP="00D91E67">
            <w:pPr>
              <w:rPr>
                <w:rFonts w:asciiTheme="minorHAnsi" w:hAnsiTheme="minorHAnsi" w:cstheme="minorHAnsi"/>
                <w:b/>
                <w:sz w:val="22"/>
                <w:szCs w:val="22"/>
                <w:lang w:val="en-GB"/>
              </w:rPr>
            </w:pPr>
            <w:r w:rsidRPr="007851EF">
              <w:rPr>
                <w:rFonts w:asciiTheme="minorHAnsi" w:hAnsiTheme="minorHAnsi" w:cstheme="minorHAnsi"/>
                <w:b/>
                <w:sz w:val="22"/>
                <w:szCs w:val="22"/>
                <w:lang w:val="en-GB"/>
              </w:rPr>
              <w:t>Anticipated challenges to implementing this objective and possible solutions:</w:t>
            </w:r>
          </w:p>
          <w:p w14:paraId="09662FDB" w14:textId="77777777" w:rsidR="004269D6" w:rsidRPr="007851EF" w:rsidRDefault="004269D6" w:rsidP="00D91E67">
            <w:pPr>
              <w:spacing w:after="60"/>
              <w:rPr>
                <w:rFonts w:asciiTheme="minorHAnsi" w:hAnsiTheme="minorHAnsi" w:cstheme="minorHAnsi"/>
                <w:b/>
                <w:sz w:val="22"/>
                <w:szCs w:val="22"/>
                <w:lang w:val="en-GB"/>
              </w:rPr>
            </w:pPr>
            <w:r w:rsidRPr="007851EF">
              <w:rPr>
                <w:rFonts w:asciiTheme="minorHAnsi" w:hAnsiTheme="minorHAnsi" w:cstheme="minorHAnsi"/>
                <w:b/>
                <w:sz w:val="22"/>
                <w:szCs w:val="22"/>
                <w:lang w:val="en-GB"/>
              </w:rPr>
              <w:t>1.</w:t>
            </w:r>
          </w:p>
          <w:p w14:paraId="30468933" w14:textId="77777777" w:rsidR="004269D6" w:rsidRPr="007851EF" w:rsidRDefault="004269D6" w:rsidP="00D91E67">
            <w:pPr>
              <w:spacing w:after="60"/>
              <w:rPr>
                <w:rFonts w:asciiTheme="minorHAnsi" w:hAnsiTheme="minorHAnsi" w:cstheme="minorHAnsi"/>
                <w:b/>
                <w:sz w:val="22"/>
                <w:szCs w:val="22"/>
                <w:lang w:val="en-GB"/>
              </w:rPr>
            </w:pPr>
            <w:r w:rsidRPr="007851EF">
              <w:rPr>
                <w:rFonts w:asciiTheme="minorHAnsi" w:hAnsiTheme="minorHAnsi" w:cstheme="minorHAnsi"/>
                <w:b/>
                <w:sz w:val="22"/>
                <w:szCs w:val="22"/>
                <w:lang w:val="en-GB"/>
              </w:rPr>
              <w:t>2.</w:t>
            </w:r>
          </w:p>
          <w:p w14:paraId="1D0A3C8D" w14:textId="77777777" w:rsidR="004269D6" w:rsidRPr="007851EF" w:rsidRDefault="004269D6" w:rsidP="00D91E67">
            <w:pPr>
              <w:spacing w:after="60"/>
              <w:rPr>
                <w:rFonts w:asciiTheme="minorHAnsi" w:hAnsiTheme="minorHAnsi" w:cstheme="minorHAnsi"/>
                <w:b/>
                <w:sz w:val="22"/>
                <w:szCs w:val="22"/>
                <w:lang w:val="en-GB"/>
              </w:rPr>
            </w:pPr>
            <w:r w:rsidRPr="007851EF">
              <w:rPr>
                <w:rFonts w:asciiTheme="minorHAnsi" w:hAnsiTheme="minorHAnsi" w:cstheme="minorHAnsi"/>
                <w:b/>
                <w:sz w:val="22"/>
                <w:szCs w:val="22"/>
                <w:lang w:val="en-GB"/>
              </w:rPr>
              <w:t>3.</w:t>
            </w:r>
          </w:p>
          <w:p w14:paraId="2CC1AA97" w14:textId="77777777" w:rsidR="004269D6" w:rsidRPr="007851EF" w:rsidRDefault="004269D6" w:rsidP="00D91E67">
            <w:pPr>
              <w:spacing w:after="60"/>
              <w:rPr>
                <w:rFonts w:asciiTheme="minorHAnsi" w:hAnsiTheme="minorHAnsi" w:cstheme="minorHAnsi"/>
                <w:b/>
                <w:lang w:val="en-GB"/>
              </w:rPr>
            </w:pPr>
            <w:r w:rsidRPr="007851EF">
              <w:rPr>
                <w:rFonts w:asciiTheme="minorHAnsi" w:hAnsiTheme="minorHAnsi" w:cstheme="minorHAnsi"/>
                <w:b/>
                <w:lang w:val="en-GB"/>
              </w:rPr>
              <w:t>4</w:t>
            </w:r>
          </w:p>
        </w:tc>
      </w:tr>
    </w:tbl>
    <w:p w14:paraId="14D1D1DD" w14:textId="77777777" w:rsidR="009E71EB" w:rsidRPr="009E71EB" w:rsidRDefault="009E71EB" w:rsidP="009E71EB">
      <w:pPr>
        <w:rPr>
          <w:rFonts w:asciiTheme="minorHAnsi" w:hAnsiTheme="minorHAnsi" w:cstheme="minorHAnsi"/>
          <w:sz w:val="20"/>
          <w:szCs w:val="20"/>
        </w:rPr>
      </w:pPr>
      <w:r w:rsidRPr="009E71EB">
        <w:rPr>
          <w:rFonts w:asciiTheme="minorHAnsi" w:hAnsiTheme="minorHAnsi" w:cstheme="minorHAnsi"/>
          <w:bCs/>
          <w:sz w:val="20"/>
          <w:szCs w:val="20"/>
          <w:lang w:val="en-GB"/>
        </w:rPr>
        <w:t xml:space="preserve">Adapted from: </w:t>
      </w:r>
      <w:r w:rsidRPr="009E71EB">
        <w:rPr>
          <w:rFonts w:asciiTheme="minorHAnsi" w:hAnsiTheme="minorHAnsi" w:cstheme="minorHAnsi"/>
          <w:sz w:val="20"/>
          <w:szCs w:val="20"/>
          <w:lang w:val="en-GB"/>
        </w:rPr>
        <w:t xml:space="preserve">Adapted from: </w:t>
      </w:r>
      <w:r w:rsidRPr="009E71EB">
        <w:rPr>
          <w:rFonts w:asciiTheme="minorHAnsi" w:hAnsiTheme="minorHAnsi" w:cstheme="minorHAnsi"/>
          <w:sz w:val="20"/>
          <w:szCs w:val="20"/>
        </w:rPr>
        <w:t>ICAP. Module 16: Action Planning, Course Evaluation, and Closure. Adolescent HIV Care and Treatment: A Training Curriculum for Health Workers, Trainer Manual (2).</w:t>
      </w:r>
    </w:p>
    <w:p w14:paraId="75E4FBC3" w14:textId="77777777" w:rsidR="0064042B" w:rsidRDefault="0064042B" w:rsidP="0064042B">
      <w:pPr>
        <w:rPr>
          <w:rFonts w:asciiTheme="minorHAnsi" w:hAnsiTheme="minorHAnsi" w:cstheme="minorHAnsi"/>
          <w:b/>
          <w:bCs/>
          <w:lang w:val="en-GB"/>
        </w:rPr>
      </w:pPr>
    </w:p>
    <w:p w14:paraId="0190D627" w14:textId="77777777" w:rsidR="009E71EB" w:rsidRDefault="009E71EB" w:rsidP="0064042B">
      <w:pPr>
        <w:rPr>
          <w:rFonts w:asciiTheme="minorHAnsi" w:hAnsiTheme="minorHAnsi" w:cstheme="minorHAnsi"/>
          <w:b/>
          <w:bCs/>
          <w:lang w:val="en-GB"/>
        </w:rPr>
      </w:pPr>
    </w:p>
    <w:p w14:paraId="2E5B79FC" w14:textId="1B78BA54" w:rsidR="009E71EB" w:rsidRPr="007851EF" w:rsidRDefault="009E71EB" w:rsidP="0064042B">
      <w:pPr>
        <w:rPr>
          <w:rFonts w:asciiTheme="minorHAnsi" w:hAnsiTheme="minorHAnsi" w:cstheme="minorHAnsi"/>
          <w:b/>
          <w:bCs/>
          <w:lang w:val="en-GB"/>
        </w:rPr>
        <w:sectPr w:rsidR="009E71EB" w:rsidRPr="007851EF" w:rsidSect="004269D6">
          <w:footerReference w:type="default" r:id="rId11"/>
          <w:pgSz w:w="16819" w:h="11894" w:orient="landscape" w:code="9"/>
          <w:pgMar w:top="720" w:right="720" w:bottom="720" w:left="720" w:header="720" w:footer="720" w:gutter="0"/>
          <w:pgNumType w:chapStyle="1"/>
          <w:cols w:space="720"/>
          <w:docGrid w:linePitch="360"/>
        </w:sectPr>
      </w:pPr>
    </w:p>
    <w:p w14:paraId="34DF928B" w14:textId="77777777" w:rsidR="002804B8" w:rsidRPr="009E71EB" w:rsidRDefault="005E39A2" w:rsidP="009E71EB">
      <w:pPr>
        <w:pStyle w:val="Heading1"/>
        <w:pBdr>
          <w:bottom w:val="none" w:sz="0" w:space="0" w:color="auto"/>
        </w:pBdr>
        <w:ind w:left="0" w:firstLine="0"/>
        <w:rPr>
          <w:rFonts w:asciiTheme="minorHAnsi" w:hAnsiTheme="minorHAnsi" w:cstheme="minorHAnsi"/>
          <w:sz w:val="48"/>
          <w:szCs w:val="48"/>
          <w:lang w:val="en-GB"/>
        </w:rPr>
      </w:pPr>
      <w:bookmarkStart w:id="25" w:name="_Toc19039217"/>
      <w:bookmarkEnd w:id="7"/>
      <w:bookmarkEnd w:id="8"/>
      <w:r w:rsidRPr="009E71EB">
        <w:rPr>
          <w:rFonts w:asciiTheme="minorHAnsi" w:hAnsiTheme="minorHAnsi" w:cstheme="minorHAnsi"/>
          <w:sz w:val="48"/>
          <w:szCs w:val="48"/>
          <w:lang w:val="en-GB"/>
        </w:rPr>
        <w:lastRenderedPageBreak/>
        <w:t xml:space="preserve">Appendix </w:t>
      </w:r>
      <w:r w:rsidR="00084EBC" w:rsidRPr="009E71EB">
        <w:rPr>
          <w:rFonts w:asciiTheme="minorHAnsi" w:hAnsiTheme="minorHAnsi" w:cstheme="minorHAnsi"/>
          <w:sz w:val="48"/>
          <w:szCs w:val="48"/>
          <w:lang w:val="en-GB"/>
        </w:rPr>
        <w:t>6</w:t>
      </w:r>
      <w:r w:rsidR="00F73DAB" w:rsidRPr="009E71EB">
        <w:rPr>
          <w:rFonts w:asciiTheme="minorHAnsi" w:hAnsiTheme="minorHAnsi" w:cstheme="minorHAnsi"/>
          <w:sz w:val="48"/>
          <w:szCs w:val="48"/>
          <w:lang w:val="en-GB"/>
        </w:rPr>
        <w:t>C</w:t>
      </w:r>
      <w:r w:rsidR="002804B8" w:rsidRPr="009E71EB">
        <w:rPr>
          <w:rFonts w:asciiTheme="minorHAnsi" w:hAnsiTheme="minorHAnsi" w:cstheme="minorHAnsi"/>
          <w:sz w:val="48"/>
          <w:szCs w:val="48"/>
          <w:lang w:val="en-GB"/>
        </w:rPr>
        <w:t>: Training Evaluation Form</w:t>
      </w:r>
      <w:bookmarkEnd w:id="25"/>
    </w:p>
    <w:p w14:paraId="0005AE60" w14:textId="77777777" w:rsidR="002804B8" w:rsidRPr="007851EF" w:rsidRDefault="002804B8" w:rsidP="002804B8">
      <w:pPr>
        <w:rPr>
          <w:rFonts w:asciiTheme="minorHAnsi" w:hAnsiTheme="minorHAnsi" w:cstheme="minorHAnsi"/>
          <w:b/>
          <w:i/>
          <w:sz w:val="22"/>
          <w:lang w:val="en-GB"/>
        </w:rPr>
      </w:pPr>
    </w:p>
    <w:p w14:paraId="74FF3E1D" w14:textId="77777777" w:rsidR="002804B8" w:rsidRPr="007851EF" w:rsidRDefault="002804B8" w:rsidP="002804B8">
      <w:pPr>
        <w:autoSpaceDE w:val="0"/>
        <w:autoSpaceDN w:val="0"/>
        <w:adjustRightInd w:val="0"/>
        <w:rPr>
          <w:rFonts w:asciiTheme="minorHAnsi" w:hAnsiTheme="minorHAnsi" w:cstheme="minorHAnsi"/>
          <w:b/>
          <w:bCs/>
          <w:sz w:val="22"/>
          <w:szCs w:val="22"/>
          <w:lang w:val="en-GB"/>
        </w:rPr>
      </w:pPr>
      <w:r w:rsidRPr="007851EF">
        <w:rPr>
          <w:rFonts w:asciiTheme="minorHAnsi" w:hAnsiTheme="minorHAnsi" w:cstheme="minorHAnsi"/>
          <w:b/>
          <w:bCs/>
          <w:sz w:val="22"/>
          <w:szCs w:val="22"/>
          <w:lang w:val="en-GB"/>
        </w:rPr>
        <w:t>Name (optional): ______________________________________</w:t>
      </w:r>
    </w:p>
    <w:p w14:paraId="54B7CE78" w14:textId="77777777" w:rsidR="009E71EB" w:rsidRDefault="009E71EB" w:rsidP="002804B8">
      <w:pPr>
        <w:autoSpaceDE w:val="0"/>
        <w:autoSpaceDN w:val="0"/>
        <w:adjustRightInd w:val="0"/>
        <w:rPr>
          <w:rFonts w:asciiTheme="minorHAnsi" w:hAnsiTheme="minorHAnsi" w:cstheme="minorHAnsi"/>
          <w:b/>
          <w:bCs/>
          <w:sz w:val="22"/>
          <w:szCs w:val="22"/>
          <w:lang w:val="en-GB"/>
        </w:rPr>
      </w:pPr>
    </w:p>
    <w:p w14:paraId="7EFEC2F0" w14:textId="6639DBF2" w:rsidR="002804B8" w:rsidRPr="007851EF" w:rsidRDefault="00180D0F" w:rsidP="002804B8">
      <w:pPr>
        <w:autoSpaceDE w:val="0"/>
        <w:autoSpaceDN w:val="0"/>
        <w:adjustRightInd w:val="0"/>
        <w:rPr>
          <w:rFonts w:asciiTheme="minorHAnsi" w:hAnsiTheme="minorHAnsi" w:cstheme="minorHAnsi"/>
          <w:b/>
          <w:bCs/>
          <w:sz w:val="22"/>
          <w:szCs w:val="22"/>
          <w:lang w:val="en-GB"/>
        </w:rPr>
      </w:pPr>
      <w:r w:rsidRPr="007851EF">
        <w:rPr>
          <w:rFonts w:asciiTheme="minorHAnsi" w:hAnsiTheme="minorHAnsi" w:cstheme="minorHAnsi"/>
          <w:b/>
          <w:bCs/>
          <w:sz w:val="22"/>
          <w:szCs w:val="22"/>
          <w:lang w:val="en-GB"/>
        </w:rPr>
        <w:t>Date: _____________</w:t>
      </w:r>
    </w:p>
    <w:p w14:paraId="0E896840" w14:textId="77777777" w:rsidR="002804B8" w:rsidRPr="007851EF" w:rsidRDefault="002804B8" w:rsidP="002804B8">
      <w:pPr>
        <w:rPr>
          <w:rFonts w:asciiTheme="minorHAnsi" w:hAnsiTheme="minorHAnsi" w:cstheme="minorHAnsi"/>
          <w:sz w:val="22"/>
          <w:lang w:val="en-GB"/>
        </w:rPr>
      </w:pPr>
    </w:p>
    <w:p w14:paraId="48712ADA" w14:textId="77777777" w:rsidR="002804B8" w:rsidRPr="007851EF" w:rsidRDefault="002804B8" w:rsidP="002804B8">
      <w:pPr>
        <w:autoSpaceDE w:val="0"/>
        <w:autoSpaceDN w:val="0"/>
        <w:adjustRightInd w:val="0"/>
        <w:rPr>
          <w:rFonts w:asciiTheme="minorHAnsi" w:hAnsiTheme="minorHAnsi" w:cstheme="minorHAnsi"/>
          <w:i/>
          <w:iCs/>
          <w:sz w:val="22"/>
          <w:szCs w:val="22"/>
          <w:lang w:val="en-GB"/>
        </w:rPr>
      </w:pPr>
      <w:r w:rsidRPr="007851EF">
        <w:rPr>
          <w:rFonts w:asciiTheme="minorHAnsi" w:hAnsiTheme="minorHAnsi" w:cstheme="minorHAnsi"/>
          <w:b/>
          <w:bCs/>
          <w:sz w:val="22"/>
          <w:szCs w:val="22"/>
          <w:lang w:val="en-GB"/>
        </w:rPr>
        <w:t xml:space="preserve">INSTRUCTIONS: </w:t>
      </w:r>
      <w:r w:rsidRPr="007851EF">
        <w:rPr>
          <w:rFonts w:asciiTheme="minorHAnsi" w:hAnsiTheme="minorHAnsi" w:cstheme="minorHAnsi"/>
          <w:i/>
          <w:iCs/>
          <w:sz w:val="22"/>
          <w:szCs w:val="22"/>
          <w:lang w:val="en-GB"/>
        </w:rPr>
        <w:t>Please rate the following statements on a scale from 1 to 5.</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7"/>
        <w:gridCol w:w="958"/>
        <w:gridCol w:w="942"/>
        <w:gridCol w:w="952"/>
        <w:gridCol w:w="961"/>
        <w:gridCol w:w="942"/>
      </w:tblGrid>
      <w:tr w:rsidR="002804B8" w:rsidRPr="007851EF" w14:paraId="0488D20A" w14:textId="77777777" w:rsidTr="0072421C">
        <w:trPr>
          <w:trHeight w:val="499"/>
        </w:trPr>
        <w:tc>
          <w:tcPr>
            <w:tcW w:w="4071" w:type="dxa"/>
            <w:shd w:val="clear" w:color="auto" w:fill="D9D9D9"/>
            <w:noWrap/>
            <w:tcMar>
              <w:left w:w="29" w:type="dxa"/>
              <w:right w:w="29" w:type="dxa"/>
            </w:tcMar>
            <w:vAlign w:val="center"/>
          </w:tcPr>
          <w:p w14:paraId="3885D19A" w14:textId="77777777" w:rsidR="002804B8" w:rsidRPr="007851EF" w:rsidRDefault="002804B8" w:rsidP="0072421C">
            <w:pPr>
              <w:jc w:val="both"/>
              <w:rPr>
                <w:rFonts w:asciiTheme="minorHAnsi" w:hAnsiTheme="minorHAnsi" w:cstheme="minorHAnsi"/>
                <w:sz w:val="22"/>
                <w:szCs w:val="22"/>
                <w:lang w:val="en-GB"/>
              </w:rPr>
            </w:pPr>
          </w:p>
        </w:tc>
        <w:tc>
          <w:tcPr>
            <w:tcW w:w="897" w:type="dxa"/>
            <w:shd w:val="clear" w:color="auto" w:fill="D9D9D9"/>
            <w:noWrap/>
            <w:tcMar>
              <w:left w:w="29" w:type="dxa"/>
              <w:right w:w="29" w:type="dxa"/>
            </w:tcMar>
            <w:vAlign w:val="center"/>
          </w:tcPr>
          <w:p w14:paraId="00C6C3B6"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8"/>
                <w:lang w:val="en-GB"/>
              </w:rPr>
              <w:sym w:font="Wingdings" w:char="F04C"/>
            </w:r>
          </w:p>
          <w:p w14:paraId="644ECA86"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Strongly Disagree</w:t>
            </w:r>
          </w:p>
        </w:tc>
        <w:tc>
          <w:tcPr>
            <w:tcW w:w="882" w:type="dxa"/>
            <w:shd w:val="clear" w:color="auto" w:fill="D9D9D9"/>
            <w:noWrap/>
            <w:tcMar>
              <w:left w:w="29" w:type="dxa"/>
              <w:right w:w="29" w:type="dxa"/>
            </w:tcMar>
            <w:vAlign w:val="center"/>
          </w:tcPr>
          <w:p w14:paraId="3DBC535E"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Disagree</w:t>
            </w:r>
          </w:p>
        </w:tc>
        <w:tc>
          <w:tcPr>
            <w:tcW w:w="891" w:type="dxa"/>
            <w:shd w:val="clear" w:color="auto" w:fill="D9D9D9"/>
            <w:noWrap/>
            <w:tcMar>
              <w:left w:w="29" w:type="dxa"/>
              <w:right w:w="29" w:type="dxa"/>
            </w:tcMar>
            <w:vAlign w:val="center"/>
          </w:tcPr>
          <w:p w14:paraId="7CD71689"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Neither agree nor disagree</w:t>
            </w:r>
          </w:p>
        </w:tc>
        <w:tc>
          <w:tcPr>
            <w:tcW w:w="900" w:type="dxa"/>
            <w:shd w:val="clear" w:color="auto" w:fill="D9D9D9"/>
            <w:noWrap/>
            <w:tcMar>
              <w:left w:w="29" w:type="dxa"/>
              <w:right w:w="29" w:type="dxa"/>
            </w:tcMar>
            <w:vAlign w:val="center"/>
          </w:tcPr>
          <w:p w14:paraId="62887A5B"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Agree</w:t>
            </w:r>
          </w:p>
        </w:tc>
        <w:tc>
          <w:tcPr>
            <w:tcW w:w="882" w:type="dxa"/>
            <w:shd w:val="clear" w:color="auto" w:fill="D9D9D9"/>
            <w:noWrap/>
            <w:tcMar>
              <w:left w:w="29" w:type="dxa"/>
              <w:right w:w="29" w:type="dxa"/>
            </w:tcMar>
            <w:vAlign w:val="center"/>
          </w:tcPr>
          <w:p w14:paraId="28CAE72D"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8"/>
                <w:lang w:val="en-GB"/>
              </w:rPr>
              <w:sym w:font="Wingdings" w:char="F04A"/>
            </w:r>
          </w:p>
          <w:p w14:paraId="0B137554"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Strongly Agree</w:t>
            </w:r>
          </w:p>
        </w:tc>
      </w:tr>
      <w:tr w:rsidR="002804B8" w:rsidRPr="007851EF" w14:paraId="2C8EB504" w14:textId="77777777" w:rsidTr="0072421C">
        <w:trPr>
          <w:trHeight w:val="499"/>
        </w:trPr>
        <w:tc>
          <w:tcPr>
            <w:tcW w:w="4071" w:type="dxa"/>
            <w:vAlign w:val="center"/>
          </w:tcPr>
          <w:p w14:paraId="0FEE77CB" w14:textId="77777777" w:rsidR="002804B8" w:rsidRPr="007851EF" w:rsidRDefault="002804B8" w:rsidP="00FB2EC8">
            <w:pPr>
              <w:numPr>
                <w:ilvl w:val="0"/>
                <w:numId w:val="11"/>
              </w:numPr>
              <w:rPr>
                <w:rFonts w:asciiTheme="minorHAnsi" w:hAnsiTheme="minorHAnsi" w:cstheme="minorHAnsi"/>
                <w:sz w:val="20"/>
                <w:szCs w:val="22"/>
                <w:lang w:val="en-GB"/>
              </w:rPr>
            </w:pPr>
            <w:r w:rsidRPr="007851EF">
              <w:rPr>
                <w:rFonts w:asciiTheme="minorHAnsi" w:hAnsiTheme="minorHAnsi" w:cstheme="minorHAnsi"/>
                <w:sz w:val="20"/>
                <w:szCs w:val="22"/>
                <w:lang w:val="en-GB"/>
              </w:rPr>
              <w:t xml:space="preserve">The training objectives were clear. </w:t>
            </w:r>
          </w:p>
        </w:tc>
        <w:tc>
          <w:tcPr>
            <w:tcW w:w="897" w:type="dxa"/>
            <w:vAlign w:val="center"/>
          </w:tcPr>
          <w:p w14:paraId="4A765607"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38CF159F" w14:textId="77777777" w:rsidR="002804B8" w:rsidRPr="007851EF" w:rsidRDefault="002804B8" w:rsidP="0072421C">
            <w:pPr>
              <w:ind w:left="-156"/>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7B7D4EBF" w14:textId="77777777" w:rsidR="002804B8" w:rsidRPr="007851EF" w:rsidRDefault="002804B8" w:rsidP="0072421C">
            <w:pPr>
              <w:ind w:left="-156"/>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1142FB5D" w14:textId="77777777" w:rsidR="002804B8" w:rsidRPr="007851EF" w:rsidRDefault="002804B8" w:rsidP="0072421C">
            <w:pPr>
              <w:ind w:left="-156"/>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51B1C992" w14:textId="77777777" w:rsidR="002804B8" w:rsidRPr="007851EF" w:rsidRDefault="002804B8" w:rsidP="0072421C">
            <w:pPr>
              <w:ind w:left="-156"/>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047B6804" w14:textId="77777777" w:rsidTr="0072421C">
        <w:trPr>
          <w:trHeight w:val="499"/>
        </w:trPr>
        <w:tc>
          <w:tcPr>
            <w:tcW w:w="4071" w:type="dxa"/>
            <w:vAlign w:val="center"/>
          </w:tcPr>
          <w:p w14:paraId="79C31F29" w14:textId="77777777" w:rsidR="002804B8" w:rsidRPr="007851EF"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7851EF">
              <w:rPr>
                <w:rFonts w:asciiTheme="minorHAnsi" w:hAnsiTheme="minorHAnsi" w:cstheme="minorHAnsi"/>
                <w:sz w:val="20"/>
                <w:szCs w:val="22"/>
                <w:lang w:val="en-GB"/>
              </w:rPr>
              <w:t>This training met my expectations.</w:t>
            </w:r>
          </w:p>
        </w:tc>
        <w:tc>
          <w:tcPr>
            <w:tcW w:w="897" w:type="dxa"/>
            <w:vAlign w:val="center"/>
          </w:tcPr>
          <w:p w14:paraId="4D8F5763"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0F185599"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33987FE3"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7C6EEEDE"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46CEBED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4ABBCACF" w14:textId="77777777" w:rsidTr="0072421C">
        <w:trPr>
          <w:trHeight w:val="499"/>
        </w:trPr>
        <w:tc>
          <w:tcPr>
            <w:tcW w:w="4071" w:type="dxa"/>
            <w:vAlign w:val="center"/>
          </w:tcPr>
          <w:p w14:paraId="0D52203F" w14:textId="77777777" w:rsidR="002804B8" w:rsidRPr="007851EF" w:rsidRDefault="002804B8" w:rsidP="00FB2EC8">
            <w:pPr>
              <w:numPr>
                <w:ilvl w:val="0"/>
                <w:numId w:val="11"/>
              </w:numPr>
              <w:rPr>
                <w:rFonts w:asciiTheme="minorHAnsi" w:hAnsiTheme="minorHAnsi" w:cstheme="minorHAnsi"/>
                <w:sz w:val="20"/>
                <w:szCs w:val="22"/>
                <w:lang w:val="en-GB"/>
              </w:rPr>
            </w:pPr>
            <w:r w:rsidRPr="007851EF">
              <w:rPr>
                <w:rFonts w:asciiTheme="minorHAnsi" w:hAnsiTheme="minorHAnsi" w:cstheme="minorHAnsi"/>
                <w:sz w:val="20"/>
                <w:szCs w:val="22"/>
                <w:lang w:val="en-GB"/>
              </w:rPr>
              <w:t>The technical level of this training was appropriate.</w:t>
            </w:r>
          </w:p>
        </w:tc>
        <w:tc>
          <w:tcPr>
            <w:tcW w:w="897" w:type="dxa"/>
            <w:vAlign w:val="center"/>
          </w:tcPr>
          <w:p w14:paraId="22ABCC9B"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33D5273B"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134EE2DF"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54622FB8"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55CD9436"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704B8DF5" w14:textId="77777777" w:rsidTr="0072421C">
        <w:trPr>
          <w:trHeight w:val="499"/>
        </w:trPr>
        <w:tc>
          <w:tcPr>
            <w:tcW w:w="4071" w:type="dxa"/>
            <w:vAlign w:val="center"/>
          </w:tcPr>
          <w:p w14:paraId="21605652" w14:textId="77777777" w:rsidR="002804B8" w:rsidRPr="007851EF"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7851EF">
              <w:rPr>
                <w:rFonts w:asciiTheme="minorHAnsi" w:hAnsiTheme="minorHAnsi" w:cstheme="minorHAnsi"/>
                <w:sz w:val="20"/>
                <w:szCs w:val="22"/>
                <w:lang w:val="en-GB"/>
              </w:rPr>
              <w:t xml:space="preserve">The pace of this training was appropriate. </w:t>
            </w:r>
          </w:p>
        </w:tc>
        <w:tc>
          <w:tcPr>
            <w:tcW w:w="897" w:type="dxa"/>
            <w:vAlign w:val="center"/>
          </w:tcPr>
          <w:p w14:paraId="07DC4994"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28FF78AD"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6BC54A61"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0AC35AA9"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0379BCC5"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53602110" w14:textId="77777777" w:rsidTr="0072421C">
        <w:trPr>
          <w:trHeight w:val="499"/>
        </w:trPr>
        <w:tc>
          <w:tcPr>
            <w:tcW w:w="4071" w:type="dxa"/>
            <w:vAlign w:val="center"/>
          </w:tcPr>
          <w:p w14:paraId="1D91D948" w14:textId="77777777" w:rsidR="002804B8" w:rsidRPr="007851EF" w:rsidRDefault="002804B8" w:rsidP="00FB2EC8">
            <w:pPr>
              <w:numPr>
                <w:ilvl w:val="0"/>
                <w:numId w:val="11"/>
              </w:numPr>
              <w:rPr>
                <w:rFonts w:asciiTheme="minorHAnsi" w:hAnsiTheme="minorHAnsi" w:cstheme="minorHAnsi"/>
                <w:sz w:val="20"/>
                <w:szCs w:val="22"/>
                <w:lang w:val="en-GB"/>
              </w:rPr>
            </w:pPr>
            <w:r w:rsidRPr="007851EF">
              <w:rPr>
                <w:rFonts w:asciiTheme="minorHAnsi" w:hAnsiTheme="minorHAnsi" w:cstheme="minorHAnsi"/>
                <w:sz w:val="20"/>
                <w:szCs w:val="22"/>
                <w:lang w:val="en-GB"/>
              </w:rPr>
              <w:t>The facilitators were engaging (i.e., interesting).</w:t>
            </w:r>
          </w:p>
        </w:tc>
        <w:tc>
          <w:tcPr>
            <w:tcW w:w="897" w:type="dxa"/>
            <w:vAlign w:val="center"/>
          </w:tcPr>
          <w:p w14:paraId="7F495A9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3C2494D1"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626DE07A"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2C499E4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1F49201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51C6C0F9" w14:textId="77777777" w:rsidTr="0072421C">
        <w:trPr>
          <w:trHeight w:val="499"/>
        </w:trPr>
        <w:tc>
          <w:tcPr>
            <w:tcW w:w="4071" w:type="dxa"/>
            <w:vAlign w:val="center"/>
          </w:tcPr>
          <w:p w14:paraId="29E14A71" w14:textId="77777777" w:rsidR="002804B8" w:rsidRPr="007851EF"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7851EF">
              <w:rPr>
                <w:rFonts w:asciiTheme="minorHAnsi" w:hAnsiTheme="minorHAnsi" w:cstheme="minorHAnsi"/>
                <w:sz w:val="20"/>
                <w:szCs w:val="22"/>
                <w:lang w:val="en-GB"/>
              </w:rPr>
              <w:t xml:space="preserve">The information I learned in this training will be useful to my work. </w:t>
            </w:r>
          </w:p>
        </w:tc>
        <w:tc>
          <w:tcPr>
            <w:tcW w:w="897" w:type="dxa"/>
            <w:vAlign w:val="center"/>
          </w:tcPr>
          <w:p w14:paraId="42F18C8B"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47A992E0"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4F74882C"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4498CFEF"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356DD665"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261189F3" w14:textId="77777777" w:rsidTr="0072421C">
        <w:trPr>
          <w:trHeight w:val="499"/>
        </w:trPr>
        <w:tc>
          <w:tcPr>
            <w:tcW w:w="4071" w:type="dxa"/>
            <w:vAlign w:val="center"/>
          </w:tcPr>
          <w:p w14:paraId="50E5F9F5" w14:textId="77777777" w:rsidR="002804B8" w:rsidRPr="007851EF"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7851EF">
              <w:rPr>
                <w:rFonts w:asciiTheme="minorHAnsi" w:hAnsiTheme="minorHAnsi" w:cstheme="minorHAnsi"/>
                <w:sz w:val="20"/>
                <w:szCs w:val="22"/>
                <w:lang w:val="en-GB"/>
              </w:rPr>
              <w:t xml:space="preserve">I am confident that after this training, </w:t>
            </w:r>
            <w:r w:rsidR="00106E9C" w:rsidRPr="007851EF">
              <w:rPr>
                <w:rFonts w:asciiTheme="minorHAnsi" w:hAnsiTheme="minorHAnsi" w:cstheme="minorHAnsi"/>
                <w:sz w:val="20"/>
                <w:szCs w:val="22"/>
                <w:lang w:val="en-GB"/>
              </w:rPr>
              <w:t>I</w:t>
            </w:r>
            <w:r w:rsidRPr="007851EF">
              <w:rPr>
                <w:rFonts w:asciiTheme="minorHAnsi" w:hAnsiTheme="minorHAnsi" w:cstheme="minorHAnsi"/>
                <w:sz w:val="20"/>
                <w:szCs w:val="22"/>
                <w:lang w:val="en-GB"/>
              </w:rPr>
              <w:t xml:space="preserve"> will be able to provide </w:t>
            </w:r>
            <w:r w:rsidR="003B5249" w:rsidRPr="007851EF">
              <w:rPr>
                <w:rFonts w:asciiTheme="minorHAnsi" w:hAnsiTheme="minorHAnsi" w:cstheme="minorHAnsi"/>
                <w:sz w:val="20"/>
                <w:szCs w:val="22"/>
                <w:lang w:val="en-GB"/>
              </w:rPr>
              <w:t xml:space="preserve">high quality </w:t>
            </w:r>
            <w:r w:rsidRPr="007851EF">
              <w:rPr>
                <w:rFonts w:asciiTheme="minorHAnsi" w:hAnsiTheme="minorHAnsi" w:cstheme="minorHAnsi"/>
                <w:sz w:val="20"/>
                <w:szCs w:val="22"/>
                <w:lang w:val="en-GB"/>
              </w:rPr>
              <w:t xml:space="preserve">HIV-related care, treatment, and support services to </w:t>
            </w:r>
            <w:r w:rsidR="004D0E95" w:rsidRPr="007851EF">
              <w:rPr>
                <w:rFonts w:asciiTheme="minorHAnsi" w:hAnsiTheme="minorHAnsi" w:cstheme="minorHAnsi"/>
                <w:sz w:val="20"/>
                <w:szCs w:val="22"/>
                <w:lang w:val="en-GB"/>
              </w:rPr>
              <w:t>HIV-exposed infants</w:t>
            </w:r>
            <w:r w:rsidRPr="007851EF">
              <w:rPr>
                <w:rFonts w:asciiTheme="minorHAnsi" w:hAnsiTheme="minorHAnsi" w:cstheme="minorHAnsi"/>
                <w:sz w:val="20"/>
                <w:szCs w:val="22"/>
                <w:lang w:val="en-GB"/>
              </w:rPr>
              <w:t xml:space="preserve">. </w:t>
            </w:r>
          </w:p>
        </w:tc>
        <w:tc>
          <w:tcPr>
            <w:tcW w:w="897" w:type="dxa"/>
            <w:vAlign w:val="center"/>
          </w:tcPr>
          <w:p w14:paraId="21B2FC41"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882" w:type="dxa"/>
            <w:vAlign w:val="center"/>
          </w:tcPr>
          <w:p w14:paraId="6A8411B1"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891" w:type="dxa"/>
            <w:vAlign w:val="center"/>
          </w:tcPr>
          <w:p w14:paraId="67A7A976"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900" w:type="dxa"/>
            <w:vAlign w:val="center"/>
          </w:tcPr>
          <w:p w14:paraId="261CFEDE"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882" w:type="dxa"/>
            <w:vAlign w:val="center"/>
          </w:tcPr>
          <w:p w14:paraId="416A4CCF"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bl>
    <w:p w14:paraId="09E60693" w14:textId="77777777" w:rsidR="002804B8" w:rsidRPr="007851EF" w:rsidRDefault="002804B8" w:rsidP="002804B8">
      <w:pPr>
        <w:rPr>
          <w:rFonts w:asciiTheme="minorHAnsi" w:hAnsiTheme="minorHAnsi" w:cstheme="minorHAnsi"/>
          <w:lang w:val="en-GB"/>
        </w:rPr>
      </w:pPr>
    </w:p>
    <w:p w14:paraId="5896D9F7" w14:textId="77777777" w:rsidR="002804B8" w:rsidRPr="007851EF" w:rsidRDefault="002804B8" w:rsidP="002804B8">
      <w:pPr>
        <w:autoSpaceDE w:val="0"/>
        <w:autoSpaceDN w:val="0"/>
        <w:adjustRightInd w:val="0"/>
        <w:rPr>
          <w:rFonts w:asciiTheme="minorHAnsi" w:hAnsiTheme="minorHAnsi" w:cstheme="minorHAnsi"/>
          <w:bCs/>
          <w:i/>
          <w:sz w:val="22"/>
          <w:szCs w:val="22"/>
          <w:lang w:val="en-GB"/>
        </w:rPr>
      </w:pPr>
      <w:r w:rsidRPr="007851EF">
        <w:rPr>
          <w:rFonts w:asciiTheme="minorHAnsi" w:hAnsiTheme="minorHAnsi" w:cstheme="minorHAnsi"/>
          <w:bCs/>
          <w:i/>
          <w:sz w:val="22"/>
          <w:szCs w:val="22"/>
          <w:lang w:val="en-GB"/>
        </w:rPr>
        <w:t xml:space="preserve">How helpful were each of the training modules to you and your work? If you have specific comments, please write them on the next 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944"/>
        <w:gridCol w:w="943"/>
        <w:gridCol w:w="943"/>
        <w:gridCol w:w="943"/>
        <w:gridCol w:w="938"/>
      </w:tblGrid>
      <w:tr w:rsidR="002804B8" w:rsidRPr="007851EF" w14:paraId="6DA2AFEE" w14:textId="77777777" w:rsidTr="00084EBC">
        <w:trPr>
          <w:trHeight w:val="499"/>
          <w:tblHeader/>
        </w:trPr>
        <w:tc>
          <w:tcPr>
            <w:tcW w:w="2388" w:type="pct"/>
            <w:shd w:val="clear" w:color="auto" w:fill="D9D9D9"/>
            <w:noWrap/>
            <w:vAlign w:val="center"/>
          </w:tcPr>
          <w:p w14:paraId="2E34CB26" w14:textId="77777777" w:rsidR="002804B8" w:rsidRPr="007851EF" w:rsidRDefault="002804B8" w:rsidP="0072421C">
            <w:pPr>
              <w:ind w:left="-720"/>
              <w:jc w:val="both"/>
              <w:rPr>
                <w:rFonts w:asciiTheme="minorHAnsi" w:hAnsiTheme="minorHAnsi" w:cstheme="minorHAnsi"/>
                <w:sz w:val="22"/>
                <w:szCs w:val="22"/>
                <w:lang w:val="en-GB"/>
              </w:rPr>
            </w:pPr>
          </w:p>
        </w:tc>
        <w:tc>
          <w:tcPr>
            <w:tcW w:w="523" w:type="pct"/>
            <w:shd w:val="clear" w:color="auto" w:fill="D9D9D9"/>
            <w:noWrap/>
            <w:vAlign w:val="center"/>
          </w:tcPr>
          <w:p w14:paraId="3A62324B"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8"/>
                <w:lang w:val="en-GB"/>
              </w:rPr>
              <w:sym w:font="Wingdings" w:char="F04C"/>
            </w:r>
          </w:p>
          <w:p w14:paraId="643037A4"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Not helpful</w:t>
            </w:r>
          </w:p>
        </w:tc>
        <w:tc>
          <w:tcPr>
            <w:tcW w:w="523" w:type="pct"/>
            <w:shd w:val="clear" w:color="auto" w:fill="D9D9D9"/>
            <w:noWrap/>
            <w:vAlign w:val="center"/>
          </w:tcPr>
          <w:p w14:paraId="28D38AF6" w14:textId="77777777" w:rsidR="002804B8" w:rsidRPr="007851EF" w:rsidRDefault="002804B8" w:rsidP="0072421C">
            <w:pPr>
              <w:jc w:val="center"/>
              <w:rPr>
                <w:rFonts w:asciiTheme="minorHAnsi" w:hAnsiTheme="minorHAnsi" w:cstheme="minorHAnsi"/>
                <w:sz w:val="19"/>
                <w:szCs w:val="19"/>
                <w:lang w:val="en-GB"/>
              </w:rPr>
            </w:pPr>
          </w:p>
        </w:tc>
        <w:tc>
          <w:tcPr>
            <w:tcW w:w="523" w:type="pct"/>
            <w:shd w:val="clear" w:color="auto" w:fill="D9D9D9"/>
            <w:noWrap/>
            <w:vAlign w:val="center"/>
          </w:tcPr>
          <w:p w14:paraId="5686C6EC" w14:textId="77777777" w:rsidR="002804B8" w:rsidRPr="007851EF" w:rsidRDefault="002804B8" w:rsidP="0072421C">
            <w:pPr>
              <w:jc w:val="center"/>
              <w:rPr>
                <w:rFonts w:asciiTheme="minorHAnsi" w:hAnsiTheme="minorHAnsi" w:cstheme="minorHAnsi"/>
                <w:sz w:val="19"/>
                <w:szCs w:val="19"/>
                <w:lang w:val="en-GB"/>
              </w:rPr>
            </w:pPr>
          </w:p>
        </w:tc>
        <w:tc>
          <w:tcPr>
            <w:tcW w:w="523" w:type="pct"/>
            <w:shd w:val="clear" w:color="auto" w:fill="D9D9D9"/>
            <w:noWrap/>
            <w:vAlign w:val="center"/>
          </w:tcPr>
          <w:p w14:paraId="0B8A377C" w14:textId="77777777" w:rsidR="002804B8" w:rsidRPr="007851EF" w:rsidRDefault="002804B8" w:rsidP="0072421C">
            <w:pPr>
              <w:jc w:val="center"/>
              <w:rPr>
                <w:rFonts w:asciiTheme="minorHAnsi" w:hAnsiTheme="minorHAnsi" w:cstheme="minorHAnsi"/>
                <w:sz w:val="19"/>
                <w:szCs w:val="19"/>
                <w:lang w:val="en-GB"/>
              </w:rPr>
            </w:pPr>
          </w:p>
        </w:tc>
        <w:tc>
          <w:tcPr>
            <w:tcW w:w="520" w:type="pct"/>
            <w:shd w:val="clear" w:color="auto" w:fill="D9D9D9"/>
            <w:noWrap/>
            <w:vAlign w:val="center"/>
          </w:tcPr>
          <w:p w14:paraId="507F4B2A"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8"/>
                <w:lang w:val="en-GB"/>
              </w:rPr>
              <w:sym w:font="Wingdings" w:char="F04A"/>
            </w:r>
          </w:p>
          <w:p w14:paraId="3E737029" w14:textId="77777777" w:rsidR="002804B8" w:rsidRPr="007851EF" w:rsidRDefault="002804B8" w:rsidP="0072421C">
            <w:pPr>
              <w:jc w:val="center"/>
              <w:rPr>
                <w:rFonts w:asciiTheme="minorHAnsi" w:hAnsiTheme="minorHAnsi" w:cstheme="minorHAnsi"/>
                <w:sz w:val="19"/>
                <w:szCs w:val="19"/>
                <w:lang w:val="en-GB"/>
              </w:rPr>
            </w:pPr>
            <w:r w:rsidRPr="007851EF">
              <w:rPr>
                <w:rFonts w:asciiTheme="minorHAnsi" w:hAnsiTheme="minorHAnsi" w:cstheme="minorHAnsi"/>
                <w:sz w:val="19"/>
                <w:szCs w:val="19"/>
                <w:lang w:val="en-GB"/>
              </w:rPr>
              <w:t>Very helpful</w:t>
            </w:r>
          </w:p>
        </w:tc>
      </w:tr>
      <w:tr w:rsidR="002804B8" w:rsidRPr="007851EF" w14:paraId="4E947BD1" w14:textId="77777777" w:rsidTr="00084EBC">
        <w:trPr>
          <w:trHeight w:val="499"/>
        </w:trPr>
        <w:tc>
          <w:tcPr>
            <w:tcW w:w="2388" w:type="pct"/>
            <w:vAlign w:val="center"/>
          </w:tcPr>
          <w:p w14:paraId="154431E7" w14:textId="77777777" w:rsidR="002804B8" w:rsidRPr="007851EF" w:rsidRDefault="00825935" w:rsidP="00825935">
            <w:pPr>
              <w:rPr>
                <w:rFonts w:asciiTheme="minorHAnsi" w:hAnsiTheme="minorHAnsi" w:cstheme="minorHAnsi"/>
                <w:bCs/>
                <w:sz w:val="20"/>
                <w:szCs w:val="22"/>
                <w:lang w:val="en-GB"/>
              </w:rPr>
            </w:pPr>
            <w:r w:rsidRPr="007851EF">
              <w:rPr>
                <w:rFonts w:asciiTheme="minorHAnsi" w:hAnsiTheme="minorHAnsi" w:cstheme="minorHAnsi"/>
                <w:bCs/>
                <w:sz w:val="20"/>
                <w:szCs w:val="22"/>
                <w:lang w:val="en-GB"/>
              </w:rPr>
              <w:t>Module 1: Course I</w:t>
            </w:r>
            <w:r w:rsidR="002804B8" w:rsidRPr="007851EF">
              <w:rPr>
                <w:rFonts w:asciiTheme="minorHAnsi" w:hAnsiTheme="minorHAnsi" w:cstheme="minorHAnsi"/>
                <w:bCs/>
                <w:sz w:val="20"/>
                <w:szCs w:val="22"/>
                <w:lang w:val="en-GB"/>
              </w:rPr>
              <w:t xml:space="preserve">ntroduction </w:t>
            </w:r>
          </w:p>
        </w:tc>
        <w:tc>
          <w:tcPr>
            <w:tcW w:w="523" w:type="pct"/>
            <w:vAlign w:val="center"/>
          </w:tcPr>
          <w:p w14:paraId="743B28E1"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523" w:type="pct"/>
            <w:vAlign w:val="center"/>
          </w:tcPr>
          <w:p w14:paraId="1C9C4843"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523" w:type="pct"/>
            <w:vAlign w:val="center"/>
          </w:tcPr>
          <w:p w14:paraId="328CE405"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523" w:type="pct"/>
            <w:vAlign w:val="center"/>
          </w:tcPr>
          <w:p w14:paraId="621457B3"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520" w:type="pct"/>
            <w:vAlign w:val="center"/>
          </w:tcPr>
          <w:p w14:paraId="41755D99"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04DA986A" w14:textId="77777777" w:rsidTr="009E71EB">
        <w:trPr>
          <w:trHeight w:val="58"/>
        </w:trPr>
        <w:tc>
          <w:tcPr>
            <w:tcW w:w="2388" w:type="pct"/>
            <w:vAlign w:val="center"/>
          </w:tcPr>
          <w:p w14:paraId="315ED479" w14:textId="77777777" w:rsidR="002804B8" w:rsidRPr="007851EF" w:rsidRDefault="002804B8" w:rsidP="00A91DD7">
            <w:pPr>
              <w:rPr>
                <w:rFonts w:asciiTheme="minorHAnsi" w:hAnsiTheme="minorHAnsi" w:cstheme="minorHAnsi"/>
                <w:bCs/>
                <w:sz w:val="20"/>
                <w:szCs w:val="22"/>
                <w:lang w:val="en-GB"/>
              </w:rPr>
            </w:pPr>
            <w:r w:rsidRPr="007851EF">
              <w:rPr>
                <w:rFonts w:asciiTheme="minorHAnsi" w:hAnsiTheme="minorHAnsi" w:cstheme="minorHAnsi"/>
                <w:bCs/>
                <w:sz w:val="20"/>
                <w:szCs w:val="22"/>
                <w:lang w:val="en-GB"/>
              </w:rPr>
              <w:t xml:space="preserve">Module 2: </w:t>
            </w:r>
            <w:r w:rsidR="00A3546C" w:rsidRPr="007851EF">
              <w:rPr>
                <w:rFonts w:asciiTheme="minorHAnsi" w:hAnsiTheme="minorHAnsi" w:cstheme="minorHAnsi"/>
                <w:bCs/>
                <w:sz w:val="20"/>
                <w:szCs w:val="22"/>
                <w:lang w:val="en-GB"/>
              </w:rPr>
              <w:t>Testing of HIV-exposed Infants</w:t>
            </w:r>
          </w:p>
        </w:tc>
        <w:tc>
          <w:tcPr>
            <w:tcW w:w="523" w:type="pct"/>
            <w:vAlign w:val="center"/>
          </w:tcPr>
          <w:p w14:paraId="1E09EDBE"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523" w:type="pct"/>
            <w:vAlign w:val="center"/>
          </w:tcPr>
          <w:p w14:paraId="7DF245F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523" w:type="pct"/>
            <w:vAlign w:val="center"/>
          </w:tcPr>
          <w:p w14:paraId="52725065"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523" w:type="pct"/>
            <w:vAlign w:val="center"/>
          </w:tcPr>
          <w:p w14:paraId="068319B9"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520" w:type="pct"/>
            <w:vAlign w:val="center"/>
          </w:tcPr>
          <w:p w14:paraId="6E7E7850"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084EBC" w:rsidRPr="007851EF" w14:paraId="059586EA" w14:textId="77777777" w:rsidTr="00084EBC">
        <w:trPr>
          <w:trHeight w:val="499"/>
        </w:trPr>
        <w:tc>
          <w:tcPr>
            <w:tcW w:w="2388" w:type="pct"/>
            <w:vAlign w:val="center"/>
          </w:tcPr>
          <w:p w14:paraId="5115DE04" w14:textId="77777777" w:rsidR="00084EBC" w:rsidRPr="007851EF" w:rsidRDefault="00084EBC" w:rsidP="00AC579F">
            <w:pPr>
              <w:rPr>
                <w:rFonts w:asciiTheme="minorHAnsi" w:hAnsiTheme="minorHAnsi" w:cstheme="minorHAnsi"/>
                <w:bCs/>
                <w:sz w:val="20"/>
                <w:szCs w:val="22"/>
                <w:lang w:val="en-GB"/>
              </w:rPr>
            </w:pPr>
            <w:r w:rsidRPr="007851EF">
              <w:rPr>
                <w:rFonts w:asciiTheme="minorHAnsi" w:hAnsiTheme="minorHAnsi" w:cstheme="minorHAnsi"/>
                <w:bCs/>
                <w:sz w:val="20"/>
                <w:szCs w:val="22"/>
                <w:lang w:val="en-GB"/>
              </w:rPr>
              <w:t xml:space="preserve">Module 3:  </w:t>
            </w:r>
            <w:r w:rsidR="00A3546C" w:rsidRPr="007851EF">
              <w:rPr>
                <w:rFonts w:asciiTheme="minorHAnsi" w:hAnsiTheme="minorHAnsi" w:cstheme="minorHAnsi"/>
                <w:bCs/>
                <w:sz w:val="20"/>
                <w:szCs w:val="22"/>
                <w:lang w:val="en-GB"/>
              </w:rPr>
              <w:t>Comprehensive Care for HIV</w:t>
            </w:r>
            <w:r w:rsidR="00AC579F" w:rsidRPr="007851EF">
              <w:rPr>
                <w:rFonts w:asciiTheme="minorHAnsi" w:hAnsiTheme="minorHAnsi" w:cstheme="minorHAnsi"/>
                <w:bCs/>
                <w:sz w:val="20"/>
                <w:szCs w:val="22"/>
                <w:lang w:val="en-GB"/>
              </w:rPr>
              <w:t>-exposed Infants</w:t>
            </w:r>
          </w:p>
        </w:tc>
        <w:tc>
          <w:tcPr>
            <w:tcW w:w="523" w:type="pct"/>
            <w:vAlign w:val="center"/>
          </w:tcPr>
          <w:p w14:paraId="4EF3328B" w14:textId="77777777" w:rsidR="00084EBC" w:rsidRPr="007851EF" w:rsidRDefault="00084EBC" w:rsidP="00084EB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523" w:type="pct"/>
            <w:vAlign w:val="center"/>
          </w:tcPr>
          <w:p w14:paraId="62E6D855" w14:textId="77777777" w:rsidR="00084EBC" w:rsidRPr="007851EF" w:rsidRDefault="00084EBC" w:rsidP="00084EB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523" w:type="pct"/>
            <w:vAlign w:val="center"/>
          </w:tcPr>
          <w:p w14:paraId="4D062CEA" w14:textId="77777777" w:rsidR="00084EBC" w:rsidRPr="007851EF" w:rsidRDefault="00084EBC" w:rsidP="00084EB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523" w:type="pct"/>
            <w:vAlign w:val="center"/>
          </w:tcPr>
          <w:p w14:paraId="00F5E667" w14:textId="77777777" w:rsidR="00084EBC" w:rsidRPr="007851EF" w:rsidRDefault="00084EBC" w:rsidP="00084EB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520" w:type="pct"/>
            <w:vAlign w:val="center"/>
          </w:tcPr>
          <w:p w14:paraId="7494A547" w14:textId="77777777" w:rsidR="00084EBC" w:rsidRPr="007851EF" w:rsidRDefault="00084EBC" w:rsidP="00084EB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34BD71B9" w14:textId="77777777" w:rsidTr="00084EBC">
        <w:trPr>
          <w:trHeight w:val="499"/>
        </w:trPr>
        <w:tc>
          <w:tcPr>
            <w:tcW w:w="2388" w:type="pct"/>
            <w:vAlign w:val="center"/>
          </w:tcPr>
          <w:p w14:paraId="5465703C" w14:textId="2A78BF97" w:rsidR="002804B8" w:rsidRPr="007851EF" w:rsidRDefault="00084EBC" w:rsidP="00AC579F">
            <w:pPr>
              <w:rPr>
                <w:rFonts w:asciiTheme="minorHAnsi" w:hAnsiTheme="minorHAnsi" w:cstheme="minorHAnsi"/>
                <w:bCs/>
                <w:sz w:val="20"/>
                <w:szCs w:val="22"/>
                <w:lang w:val="en-GB"/>
              </w:rPr>
            </w:pPr>
            <w:r w:rsidRPr="007851EF">
              <w:rPr>
                <w:rFonts w:asciiTheme="minorHAnsi" w:hAnsiTheme="minorHAnsi" w:cstheme="minorHAnsi"/>
                <w:bCs/>
                <w:sz w:val="20"/>
                <w:szCs w:val="22"/>
                <w:lang w:val="en-GB"/>
              </w:rPr>
              <w:t>Module 4</w:t>
            </w:r>
            <w:r w:rsidR="002804B8" w:rsidRPr="007851EF">
              <w:rPr>
                <w:rFonts w:asciiTheme="minorHAnsi" w:hAnsiTheme="minorHAnsi" w:cstheme="minorHAnsi"/>
                <w:bCs/>
                <w:sz w:val="20"/>
                <w:szCs w:val="22"/>
                <w:lang w:val="en-GB"/>
              </w:rPr>
              <w:t xml:space="preserve">: </w:t>
            </w:r>
            <w:r w:rsidR="00AC579F" w:rsidRPr="007851EF">
              <w:rPr>
                <w:rFonts w:asciiTheme="minorHAnsi" w:hAnsiTheme="minorHAnsi" w:cstheme="minorHAnsi"/>
                <w:bCs/>
                <w:sz w:val="20"/>
                <w:szCs w:val="22"/>
                <w:lang w:val="en-GB"/>
              </w:rPr>
              <w:t xml:space="preserve">Pre-test Information </w:t>
            </w:r>
            <w:r w:rsidR="00561682" w:rsidRPr="007851EF">
              <w:rPr>
                <w:rFonts w:asciiTheme="minorHAnsi" w:hAnsiTheme="minorHAnsi" w:cstheme="minorHAnsi"/>
                <w:bCs/>
                <w:sz w:val="20"/>
                <w:szCs w:val="22"/>
                <w:lang w:val="en-GB"/>
              </w:rPr>
              <w:t xml:space="preserve">and DBS Collection </w:t>
            </w:r>
            <w:r w:rsidR="00A3546C" w:rsidRPr="007851EF">
              <w:rPr>
                <w:rFonts w:asciiTheme="minorHAnsi" w:hAnsiTheme="minorHAnsi" w:cstheme="minorHAnsi"/>
                <w:bCs/>
                <w:sz w:val="20"/>
                <w:szCs w:val="22"/>
                <w:lang w:val="en-GB"/>
              </w:rPr>
              <w:t xml:space="preserve">for Infant </w:t>
            </w:r>
            <w:proofErr w:type="spellStart"/>
            <w:r w:rsidR="00E9662D" w:rsidRPr="007851EF">
              <w:rPr>
                <w:rFonts w:asciiTheme="minorHAnsi" w:hAnsiTheme="minorHAnsi" w:cstheme="minorHAnsi"/>
                <w:bCs/>
                <w:sz w:val="20"/>
                <w:szCs w:val="22"/>
                <w:lang w:val="en-GB"/>
              </w:rPr>
              <w:t>Virological</w:t>
            </w:r>
            <w:proofErr w:type="spellEnd"/>
            <w:r w:rsidR="00E9662D" w:rsidRPr="007851EF">
              <w:rPr>
                <w:rFonts w:asciiTheme="minorHAnsi" w:hAnsiTheme="minorHAnsi" w:cstheme="minorHAnsi"/>
                <w:bCs/>
                <w:sz w:val="20"/>
                <w:szCs w:val="22"/>
                <w:lang w:val="en-GB"/>
              </w:rPr>
              <w:t xml:space="preserve"> </w:t>
            </w:r>
            <w:r w:rsidR="00A3546C" w:rsidRPr="007851EF">
              <w:rPr>
                <w:rFonts w:asciiTheme="minorHAnsi" w:hAnsiTheme="minorHAnsi" w:cstheme="minorHAnsi"/>
                <w:bCs/>
                <w:sz w:val="20"/>
                <w:szCs w:val="22"/>
                <w:lang w:val="en-GB"/>
              </w:rPr>
              <w:t xml:space="preserve">Testing </w:t>
            </w:r>
          </w:p>
        </w:tc>
        <w:tc>
          <w:tcPr>
            <w:tcW w:w="523" w:type="pct"/>
            <w:vAlign w:val="center"/>
          </w:tcPr>
          <w:p w14:paraId="528F9499"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523" w:type="pct"/>
            <w:vAlign w:val="center"/>
          </w:tcPr>
          <w:p w14:paraId="69449383"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523" w:type="pct"/>
            <w:vAlign w:val="center"/>
          </w:tcPr>
          <w:p w14:paraId="06DBF1F1"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523" w:type="pct"/>
            <w:vAlign w:val="center"/>
          </w:tcPr>
          <w:p w14:paraId="3EDD6CDD"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520" w:type="pct"/>
            <w:vAlign w:val="center"/>
          </w:tcPr>
          <w:p w14:paraId="4FA62A9C"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2A968C3B" w14:textId="77777777" w:rsidTr="00084EBC">
        <w:trPr>
          <w:trHeight w:val="499"/>
        </w:trPr>
        <w:tc>
          <w:tcPr>
            <w:tcW w:w="2388" w:type="pct"/>
            <w:vAlign w:val="center"/>
          </w:tcPr>
          <w:p w14:paraId="62C091E2" w14:textId="39679DE4" w:rsidR="002804B8" w:rsidRPr="007851EF" w:rsidRDefault="00084EBC" w:rsidP="0072421C">
            <w:pPr>
              <w:rPr>
                <w:rFonts w:asciiTheme="minorHAnsi" w:hAnsiTheme="minorHAnsi" w:cstheme="minorHAnsi"/>
                <w:bCs/>
                <w:sz w:val="20"/>
                <w:szCs w:val="22"/>
                <w:lang w:val="en-GB"/>
              </w:rPr>
            </w:pPr>
            <w:r w:rsidRPr="007851EF">
              <w:rPr>
                <w:rFonts w:asciiTheme="minorHAnsi" w:hAnsiTheme="minorHAnsi" w:cstheme="minorHAnsi"/>
                <w:bCs/>
                <w:sz w:val="20"/>
                <w:szCs w:val="22"/>
                <w:lang w:val="en-GB"/>
              </w:rPr>
              <w:t>Module 5</w:t>
            </w:r>
            <w:r w:rsidR="002804B8" w:rsidRPr="007851EF">
              <w:rPr>
                <w:rFonts w:asciiTheme="minorHAnsi" w:hAnsiTheme="minorHAnsi" w:cstheme="minorHAnsi"/>
                <w:bCs/>
                <w:sz w:val="20"/>
                <w:szCs w:val="22"/>
                <w:lang w:val="en-GB"/>
              </w:rPr>
              <w:t xml:space="preserve">: </w:t>
            </w:r>
            <w:r w:rsidR="00825935" w:rsidRPr="007851EF">
              <w:rPr>
                <w:rFonts w:asciiTheme="minorHAnsi" w:hAnsiTheme="minorHAnsi" w:cstheme="minorHAnsi"/>
                <w:bCs/>
                <w:sz w:val="20"/>
                <w:szCs w:val="22"/>
                <w:lang w:val="en-GB"/>
              </w:rPr>
              <w:t xml:space="preserve">Post-test Counselling for </w:t>
            </w:r>
            <w:r w:rsidR="00A3546C" w:rsidRPr="007851EF">
              <w:rPr>
                <w:rFonts w:asciiTheme="minorHAnsi" w:hAnsiTheme="minorHAnsi" w:cstheme="minorHAnsi"/>
                <w:bCs/>
                <w:sz w:val="20"/>
                <w:szCs w:val="22"/>
                <w:lang w:val="en-GB"/>
              </w:rPr>
              <w:t>Infant HIV Testing</w:t>
            </w:r>
          </w:p>
        </w:tc>
        <w:tc>
          <w:tcPr>
            <w:tcW w:w="523" w:type="pct"/>
            <w:vAlign w:val="center"/>
          </w:tcPr>
          <w:p w14:paraId="10A9767A"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523" w:type="pct"/>
            <w:vAlign w:val="center"/>
          </w:tcPr>
          <w:p w14:paraId="5032E4F6"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523" w:type="pct"/>
            <w:vAlign w:val="center"/>
          </w:tcPr>
          <w:p w14:paraId="4B868583"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523" w:type="pct"/>
            <w:vAlign w:val="center"/>
          </w:tcPr>
          <w:p w14:paraId="02BCCBC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520" w:type="pct"/>
            <w:vAlign w:val="center"/>
          </w:tcPr>
          <w:p w14:paraId="1FE18ACD"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r w:rsidR="002804B8" w:rsidRPr="007851EF" w14:paraId="14B28CE6" w14:textId="77777777" w:rsidTr="00084EBC">
        <w:trPr>
          <w:trHeight w:val="499"/>
        </w:trPr>
        <w:tc>
          <w:tcPr>
            <w:tcW w:w="2388" w:type="pct"/>
            <w:vAlign w:val="center"/>
          </w:tcPr>
          <w:p w14:paraId="6C8E6EED" w14:textId="77777777" w:rsidR="002804B8" w:rsidRPr="007851EF" w:rsidRDefault="002804B8" w:rsidP="0072421C">
            <w:pPr>
              <w:rPr>
                <w:rFonts w:asciiTheme="minorHAnsi" w:hAnsiTheme="minorHAnsi" w:cstheme="minorHAnsi"/>
                <w:bCs/>
                <w:sz w:val="20"/>
                <w:szCs w:val="22"/>
                <w:lang w:val="en-GB"/>
              </w:rPr>
            </w:pPr>
            <w:r w:rsidRPr="007851EF">
              <w:rPr>
                <w:rFonts w:asciiTheme="minorHAnsi" w:hAnsiTheme="minorHAnsi" w:cstheme="minorHAnsi"/>
                <w:bCs/>
                <w:sz w:val="20"/>
                <w:szCs w:val="22"/>
                <w:lang w:val="en-GB"/>
              </w:rPr>
              <w:t xml:space="preserve">Module </w:t>
            </w:r>
            <w:r w:rsidR="00084EBC" w:rsidRPr="007851EF">
              <w:rPr>
                <w:rFonts w:asciiTheme="minorHAnsi" w:hAnsiTheme="minorHAnsi" w:cstheme="minorHAnsi"/>
                <w:bCs/>
                <w:sz w:val="20"/>
                <w:szCs w:val="22"/>
                <w:lang w:val="en-GB"/>
              </w:rPr>
              <w:t>6</w:t>
            </w:r>
            <w:r w:rsidRPr="007851EF">
              <w:rPr>
                <w:rFonts w:asciiTheme="minorHAnsi" w:hAnsiTheme="minorHAnsi" w:cstheme="minorHAnsi"/>
                <w:bCs/>
                <w:sz w:val="20"/>
                <w:szCs w:val="22"/>
                <w:lang w:val="en-GB"/>
              </w:rPr>
              <w:t xml:space="preserve">: </w:t>
            </w:r>
            <w:r w:rsidR="00825935" w:rsidRPr="007851EF">
              <w:rPr>
                <w:rFonts w:asciiTheme="minorHAnsi" w:hAnsiTheme="minorHAnsi" w:cstheme="minorHAnsi"/>
                <w:bCs/>
                <w:sz w:val="20"/>
                <w:szCs w:val="22"/>
                <w:lang w:val="en-GB"/>
              </w:rPr>
              <w:t>Course Summary, Practicum and Wrap Up</w:t>
            </w:r>
          </w:p>
        </w:tc>
        <w:tc>
          <w:tcPr>
            <w:tcW w:w="523" w:type="pct"/>
            <w:vAlign w:val="center"/>
          </w:tcPr>
          <w:p w14:paraId="2F425C7B"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1</w:t>
            </w:r>
          </w:p>
        </w:tc>
        <w:tc>
          <w:tcPr>
            <w:tcW w:w="523" w:type="pct"/>
            <w:vAlign w:val="center"/>
          </w:tcPr>
          <w:p w14:paraId="1FE2A132"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2</w:t>
            </w:r>
          </w:p>
        </w:tc>
        <w:tc>
          <w:tcPr>
            <w:tcW w:w="523" w:type="pct"/>
            <w:vAlign w:val="center"/>
          </w:tcPr>
          <w:p w14:paraId="544EABB7"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3</w:t>
            </w:r>
          </w:p>
        </w:tc>
        <w:tc>
          <w:tcPr>
            <w:tcW w:w="523" w:type="pct"/>
            <w:vAlign w:val="center"/>
          </w:tcPr>
          <w:p w14:paraId="691E804B"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4</w:t>
            </w:r>
          </w:p>
        </w:tc>
        <w:tc>
          <w:tcPr>
            <w:tcW w:w="520" w:type="pct"/>
            <w:vAlign w:val="center"/>
          </w:tcPr>
          <w:p w14:paraId="522C9DE7" w14:textId="77777777" w:rsidR="002804B8" w:rsidRPr="007851EF" w:rsidRDefault="002804B8" w:rsidP="0072421C">
            <w:pPr>
              <w:jc w:val="center"/>
              <w:rPr>
                <w:rFonts w:asciiTheme="minorHAnsi" w:hAnsiTheme="minorHAnsi" w:cstheme="minorHAnsi"/>
                <w:b/>
                <w:bCs/>
                <w:sz w:val="20"/>
                <w:szCs w:val="22"/>
                <w:lang w:val="en-GB"/>
              </w:rPr>
            </w:pPr>
            <w:r w:rsidRPr="007851EF">
              <w:rPr>
                <w:rFonts w:asciiTheme="minorHAnsi" w:hAnsiTheme="minorHAnsi" w:cstheme="minorHAnsi"/>
                <w:b/>
                <w:bCs/>
                <w:sz w:val="20"/>
                <w:szCs w:val="22"/>
                <w:lang w:val="en-GB"/>
              </w:rPr>
              <w:t>5</w:t>
            </w:r>
          </w:p>
        </w:tc>
      </w:tr>
    </w:tbl>
    <w:p w14:paraId="20D40F33" w14:textId="77777777" w:rsidR="002804B8" w:rsidRPr="007851EF" w:rsidRDefault="002804B8" w:rsidP="002804B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804B8" w:rsidRPr="007851EF" w14:paraId="32E5C4DD" w14:textId="77777777" w:rsidTr="0072421C">
        <w:trPr>
          <w:trHeight w:val="2880"/>
        </w:trPr>
        <w:tc>
          <w:tcPr>
            <w:tcW w:w="5000" w:type="pct"/>
          </w:tcPr>
          <w:p w14:paraId="0257E17C" w14:textId="77777777" w:rsidR="002804B8" w:rsidRPr="007851EF" w:rsidRDefault="002804B8" w:rsidP="0072421C">
            <w:pPr>
              <w:rPr>
                <w:rFonts w:asciiTheme="minorHAnsi" w:hAnsiTheme="minorHAnsi" w:cstheme="minorHAnsi"/>
                <w:b/>
                <w:lang w:val="en-GB"/>
              </w:rPr>
            </w:pPr>
            <w:r w:rsidRPr="007851EF">
              <w:rPr>
                <w:rFonts w:asciiTheme="minorHAnsi" w:hAnsiTheme="minorHAnsi" w:cstheme="minorHAnsi"/>
                <w:b/>
                <w:lang w:val="en-GB"/>
              </w:rPr>
              <w:lastRenderedPageBreak/>
              <w:t>What was the best part of this training?</w:t>
            </w:r>
          </w:p>
          <w:p w14:paraId="0072103E" w14:textId="77777777" w:rsidR="002804B8" w:rsidRPr="007851EF" w:rsidRDefault="002804B8" w:rsidP="0072421C">
            <w:pPr>
              <w:rPr>
                <w:rFonts w:asciiTheme="minorHAnsi" w:hAnsiTheme="minorHAnsi" w:cstheme="minorHAnsi"/>
                <w:b/>
                <w:lang w:val="en-GB"/>
              </w:rPr>
            </w:pPr>
          </w:p>
        </w:tc>
      </w:tr>
    </w:tbl>
    <w:p w14:paraId="33BE0E73" w14:textId="77777777" w:rsidR="002804B8" w:rsidRPr="007851EF" w:rsidRDefault="002804B8" w:rsidP="002804B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804B8" w:rsidRPr="007851EF" w14:paraId="139690D9" w14:textId="77777777" w:rsidTr="0072421C">
        <w:trPr>
          <w:trHeight w:val="2880"/>
        </w:trPr>
        <w:tc>
          <w:tcPr>
            <w:tcW w:w="5000" w:type="pct"/>
          </w:tcPr>
          <w:p w14:paraId="1D3D1301" w14:textId="77777777" w:rsidR="002804B8" w:rsidRPr="007851EF" w:rsidRDefault="002804B8" w:rsidP="0072421C">
            <w:pPr>
              <w:rPr>
                <w:rFonts w:asciiTheme="minorHAnsi" w:hAnsiTheme="minorHAnsi" w:cstheme="minorHAnsi"/>
                <w:b/>
                <w:lang w:val="en-GB"/>
              </w:rPr>
            </w:pPr>
            <w:r w:rsidRPr="007851EF">
              <w:rPr>
                <w:rFonts w:asciiTheme="minorHAnsi" w:hAnsiTheme="minorHAnsi" w:cstheme="minorHAnsi"/>
                <w:b/>
                <w:lang w:val="en-GB"/>
              </w:rPr>
              <w:t>How could we improve this training?</w:t>
            </w:r>
          </w:p>
          <w:p w14:paraId="4B0ED88E" w14:textId="77777777" w:rsidR="002804B8" w:rsidRPr="007851EF" w:rsidRDefault="002804B8" w:rsidP="0072421C">
            <w:pPr>
              <w:rPr>
                <w:rFonts w:asciiTheme="minorHAnsi" w:hAnsiTheme="minorHAnsi" w:cstheme="minorHAnsi"/>
                <w:b/>
                <w:lang w:val="en-GB"/>
              </w:rPr>
            </w:pPr>
          </w:p>
        </w:tc>
      </w:tr>
    </w:tbl>
    <w:p w14:paraId="123F9B1E" w14:textId="77777777" w:rsidR="002804B8" w:rsidRPr="007851EF" w:rsidRDefault="002804B8" w:rsidP="002804B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804B8" w:rsidRPr="007851EF" w14:paraId="1CD8400A" w14:textId="77777777" w:rsidTr="0072421C">
        <w:trPr>
          <w:trHeight w:val="2880"/>
        </w:trPr>
        <w:tc>
          <w:tcPr>
            <w:tcW w:w="5000" w:type="pct"/>
          </w:tcPr>
          <w:p w14:paraId="2D2E8FE9" w14:textId="77777777" w:rsidR="002804B8" w:rsidRPr="007851EF" w:rsidRDefault="002804B8" w:rsidP="0072421C">
            <w:pPr>
              <w:rPr>
                <w:rFonts w:asciiTheme="minorHAnsi" w:hAnsiTheme="minorHAnsi" w:cstheme="minorHAnsi"/>
                <w:b/>
                <w:lang w:val="en-GB"/>
              </w:rPr>
            </w:pPr>
            <w:r w:rsidRPr="007851EF">
              <w:rPr>
                <w:rFonts w:asciiTheme="minorHAnsi" w:hAnsiTheme="minorHAnsi" w:cstheme="minorHAnsi"/>
                <w:b/>
                <w:lang w:val="en-GB"/>
              </w:rPr>
              <w:t>Other comments:</w:t>
            </w:r>
          </w:p>
          <w:p w14:paraId="6E53B875" w14:textId="77777777" w:rsidR="002804B8" w:rsidRPr="007851EF" w:rsidRDefault="002804B8" w:rsidP="0072421C">
            <w:pPr>
              <w:rPr>
                <w:rFonts w:asciiTheme="minorHAnsi" w:hAnsiTheme="minorHAnsi" w:cstheme="minorHAnsi"/>
                <w:b/>
                <w:lang w:val="en-GB"/>
              </w:rPr>
            </w:pPr>
          </w:p>
        </w:tc>
      </w:tr>
    </w:tbl>
    <w:p w14:paraId="2F1D89E3" w14:textId="77777777" w:rsidR="002804B8" w:rsidRPr="007851EF" w:rsidRDefault="002804B8" w:rsidP="002804B8">
      <w:pPr>
        <w:rPr>
          <w:rFonts w:asciiTheme="minorHAnsi" w:hAnsiTheme="minorHAnsi" w:cstheme="minorHAnsi"/>
          <w:lang w:val="en-GB"/>
        </w:rPr>
      </w:pPr>
    </w:p>
    <w:p w14:paraId="1B3FA388" w14:textId="77777777" w:rsidR="002804B8" w:rsidRPr="007851EF" w:rsidRDefault="002804B8" w:rsidP="002804B8">
      <w:pPr>
        <w:rPr>
          <w:rFonts w:asciiTheme="minorHAnsi" w:hAnsiTheme="minorHAnsi" w:cstheme="minorHAnsi"/>
          <w:lang w:val="en-GB"/>
        </w:rPr>
      </w:pPr>
    </w:p>
    <w:p w14:paraId="7371589E" w14:textId="77777777" w:rsidR="002804B8" w:rsidRPr="007851EF" w:rsidRDefault="002804B8" w:rsidP="002804B8">
      <w:pPr>
        <w:rPr>
          <w:rFonts w:asciiTheme="minorHAnsi" w:hAnsiTheme="minorHAnsi" w:cstheme="minorHAnsi"/>
          <w:lang w:val="en-GB"/>
        </w:rPr>
      </w:pPr>
    </w:p>
    <w:p w14:paraId="5E6198C9" w14:textId="77777777" w:rsidR="002804B8" w:rsidRPr="007851EF" w:rsidRDefault="002804B8" w:rsidP="002804B8">
      <w:pPr>
        <w:jc w:val="center"/>
        <w:rPr>
          <w:rFonts w:asciiTheme="minorHAnsi" w:hAnsiTheme="minorHAnsi" w:cstheme="minorHAnsi"/>
          <w:b/>
          <w:lang w:val="en-GB"/>
        </w:rPr>
      </w:pPr>
      <w:r w:rsidRPr="007851EF">
        <w:rPr>
          <w:rFonts w:asciiTheme="minorHAnsi" w:hAnsiTheme="minorHAnsi" w:cstheme="minorHAnsi"/>
          <w:b/>
          <w:lang w:val="en-GB"/>
        </w:rPr>
        <w:t xml:space="preserve">Thank you for your participation and for your commitment to </w:t>
      </w:r>
      <w:r w:rsidR="00825935" w:rsidRPr="007851EF">
        <w:rPr>
          <w:rFonts w:asciiTheme="minorHAnsi" w:hAnsiTheme="minorHAnsi" w:cstheme="minorHAnsi"/>
          <w:b/>
          <w:lang w:val="en-GB"/>
        </w:rPr>
        <w:t xml:space="preserve">HIV-exposed infants and their </w:t>
      </w:r>
      <w:r w:rsidRPr="007851EF">
        <w:rPr>
          <w:rFonts w:asciiTheme="minorHAnsi" w:hAnsiTheme="minorHAnsi" w:cstheme="minorHAnsi"/>
          <w:b/>
          <w:lang w:val="en-GB"/>
        </w:rPr>
        <w:t>families!</w:t>
      </w:r>
    </w:p>
    <w:p w14:paraId="612F4CBB" w14:textId="77777777" w:rsidR="00D91E67" w:rsidRPr="007851EF" w:rsidRDefault="00D91E67">
      <w:pPr>
        <w:rPr>
          <w:rFonts w:asciiTheme="minorHAnsi" w:hAnsiTheme="minorHAnsi" w:cstheme="minorHAnsi"/>
          <w:b/>
          <w:lang w:val="en-GB"/>
        </w:rPr>
      </w:pPr>
    </w:p>
    <w:p w14:paraId="6E9F897B" w14:textId="77777777" w:rsidR="005F2204" w:rsidRPr="007851EF" w:rsidRDefault="005F2204" w:rsidP="005F2204">
      <w:pPr>
        <w:pStyle w:val="EndNoteBibliography"/>
        <w:rPr>
          <w:rFonts w:asciiTheme="minorHAnsi" w:hAnsiTheme="minorHAnsi" w:cstheme="minorHAnsi"/>
          <w:b/>
          <w:lang w:val="en-GB"/>
        </w:rPr>
      </w:pPr>
      <w:r w:rsidRPr="007851EF">
        <w:rPr>
          <w:rFonts w:asciiTheme="minorHAnsi" w:hAnsiTheme="minorHAnsi" w:cstheme="minorHAnsi"/>
          <w:b/>
          <w:lang w:val="en-GB"/>
        </w:rPr>
        <w:br w:type="page"/>
      </w:r>
    </w:p>
    <w:p w14:paraId="2CA5AD4B" w14:textId="77777777" w:rsidR="009E71EB" w:rsidRPr="0049128E" w:rsidRDefault="009E71EB" w:rsidP="009E71EB">
      <w:pPr>
        <w:pStyle w:val="Heading1"/>
        <w:pBdr>
          <w:bottom w:val="none" w:sz="0" w:space="0" w:color="auto"/>
        </w:pBdr>
        <w:ind w:left="0" w:firstLine="0"/>
        <w:rPr>
          <w:rFonts w:cstheme="minorHAnsi"/>
          <w:sz w:val="48"/>
          <w:szCs w:val="48"/>
          <w:lang w:val="en-GB"/>
        </w:rPr>
      </w:pPr>
      <w:bookmarkStart w:id="26" w:name="_Hlk9863483"/>
      <w:bookmarkStart w:id="27" w:name="_Toc19039218"/>
      <w:r w:rsidRPr="009E71EB">
        <w:rPr>
          <w:rFonts w:asciiTheme="minorHAnsi" w:hAnsiTheme="minorHAnsi" w:cstheme="minorHAnsi"/>
          <w:sz w:val="48"/>
          <w:szCs w:val="48"/>
          <w:lang w:val="en-GB"/>
        </w:rPr>
        <w:lastRenderedPageBreak/>
        <w:drawing>
          <wp:anchor distT="0" distB="0" distL="114300" distR="114300" simplePos="0" relativeHeight="251680768" behindDoc="1" locked="0" layoutInCell="1" allowOverlap="1" wp14:anchorId="214E9C93" wp14:editId="5FD97B1B">
            <wp:simplePos x="0" y="0"/>
            <wp:positionH relativeFrom="margin">
              <wp:posOffset>1920240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28" w:name="_Toc9840171"/>
      <w:r w:rsidRPr="009E71EB">
        <w:rPr>
          <w:rFonts w:asciiTheme="minorHAnsi" w:hAnsiTheme="minorHAnsi" w:cstheme="minorHAnsi"/>
          <w:sz w:val="48"/>
          <w:szCs w:val="48"/>
          <w:lang w:val="en-GB"/>
        </w:rPr>
        <w:t>References</w:t>
      </w:r>
      <w:bookmarkEnd w:id="27"/>
      <w:bookmarkEnd w:id="28"/>
    </w:p>
    <w:bookmarkEnd w:id="26"/>
    <w:p w14:paraId="27D24629" w14:textId="4C8B9E8D" w:rsidR="009E71EB" w:rsidRPr="009E71EB" w:rsidRDefault="009E71EB" w:rsidP="009E71EB">
      <w:pPr>
        <w:rPr>
          <w:rFonts w:asciiTheme="minorHAnsi" w:hAnsiTheme="minorHAnsi" w:cstheme="minorHAnsi"/>
          <w:lang w:val="en-GB"/>
        </w:rPr>
      </w:pPr>
      <w:r w:rsidRPr="007851EF">
        <w:rPr>
          <w:rFonts w:asciiTheme="minorHAnsi" w:hAnsiTheme="minorHAnsi" w:cstheme="minorHAnsi"/>
          <w:noProof/>
          <w:lang w:val="en-GB"/>
        </w:rPr>
        <mc:AlternateContent>
          <mc:Choice Requires="wps">
            <w:drawing>
              <wp:inline distT="0" distB="0" distL="0" distR="0" wp14:anchorId="234E5FDD" wp14:editId="495B8056">
                <wp:extent cx="5733415" cy="90805"/>
                <wp:effectExtent l="0" t="0" r="635" b="4445"/>
                <wp:docPr id="21" name="Rectangle 21"/>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8D3799">
                                <a:shade val="30000"/>
                                <a:satMod val="115000"/>
                              </a:srgbClr>
                            </a:gs>
                            <a:gs pos="50000">
                              <a:srgbClr val="8D3799">
                                <a:shade val="67500"/>
                                <a:satMod val="115000"/>
                              </a:srgbClr>
                            </a:gs>
                            <a:gs pos="100000">
                              <a:srgbClr val="8D3799">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22383" id="Rectangle 21"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XV/wIAAAIHAAAOAAAAZHJzL2Uyb0RvYy54bWysVVtv2yAUfp+0/4B4X23n0jRWnSpq1WlS&#10;t1Ztpz4TDDESBgYkTvbrdwDHibpqqqrlgcC5cr5z+Hx5tWsl2jLrhFYVLs5yjJiiuhZqXeGfz7df&#10;LjBynqiaSK1YhffM4avF50+XnSnZSDda1swiCKJc2ZkKN96bMsscbVhL3Jk2TIGSa9sSD0e7zmpL&#10;OojeymyU5+dZp21trKbMOZDeJCVexPicM+rvOXfMI1lhuJuPq43rKqzZ4pKUa0tMI2h/DfKBW7RE&#10;KEg6hLohnqCNFX+FagW12mnuz6huM825oCzWANUU+atqnhpiWKwFwHFmgMn9v7D0x/bBIlFXeFRg&#10;pEgLPXoE1IhaS4ZABgB1xpVg92QebH9ysA3V7rhtwz/UgXYR1P0AKtt5REE4nY3Hk2KKEQXdPL/I&#10;pyFmdnQ21vmvTLcobCpsIXuEkmzvnE+mB5Me4fpWSIm4FDAwCsYKI6v9i/BNBAzGMLXCgX/0cMho&#10;wCyPYmfXq2tp0ZbASFzcjGfzeZI3pGZJOs7hl0bDEf9d10lcFNNeDrfvw8RK1u40TTB6d6rzGZh/&#10;OFURUr07V28NkML131sXlLo+ACmFQjAYsdGOEslgbOKEkNILycLcpH7Bg4o9CpmkCqvSoWdJGyRZ&#10;GKo0RnHn95Il60fGYR5hcEapLYEJ2NAwQilTPjXYHTuWME/hI3cEj9gbqSBgiMwh/xC7D/B27BSm&#10;tw+uLBLJ4NwD/i/nwSNm1soPzq1Q2r5VmYSq+szJ/gBSgiagtNL1Hl4rDHtqgaG3At7MHXH+gVjg&#10;LWA44GJ/DwuXuquw7ncYNdr+fkse7IFOQItRBzxYYfdrQyy8KflNwaOZF5NJIM54mExnIzjYU83q&#10;VKM27bWGdwVc4gyN22Dv5WHLrW5fgLKXISuoiKKQu8LU28Ph2id+BtKnbLmMZkCWhvg79WTo4XkH&#10;TnjevRBreuLwwDg/9IEzSfmKP5Jt6IfSy43XXMRhPeLa4w1EGwen/ygEJj89R6vjp2vxBwAA//8D&#10;AFBLAwQUAAYACAAAACEAtQh8aNsAAAAEAQAADwAAAGRycy9kb3ducmV2LnhtbEyPwU7DMBBE70j9&#10;B2srcUHUbqhQE+JUVQUHLqAWVK5uvI0j4nUUu234exYucBlpNaOZt+Vq9J044xDbQBrmMwUCqQ62&#10;pUbD+9vT7RJETIas6QKhhi+MsKomV6UpbLjQFs+71AguoVgYDS6lvpAy1g69ibPQI7F3DIM3ic+h&#10;kXYwFy73ncyUupfetMQLzvS4cVh/7k5eQ358TsvH+T5zbqHoZp/Jj/jyqvX1dFw/gEg4pr8w/OAz&#10;OlTMdAgnslF0GviR9Kvs5SrLQRw4tLgDWZXyP3z1DQAA//8DAFBLAQItABQABgAIAAAAIQC2gziS&#10;/gAAAOEBAAATAAAAAAAAAAAAAAAAAAAAAABbQ29udGVudF9UeXBlc10ueG1sUEsBAi0AFAAGAAgA&#10;AAAhADj9If/WAAAAlAEAAAsAAAAAAAAAAAAAAAAALwEAAF9yZWxzLy5yZWxzUEsBAi0AFAAGAAgA&#10;AAAhAErFxdX/AgAAAgcAAA4AAAAAAAAAAAAAAAAALgIAAGRycy9lMm9Eb2MueG1sUEsBAi0AFAAG&#10;AAgAAAAhALUIfGjbAAAABAEAAA8AAAAAAAAAAAAAAAAAWQUAAGRycy9kb3ducmV2LnhtbFBLBQYA&#10;AAAABAAEAPMAAABhBgAAAAA=&#10;" fillcolor="#53175c" stroked="f" strokeweight="2pt">
                <v:fill color2="#9330a0" rotate="t" angle="90" colors="0 #53175c;.5 #7a2686;1 #9330a0" focus="100%" type="gradient"/>
                <w10:anchorlock/>
              </v:rect>
            </w:pict>
          </mc:Fallback>
        </mc:AlternateContent>
      </w:r>
    </w:p>
    <w:p w14:paraId="79DE6FC4" w14:textId="77777777" w:rsidR="009E71EB" w:rsidRPr="009E71EB" w:rsidRDefault="009E71EB" w:rsidP="009E71EB">
      <w:pPr>
        <w:rPr>
          <w:rFonts w:asciiTheme="minorHAnsi" w:hAnsiTheme="minorHAnsi" w:cstheme="minorHAnsi"/>
          <w:lang w:val="en-GB"/>
        </w:rPr>
      </w:pPr>
    </w:p>
    <w:p w14:paraId="7A7D9B66" w14:textId="77777777" w:rsidR="005F2204" w:rsidRPr="007851EF" w:rsidRDefault="005F2204" w:rsidP="009E71EB">
      <w:pPr>
        <w:pStyle w:val="EndNoteBibliography"/>
        <w:ind w:left="720" w:hanging="720"/>
        <w:rPr>
          <w:rFonts w:asciiTheme="minorHAnsi" w:hAnsiTheme="minorHAnsi" w:cstheme="minorHAnsi"/>
        </w:rPr>
      </w:pPr>
      <w:r w:rsidRPr="007851EF">
        <w:rPr>
          <w:rFonts w:asciiTheme="minorHAnsi" w:hAnsiTheme="minorHAnsi" w:cstheme="minorHAnsi"/>
          <w:lang w:val="en-GB"/>
        </w:rPr>
        <w:fldChar w:fldCharType="begin"/>
      </w:r>
      <w:r w:rsidRPr="007851EF">
        <w:rPr>
          <w:rFonts w:asciiTheme="minorHAnsi" w:hAnsiTheme="minorHAnsi" w:cstheme="minorHAnsi"/>
          <w:lang w:val="en-GB"/>
        </w:rPr>
        <w:instrText xml:space="preserve"> ADDIN EN.REFLIST </w:instrText>
      </w:r>
      <w:r w:rsidRPr="007851EF">
        <w:rPr>
          <w:rFonts w:asciiTheme="minorHAnsi" w:hAnsiTheme="minorHAnsi" w:cstheme="minorHAnsi"/>
          <w:lang w:val="en-GB"/>
        </w:rPr>
        <w:fldChar w:fldCharType="separate"/>
      </w:r>
      <w:r w:rsidRPr="007851EF">
        <w:rPr>
          <w:rFonts w:asciiTheme="minorHAnsi" w:hAnsiTheme="minorHAnsi" w:cstheme="minorHAnsi"/>
        </w:rPr>
        <w:t>1.</w:t>
      </w:r>
      <w:r w:rsidRPr="007851EF">
        <w:rPr>
          <w:rFonts w:asciiTheme="minorHAnsi" w:hAnsiTheme="minorHAnsi" w:cstheme="minorHAnsi"/>
        </w:rPr>
        <w:tab/>
        <w:t xml:space="preserve">ICAP. Module 15: Supervised Clinical Practicum. Adolescent HIV Care and Treatment: A Training Curriculum for Health Workers, Trainer Manual. </w:t>
      </w:r>
      <w:hyperlink r:id="rId13" w:history="1">
        <w:r w:rsidRPr="007851EF">
          <w:rPr>
            <w:rStyle w:val="Hyperlink"/>
            <w:rFonts w:asciiTheme="minorHAnsi" w:hAnsiTheme="minorHAnsi" w:cstheme="minorHAnsi"/>
          </w:rPr>
          <w:t>https://icap.columbia.edu/tools_resources/adolescent-hiv-care-and-treatment-a-training-curriculum-for-health-workers/2012</w:t>
        </w:r>
      </w:hyperlink>
      <w:r w:rsidRPr="007851EF">
        <w:rPr>
          <w:rFonts w:asciiTheme="minorHAnsi" w:hAnsiTheme="minorHAnsi" w:cstheme="minorHAnsi"/>
        </w:rPr>
        <w:t>.</w:t>
      </w:r>
    </w:p>
    <w:p w14:paraId="3FBF8B85" w14:textId="77777777" w:rsidR="005F2204" w:rsidRPr="007851EF" w:rsidRDefault="005F2204" w:rsidP="009E71EB">
      <w:pPr>
        <w:pStyle w:val="EndNoteBibliography"/>
        <w:ind w:left="720" w:hanging="720"/>
        <w:rPr>
          <w:rFonts w:asciiTheme="minorHAnsi" w:hAnsiTheme="minorHAnsi" w:cstheme="minorHAnsi"/>
        </w:rPr>
      </w:pPr>
      <w:r w:rsidRPr="007851EF">
        <w:rPr>
          <w:rFonts w:asciiTheme="minorHAnsi" w:hAnsiTheme="minorHAnsi" w:cstheme="minorHAnsi"/>
        </w:rPr>
        <w:t>2.</w:t>
      </w:r>
      <w:r w:rsidRPr="007851EF">
        <w:rPr>
          <w:rFonts w:asciiTheme="minorHAnsi" w:hAnsiTheme="minorHAnsi" w:cstheme="minorHAnsi"/>
        </w:rPr>
        <w:tab/>
        <w:t xml:space="preserve">ICAP. Module 16: Action Planning, Course Evaluation, and Closure. Adolescent HIV Care and Treatment: A Training Curriculum for Health Workers, Trainer Manual. </w:t>
      </w:r>
      <w:hyperlink r:id="rId14" w:history="1">
        <w:r w:rsidRPr="007851EF">
          <w:rPr>
            <w:rStyle w:val="Hyperlink"/>
            <w:rFonts w:asciiTheme="minorHAnsi" w:hAnsiTheme="minorHAnsi" w:cstheme="minorHAnsi"/>
          </w:rPr>
          <w:t>https://icap.columbia.edu/tools_resources/adolescent-hiv-care-and-treatment-a-training-curriculum-for-health-workers/2012</w:t>
        </w:r>
      </w:hyperlink>
      <w:r w:rsidRPr="007851EF">
        <w:rPr>
          <w:rFonts w:asciiTheme="minorHAnsi" w:hAnsiTheme="minorHAnsi" w:cstheme="minorHAnsi"/>
        </w:rPr>
        <w:t>.</w:t>
      </w:r>
    </w:p>
    <w:p w14:paraId="325843B6" w14:textId="77777777" w:rsidR="005F2204" w:rsidRPr="007851EF" w:rsidRDefault="005F2204" w:rsidP="009E71EB">
      <w:pPr>
        <w:pStyle w:val="EndNoteBibliography"/>
        <w:ind w:left="720" w:hanging="720"/>
        <w:rPr>
          <w:rFonts w:asciiTheme="minorHAnsi" w:hAnsiTheme="minorHAnsi" w:cstheme="minorHAnsi"/>
        </w:rPr>
      </w:pPr>
      <w:r w:rsidRPr="007851EF">
        <w:rPr>
          <w:rFonts w:asciiTheme="minorHAnsi" w:hAnsiTheme="minorHAnsi" w:cstheme="minorHAnsi"/>
        </w:rPr>
        <w:t>3.</w:t>
      </w:r>
      <w:r w:rsidRPr="007851EF">
        <w:rPr>
          <w:rFonts w:asciiTheme="minorHAnsi" w:hAnsiTheme="minorHAnsi" w:cstheme="minorHAnsi"/>
        </w:rPr>
        <w:tab/>
        <w:t xml:space="preserve">WHO. WHO global strategy on people-centred and integrated health services: Interim report. </w:t>
      </w:r>
      <w:hyperlink r:id="rId15" w:history="1">
        <w:r w:rsidRPr="007851EF">
          <w:rPr>
            <w:rStyle w:val="Hyperlink"/>
            <w:rFonts w:asciiTheme="minorHAnsi" w:hAnsiTheme="minorHAnsi" w:cstheme="minorHAnsi"/>
          </w:rPr>
          <w:t>http://apps.who.int/iris/bitstream/handle/10665/155002/WHO_HIS_SDS_2015.6_eng.pdf;jsessionid=B29437C4D3EAE0F12E69D5B8F465FFF3?sequence=1</w:t>
        </w:r>
      </w:hyperlink>
      <w:r w:rsidRPr="007851EF">
        <w:rPr>
          <w:rFonts w:asciiTheme="minorHAnsi" w:hAnsiTheme="minorHAnsi" w:cstheme="minorHAnsi"/>
        </w:rPr>
        <w:t>; 2015.</w:t>
      </w:r>
    </w:p>
    <w:p w14:paraId="7F2A6126" w14:textId="77777777" w:rsidR="005F2204" w:rsidRPr="007851EF" w:rsidRDefault="005F2204" w:rsidP="009E71EB">
      <w:pPr>
        <w:pStyle w:val="EndNoteBibliography"/>
        <w:ind w:left="720" w:hanging="720"/>
        <w:rPr>
          <w:rFonts w:asciiTheme="minorHAnsi" w:hAnsiTheme="minorHAnsi" w:cstheme="minorHAnsi"/>
        </w:rPr>
      </w:pPr>
      <w:r w:rsidRPr="007851EF">
        <w:rPr>
          <w:rFonts w:asciiTheme="minorHAnsi" w:hAnsiTheme="minorHAnsi" w:cstheme="minorHAnsi"/>
        </w:rPr>
        <w:t>4.</w:t>
      </w:r>
      <w:r w:rsidRPr="007851EF">
        <w:rPr>
          <w:rFonts w:asciiTheme="minorHAnsi" w:hAnsiTheme="minorHAnsi" w:cstheme="minorHAnsi"/>
        </w:rPr>
        <w:tab/>
        <w:t>WHO. Consolidated Guidelines on the Use of Antiretroviral Drugs for Treating and Preventing HIV Infection: Recommendations for a Public Health Approach. 2016.</w:t>
      </w:r>
    </w:p>
    <w:p w14:paraId="17DDEC50" w14:textId="77777777" w:rsidR="005F2204" w:rsidRPr="007851EF" w:rsidRDefault="005F2204" w:rsidP="009E71EB">
      <w:pPr>
        <w:ind w:left="720" w:hanging="720"/>
        <w:rPr>
          <w:rFonts w:asciiTheme="minorHAnsi" w:hAnsiTheme="minorHAnsi" w:cstheme="minorHAnsi"/>
          <w:b/>
          <w:lang w:val="en-GB"/>
        </w:rPr>
      </w:pPr>
      <w:r w:rsidRPr="007851EF">
        <w:rPr>
          <w:rFonts w:asciiTheme="minorHAnsi" w:hAnsiTheme="minorHAnsi" w:cstheme="minorHAnsi"/>
          <w:lang w:val="en-GB"/>
        </w:rPr>
        <w:fldChar w:fldCharType="end"/>
      </w:r>
    </w:p>
    <w:p w14:paraId="37BF7621" w14:textId="77777777" w:rsidR="002804B8" w:rsidRPr="007851EF" w:rsidRDefault="002804B8" w:rsidP="002804B8">
      <w:pPr>
        <w:jc w:val="center"/>
        <w:rPr>
          <w:rFonts w:asciiTheme="minorHAnsi" w:hAnsiTheme="minorHAnsi" w:cstheme="minorHAnsi"/>
          <w:b/>
          <w:lang w:val="en-GB"/>
        </w:rPr>
      </w:pPr>
    </w:p>
    <w:p w14:paraId="4723AB40" w14:textId="77777777" w:rsidR="007C23AD" w:rsidRPr="007851EF" w:rsidRDefault="007C23AD">
      <w:pPr>
        <w:rPr>
          <w:rFonts w:asciiTheme="minorHAnsi" w:hAnsiTheme="minorHAnsi" w:cstheme="minorHAnsi"/>
          <w:b/>
          <w:bCs/>
          <w:sz w:val="21"/>
          <w:szCs w:val="21"/>
          <w:highlight w:val="yellow"/>
          <w:lang w:val="en-GB"/>
        </w:rPr>
        <w:sectPr w:rsidR="007C23AD" w:rsidRPr="007851EF" w:rsidSect="000C3F32">
          <w:footerReference w:type="even" r:id="rId16"/>
          <w:footerReference w:type="default" r:id="rId17"/>
          <w:endnotePr>
            <w:numFmt w:val="decimal"/>
          </w:endnotePr>
          <w:pgSz w:w="11909" w:h="16834" w:code="9"/>
          <w:pgMar w:top="1440" w:right="1440" w:bottom="1440" w:left="1440" w:header="720" w:footer="720" w:gutter="0"/>
          <w:pgNumType w:chapStyle="1"/>
          <w:cols w:space="720"/>
          <w:docGrid w:linePitch="360"/>
        </w:sectPr>
      </w:pPr>
    </w:p>
    <w:p w14:paraId="3E6D993B" w14:textId="77777777" w:rsidR="008F727F" w:rsidRPr="007851EF" w:rsidRDefault="007C23AD" w:rsidP="007C23AD">
      <w:pPr>
        <w:rPr>
          <w:rFonts w:asciiTheme="minorHAnsi" w:hAnsiTheme="minorHAnsi" w:cstheme="minorHAnsi"/>
          <w:lang w:val="en-GB"/>
        </w:rPr>
      </w:pPr>
      <w:r w:rsidRPr="007851EF">
        <w:rPr>
          <w:rFonts w:asciiTheme="minorHAnsi" w:hAnsiTheme="minorHAnsi" w:cstheme="minorHAnsi"/>
          <w:noProof/>
        </w:rPr>
        <w:lastRenderedPageBreak/>
        <w:drawing>
          <wp:anchor distT="0" distB="0" distL="114300" distR="114300" simplePos="0" relativeHeight="251675648" behindDoc="1" locked="0" layoutInCell="1" allowOverlap="1" wp14:anchorId="3213DDC9" wp14:editId="3F30357F">
            <wp:simplePos x="0" y="0"/>
            <wp:positionH relativeFrom="column">
              <wp:posOffset>1917700</wp:posOffset>
            </wp:positionH>
            <wp:positionV relativeFrom="paragraph">
              <wp:posOffset>0</wp:posOffset>
            </wp:positionV>
            <wp:extent cx="4188460" cy="5486400"/>
            <wp:effectExtent l="0" t="0" r="2540" b="0"/>
            <wp:wrapNone/>
            <wp:docPr id="33" name="Picture 33" descr="red_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_ribb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8460"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1EF">
        <w:rPr>
          <w:rFonts w:asciiTheme="minorHAnsi" w:hAnsiTheme="minorHAnsi" w:cstheme="minorHAnsi"/>
          <w:noProof/>
        </w:rPr>
        <mc:AlternateContent>
          <mc:Choice Requires="wpg">
            <w:drawing>
              <wp:anchor distT="0" distB="0" distL="114300" distR="114300" simplePos="0" relativeHeight="251676672" behindDoc="1" locked="0" layoutInCell="1" allowOverlap="1" wp14:anchorId="37811BEF" wp14:editId="6F196EA5">
                <wp:simplePos x="0" y="0"/>
                <wp:positionH relativeFrom="column">
                  <wp:posOffset>25400</wp:posOffset>
                </wp:positionH>
                <wp:positionV relativeFrom="paragraph">
                  <wp:posOffset>381000</wp:posOffset>
                </wp:positionV>
                <wp:extent cx="8166100" cy="3530600"/>
                <wp:effectExtent l="0" t="0" r="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0" cy="3530600"/>
                          <a:chOff x="1480" y="2400"/>
                          <a:chExt cx="12860" cy="5560"/>
                        </a:xfrm>
                      </wpg:grpSpPr>
                      <wps:wsp>
                        <wps:cNvPr id="7" name="Text Box 4"/>
                        <wps:cNvSpPr txBox="1">
                          <a:spLocks noChangeArrowheads="1"/>
                        </wps:cNvSpPr>
                        <wps:spPr bwMode="auto">
                          <a:xfrm>
                            <a:off x="2980" y="2400"/>
                            <a:ext cx="97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A6936" w14:textId="77777777" w:rsidR="00D96580" w:rsidRPr="00396E82" w:rsidRDefault="00D96580" w:rsidP="007C23AD">
                              <w:pPr>
                                <w:jc w:val="center"/>
                                <w:rPr>
                                  <w:rFonts w:ascii="Papyrus" w:hAnsi="Papyrus"/>
                                  <w:sz w:val="60"/>
                                </w:rPr>
                              </w:pPr>
                              <w:r w:rsidRPr="00396E82">
                                <w:rPr>
                                  <w:rFonts w:ascii="Papyrus" w:hAnsi="Papyrus"/>
                                  <w:sz w:val="60"/>
                                </w:rPr>
                                <w:t>This Certificate is awarded to</w:t>
                              </w:r>
                            </w:p>
                          </w:txbxContent>
                        </wps:txbx>
                        <wps:bodyPr rot="0" vert="horz" wrap="square" lIns="91440" tIns="91440" rIns="91440" bIns="91440" anchor="t" anchorCtr="0" upright="1">
                          <a:noAutofit/>
                        </wps:bodyPr>
                      </wps:wsp>
                      <wps:wsp>
                        <wps:cNvPr id="11" name="Line 5"/>
                        <wps:cNvCnPr>
                          <a:cxnSpLocks noChangeShapeType="1"/>
                        </wps:cNvCnPr>
                        <wps:spPr bwMode="auto">
                          <a:xfrm>
                            <a:off x="2500" y="4900"/>
                            <a:ext cx="10720" cy="0"/>
                          </a:xfrm>
                          <a:prstGeom prst="line">
                            <a:avLst/>
                          </a:prstGeom>
                          <a:noFill/>
                          <a:ln w="254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Text Box 6"/>
                        <wps:cNvSpPr txBox="1">
                          <a:spLocks noChangeArrowheads="1"/>
                        </wps:cNvSpPr>
                        <wps:spPr bwMode="auto">
                          <a:xfrm>
                            <a:off x="1480" y="5500"/>
                            <a:ext cx="12860"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2FD4" w14:textId="77777777" w:rsidR="00D96580" w:rsidRPr="00887334" w:rsidRDefault="00D96580" w:rsidP="007C23AD">
                              <w:pPr>
                                <w:jc w:val="center"/>
                                <w:rPr>
                                  <w:rFonts w:ascii="Papyrus" w:hAnsi="Papyrus"/>
                                  <w:sz w:val="50"/>
                                </w:rPr>
                              </w:pPr>
                              <w:r w:rsidRPr="00887334">
                                <w:rPr>
                                  <w:rFonts w:ascii="Papyrus" w:hAnsi="Papyrus"/>
                                  <w:sz w:val="50"/>
                                </w:rPr>
                                <w:t xml:space="preserve">for </w:t>
                              </w:r>
                              <w:r>
                                <w:rPr>
                                  <w:rFonts w:ascii="Papyrus" w:hAnsi="Papyrus"/>
                                  <w:sz w:val="50"/>
                                </w:rPr>
                                <w:t xml:space="preserve">successful </w:t>
                              </w:r>
                              <w:r w:rsidRPr="00887334">
                                <w:rPr>
                                  <w:rFonts w:ascii="Papyrus" w:hAnsi="Papyrus"/>
                                  <w:sz w:val="50"/>
                                </w:rPr>
                                <w:t xml:space="preserve">completion of </w:t>
                              </w:r>
                              <w:r>
                                <w:rPr>
                                  <w:rFonts w:ascii="Papyrus" w:hAnsi="Papyrus"/>
                                  <w:sz w:val="50"/>
                                </w:rPr>
                                <w:t xml:space="preserve">clinical </w:t>
                              </w:r>
                              <w:r w:rsidRPr="00887334">
                                <w:rPr>
                                  <w:rFonts w:ascii="Papyrus" w:hAnsi="Papyrus"/>
                                  <w:sz w:val="50"/>
                                </w:rPr>
                                <w:t xml:space="preserve">training in </w:t>
                              </w:r>
                            </w:p>
                            <w:p w14:paraId="48019DA0" w14:textId="77777777" w:rsidR="00D96580" w:rsidRPr="00887334" w:rsidRDefault="00D96580" w:rsidP="007C23AD">
                              <w:pPr>
                                <w:jc w:val="center"/>
                                <w:rPr>
                                  <w:rFonts w:ascii="Papyrus" w:hAnsi="Papyrus"/>
                                  <w:i/>
                                  <w:sz w:val="80"/>
                                </w:rPr>
                              </w:pPr>
                              <w:r>
                                <w:rPr>
                                  <w:rFonts w:ascii="Papyrus" w:hAnsi="Papyrus"/>
                                  <w:i/>
                                  <w:sz w:val="80"/>
                                </w:rPr>
                                <w:t>Infant</w:t>
                              </w:r>
                              <w:r w:rsidRPr="00887334">
                                <w:rPr>
                                  <w:rFonts w:ascii="Papyrus" w:hAnsi="Papyrus"/>
                                  <w:i/>
                                  <w:sz w:val="80"/>
                                </w:rPr>
                                <w:t xml:space="preserve"> HIV</w:t>
                              </w:r>
                              <w:r>
                                <w:rPr>
                                  <w:rFonts w:ascii="Papyrus" w:hAnsi="Papyrus"/>
                                  <w:i/>
                                  <w:sz w:val="80"/>
                                </w:rPr>
                                <w:t xml:space="preserve"> Testing</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11BEF" id="Group 4" o:spid="_x0000_s1026" style="position:absolute;margin-left:2pt;margin-top:30pt;width:643pt;height:278pt;z-index:-251639808" coordorigin="1480,2400" coordsize="12860,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vtXgMAAPsJAAAOAAAAZHJzL2Uyb0RvYy54bWzMVttu2zAMfR+wfxD0viZOkzQ16hZdbxjQ&#10;bcXaYc+KLdvCbMmTlNrZ14+k7CRNHzp0QLEEMERdaPLwHMonZ11dsUdpnTI64dHBmDOpU5MpXST8&#10;+8P1hwVnzgudicpomfC1dPzs9P27k7aJ5cSUpsqkZeBEu7htEl5638SjkUtLWQt3YBqpYTE3thYe&#10;TFuMMita8F5Xo8l4PB+1xmaNNal0DmYvwyI/Jf95LlP/Nc+d9KxKOMTm6WnpucTn6PRExIUVTanS&#10;PgzxiihqoTS8dOPqUnjBVlY9c1Wr1Bpncn+Qmnpk8lylknKAbKLxXjY31qwayqWI26LZwATQ7uH0&#10;arfpl8c7y1SW8ClnWtRQInormyI0bVPEsOPGNvfNnQ35wfDWpD8dLI/219Euwma2bD+bDNyJlTcE&#10;TZfbGl1A0qyjCqw3FZCdZylMLqL5PBpDoVJYO5wdjudgUI3SEgqJ56LpAtZheTLdrl3156PJYt6f&#10;ns1ghEGKOLyZou2jw9SAcG6Lqfs3TO9L0UgqlUPEekyPBkwfMMGPphtgpU2IKfMdTENWBJEL0DJt&#10;LkqhC3lurWlLKTKILqJkMGzwH8qBhkMnL2E9OX6G2YD48dEAWDSbPAVMxI11/kaamuEg4RbkRHGK&#10;x1vnA7bDFqysNteqqqhclX4yAUXAGShBiDjg77tlB7txcmmyNSRiTVAodBQYlMb+5qwFdSbc/VoJ&#10;KzmrPmkA4ziaTlHOu4bdNZa7htApuEq45ywML3xoAavGqqKENwX4tTkHsuaKUttG1ccNbHkj2kTR&#10;wJtbpSWbBSlS4S900GHa6V6HG7IQBR/WDWjuCVfCkQH5l7kyQ/2BvqbHg74GrkTjI6AIafMFplQQ&#10;918zhbUg5hmqGTnjTKUy5BEZtlheVJY9Cuzf9Os1/WQb9EmdEe9QLFf92AtVhXFPPxFLuhKAvOjc&#10;rLy092XWsmW1st9EBi1nQd0nU0j3EBPLFJAFw4MfEKgq4KJLveVI1h/Kl4Q7drJnAS/G+A84VE0p&#10;QhqHAHAoECQb8qMutQmHrJ1I91QTpILqw5q+HSsnz7vZfIeZb9fNNjfADKlKZd8wdNv/J9O9/v8m&#10;7YyuUqrutn/8/12Nrkb4wiDm9V9D+AmzaxPftt9sp38AAAD//wMAUEsDBBQABgAIAAAAIQAXfvRe&#10;3gAAAAkBAAAPAAAAZHJzL2Rvd25yZXYueG1sTI9PS8NAEMXvgt9hGcGb3U3VoDGbUop6KoKtIN62&#10;2WkSmp0N2W2SfnsnJz3Nnze8+b18NblWDNiHxpOGZKFAIJXeNlRp+Nq/3T2BCNGQNa0n1HDBAKvi&#10;+io3mfUjfeKwi5VgEwqZ0VDH2GVShrJGZ8LCd0isHX3vTOSxr6TtzcjmrpVLpVLpTEP8oTYdbmos&#10;T7uz0/A+mnF9n7wO29Nxc/nZP358bxPU+vZmWr+AiDjFv2OY8RkdCmY6+DPZIFoND5wkakgV11le&#10;Ps/dgTdJqkAWufyfoPgFAAD//wMAUEsBAi0AFAAGAAgAAAAhALaDOJL+AAAA4QEAABMAAAAAAAAA&#10;AAAAAAAAAAAAAFtDb250ZW50X1R5cGVzXS54bWxQSwECLQAUAAYACAAAACEAOP0h/9YAAACUAQAA&#10;CwAAAAAAAAAAAAAAAAAvAQAAX3JlbHMvLnJlbHNQSwECLQAUAAYACAAAACEA3R9L7V4DAAD7CQAA&#10;DgAAAAAAAAAAAAAAAAAuAgAAZHJzL2Uyb0RvYy54bWxQSwECLQAUAAYACAAAACEAF370Xt4AAAAJ&#10;AQAADwAAAAAAAAAAAAAAAAC4BQAAZHJzL2Rvd25yZXYueG1sUEsFBgAAAAAEAAQA8wAAAMMGAAAA&#10;AA==&#10;">
                <v:shapetype id="_x0000_t202" coordsize="21600,21600" o:spt="202" path="m,l,21600r21600,l21600,xe">
                  <v:stroke joinstyle="miter"/>
                  <v:path gradientshapeok="t" o:connecttype="rect"/>
                </v:shapetype>
                <v:shape id="Text Box 4" o:spid="_x0000_s1027" type="#_x0000_t202" style="position:absolute;left:2980;top:2400;width:97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57AA6936" w14:textId="77777777" w:rsidR="00D96580" w:rsidRPr="00396E82" w:rsidRDefault="00D96580" w:rsidP="007C23AD">
                        <w:pPr>
                          <w:jc w:val="center"/>
                          <w:rPr>
                            <w:rFonts w:ascii="Papyrus" w:hAnsi="Papyrus"/>
                            <w:sz w:val="60"/>
                          </w:rPr>
                        </w:pPr>
                        <w:r w:rsidRPr="00396E82">
                          <w:rPr>
                            <w:rFonts w:ascii="Papyrus" w:hAnsi="Papyrus"/>
                            <w:sz w:val="60"/>
                          </w:rPr>
                          <w:t>This Certificate is awarded to</w:t>
                        </w:r>
                      </w:p>
                    </w:txbxContent>
                  </v:textbox>
                </v:shape>
                <v:line id="Line 5" o:spid="_x0000_s1028" style="position:absolute;visibility:visible;mso-wrap-style:square" from="2500,4900" to="13220,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KzwQAAANsAAAAPAAAAZHJzL2Rvd25yZXYueG1sRE9Li8Iw&#10;EL4L/ocwwt40rYdFaqN0FUE8+QLxNtvMtl2bSWmi7f77jSB4m4/vOemyN7V4UOsqywriSQSCOLe6&#10;4kLB+bQZz0A4j6yxtkwK/sjBcjEcpJho2/GBHkdfiBDCLkEFpfdNIqXLSzLoJrYhDtyPbQ36ANtC&#10;6ha7EG5qOY2iT2mw4tBQYkOrkvLb8W4UmP36dJD7TfybXcxtl39l38W1U+pj1GdzEJ56/xa/3Fsd&#10;5sfw/CUcIBf/AAAA//8DAFBLAQItABQABgAIAAAAIQDb4fbL7gAAAIUBAAATAAAAAAAAAAAAAAAA&#10;AAAAAABbQ29udGVudF9UeXBlc10ueG1sUEsBAi0AFAAGAAgAAAAhAFr0LFu/AAAAFQEAAAsAAAAA&#10;AAAAAAAAAAAAHwEAAF9yZWxzLy5yZWxzUEsBAi0AFAAGAAgAAAAhABqLMrPBAAAA2wAAAA8AAAAA&#10;AAAAAAAAAAAABwIAAGRycy9kb3ducmV2LnhtbFBLBQYAAAAAAwADALcAAAD1AgAAAAA=&#10;" strokeweight="2pt">
                  <v:shadow on="t" opacity="22938f" offset="0"/>
                </v:line>
                <v:shape id="Text Box 6" o:spid="_x0000_s1029" type="#_x0000_t202" style="position:absolute;left:1480;top:5500;width:1286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ewQAAANsAAAAPAAAAZHJzL2Rvd25yZXYueG1sRI9Bi8Iw&#10;FITvC/6H8ARva7qCVqpRFkXwuu6C12fzbIrJS2liW/31G2Fhj8PMfMOst4OzoqM21J4VfEwzEMSl&#10;1zVXCn6+D+9LECEia7SeScGDAmw3o7c1Ftr3/EXdKVYiQTgUqMDE2BRShtKQwzD1DXHyrr51GJNs&#10;K6lb7BPcWTnLsoV0WHNaMNjQzlB5O92dgvJ53y939aXrn/k5vwzGzq9slZqMh88ViEhD/A//tY9a&#10;wSyH15f0A+TmFwAA//8DAFBLAQItABQABgAIAAAAIQDb4fbL7gAAAIUBAAATAAAAAAAAAAAAAAAA&#10;AAAAAABbQ29udGVudF9UeXBlc10ueG1sUEsBAi0AFAAGAAgAAAAhAFr0LFu/AAAAFQEAAAsAAAAA&#10;AAAAAAAAAAAAHwEAAF9yZWxzLy5yZWxzUEsBAi0AFAAGAAgAAAAhAFJvQt7BAAAA2wAAAA8AAAAA&#10;AAAAAAAAAAAABwIAAGRycy9kb3ducmV2LnhtbFBLBQYAAAAAAwADALcAAAD1AgAAAAA=&#10;" filled="f" stroked="f">
                  <v:textbox inset=",7.2pt,,7.2pt">
                    <w:txbxContent>
                      <w:p w14:paraId="0C522FD4" w14:textId="77777777" w:rsidR="00D96580" w:rsidRPr="00887334" w:rsidRDefault="00D96580" w:rsidP="007C23AD">
                        <w:pPr>
                          <w:jc w:val="center"/>
                          <w:rPr>
                            <w:rFonts w:ascii="Papyrus" w:hAnsi="Papyrus"/>
                            <w:sz w:val="50"/>
                          </w:rPr>
                        </w:pPr>
                        <w:r w:rsidRPr="00887334">
                          <w:rPr>
                            <w:rFonts w:ascii="Papyrus" w:hAnsi="Papyrus"/>
                            <w:sz w:val="50"/>
                          </w:rPr>
                          <w:t xml:space="preserve">for </w:t>
                        </w:r>
                        <w:r>
                          <w:rPr>
                            <w:rFonts w:ascii="Papyrus" w:hAnsi="Papyrus"/>
                            <w:sz w:val="50"/>
                          </w:rPr>
                          <w:t xml:space="preserve">successful </w:t>
                        </w:r>
                        <w:r w:rsidRPr="00887334">
                          <w:rPr>
                            <w:rFonts w:ascii="Papyrus" w:hAnsi="Papyrus"/>
                            <w:sz w:val="50"/>
                          </w:rPr>
                          <w:t xml:space="preserve">completion of </w:t>
                        </w:r>
                        <w:r>
                          <w:rPr>
                            <w:rFonts w:ascii="Papyrus" w:hAnsi="Papyrus"/>
                            <w:sz w:val="50"/>
                          </w:rPr>
                          <w:t xml:space="preserve">clinical </w:t>
                        </w:r>
                        <w:r w:rsidRPr="00887334">
                          <w:rPr>
                            <w:rFonts w:ascii="Papyrus" w:hAnsi="Papyrus"/>
                            <w:sz w:val="50"/>
                          </w:rPr>
                          <w:t xml:space="preserve">training in </w:t>
                        </w:r>
                      </w:p>
                      <w:p w14:paraId="48019DA0" w14:textId="77777777" w:rsidR="00D96580" w:rsidRPr="00887334" w:rsidRDefault="00D96580" w:rsidP="007C23AD">
                        <w:pPr>
                          <w:jc w:val="center"/>
                          <w:rPr>
                            <w:rFonts w:ascii="Papyrus" w:hAnsi="Papyrus"/>
                            <w:i/>
                            <w:sz w:val="80"/>
                          </w:rPr>
                        </w:pPr>
                        <w:r>
                          <w:rPr>
                            <w:rFonts w:ascii="Papyrus" w:hAnsi="Papyrus"/>
                            <w:i/>
                            <w:sz w:val="80"/>
                          </w:rPr>
                          <w:t>Infant</w:t>
                        </w:r>
                        <w:r w:rsidRPr="00887334">
                          <w:rPr>
                            <w:rFonts w:ascii="Papyrus" w:hAnsi="Papyrus"/>
                            <w:i/>
                            <w:sz w:val="80"/>
                          </w:rPr>
                          <w:t xml:space="preserve"> HIV</w:t>
                        </w:r>
                        <w:r>
                          <w:rPr>
                            <w:rFonts w:ascii="Papyrus" w:hAnsi="Papyrus"/>
                            <w:i/>
                            <w:sz w:val="80"/>
                          </w:rPr>
                          <w:t xml:space="preserve"> Testing</w:t>
                        </w:r>
                      </w:p>
                    </w:txbxContent>
                  </v:textbox>
                </v:shape>
              </v:group>
            </w:pict>
          </mc:Fallback>
        </mc:AlternateContent>
      </w:r>
      <w:r w:rsidR="00CA300B" w:rsidRPr="007851EF">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565EC11A" wp14:editId="0C22E727">
                <wp:simplePos x="0" y="0"/>
                <wp:positionH relativeFrom="column">
                  <wp:posOffset>4290060</wp:posOffset>
                </wp:positionH>
                <wp:positionV relativeFrom="paragraph">
                  <wp:posOffset>3942715</wp:posOffset>
                </wp:positionV>
                <wp:extent cx="3149600" cy="1361440"/>
                <wp:effectExtent l="0" t="0" r="0" b="0"/>
                <wp:wrapTight wrapText="bothSides">
                  <wp:wrapPolygon edited="0">
                    <wp:start x="261" y="907"/>
                    <wp:lineTo x="261" y="20552"/>
                    <wp:lineTo x="21165" y="20552"/>
                    <wp:lineTo x="21165" y="907"/>
                    <wp:lineTo x="261" y="907"/>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36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3258" w14:textId="77777777" w:rsidR="00D96580" w:rsidRPr="00CA300B" w:rsidRDefault="00D96580" w:rsidP="007C23AD">
                            <w:pPr>
                              <w:pBdr>
                                <w:bottom w:val="single" w:sz="12" w:space="1" w:color="auto"/>
                              </w:pBdr>
                              <w:rPr>
                                <w:rFonts w:ascii="Papyrus" w:hAnsi="Papyrus"/>
                              </w:rPr>
                            </w:pPr>
                          </w:p>
                          <w:p w14:paraId="722D3621" w14:textId="77777777" w:rsidR="00D96580" w:rsidRPr="00CA300B" w:rsidRDefault="00D96580" w:rsidP="007C23AD">
                            <w:pPr>
                              <w:rPr>
                                <w:rFonts w:ascii="Papyrus" w:hAnsi="Papyrus"/>
                              </w:rPr>
                            </w:pPr>
                            <w:r w:rsidRPr="00CA300B">
                              <w:rPr>
                                <w:rFonts w:ascii="Papyrus" w:hAnsi="Papyrus"/>
                              </w:rPr>
                              <w:t>Trainer</w:t>
                            </w:r>
                          </w:p>
                          <w:p w14:paraId="4B828553" w14:textId="77777777" w:rsidR="00D96580" w:rsidRPr="00CA300B" w:rsidRDefault="00D96580" w:rsidP="007C23AD">
                            <w:pPr>
                              <w:pBdr>
                                <w:bottom w:val="single" w:sz="12" w:space="1" w:color="auto"/>
                              </w:pBdr>
                              <w:rPr>
                                <w:rFonts w:ascii="Papyrus" w:hAnsi="Papyrus"/>
                              </w:rPr>
                            </w:pPr>
                          </w:p>
                          <w:p w14:paraId="6941AC5F" w14:textId="77777777" w:rsidR="00D96580" w:rsidRPr="00CA300B" w:rsidRDefault="00D96580" w:rsidP="007C23AD">
                            <w:pPr>
                              <w:rPr>
                                <w:rFonts w:ascii="Papyrus" w:hAnsi="Papyrus"/>
                              </w:rPr>
                            </w:pPr>
                            <w:r w:rsidRPr="00CA300B">
                              <w:rPr>
                                <w:rFonts w:ascii="Papyrus" w:hAnsi="Papyrus"/>
                              </w:rPr>
                              <w:t>Official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C11A" id="Text Box 28" o:spid="_x0000_s1030" type="#_x0000_t202" style="position:absolute;margin-left:337.8pt;margin-top:310.45pt;width:248pt;height:10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T7wEAANADAAAOAAAAZHJzL2Uyb0RvYy54bWysU9tu2zAMfR+wfxD0vjhOg2A14hRdiw4D&#10;ugvQ7gNoWY6F2aJGKbGzrx8lJ1nWvg17EcSLDg8PqfXN2Hdir8kbtKXMZ3MptFVYG7st5ffnh3fv&#10;pfABbA0dWl3Kg/byZvP2zXpwhV5gi12tSTCI9cXgStmG4Ios86rVPfgZOm052CD1ENikbVYTDIze&#10;d9liPl9lA1LtCJX2nr33U1BuEn7TaBW+No3XQXSlZG4hnZTOKp7ZZg3FlsC1Rh1pwD+w6MFYLnqG&#10;uocAYkfmFVRvFKHHJswU9hk2jVE69cDd5PMX3Ty14HTqhcXx7iyT/3+w6sv+GwlTl3LBk7LQ84ye&#10;9RjEBxwFu1ifwfmC054cJ4aR/Tzn1Kt3j6h+eGHxrgW71bdEOLQaauaXx5fZxdMJx0eQaviMNdeB&#10;XcAENDbUR/FYDsHoPKfDeTaRi2LnVb68Xs05pDiWX63y5TJNL4Pi9NyRDx819iJeSkk8/AQP+0cf&#10;Ih0oTimxmsUH03VpATr7l4MToyfRj4wn7mGsxkmpkyoV1gfuh3BaK/4GfGmRfkkx8EqV0v/cAWkp&#10;uk+WNblOnEW4NOjSqC4NsIqhShmkmK53YdrbnSOzbbnSNAWLt6xjY1KHUfCJ1ZE+r01q/LjicS8v&#10;7ZT15yNufgMAAP//AwBQSwMEFAAGAAgAAAAhANTkce7eAAAADAEAAA8AAABkcnMvZG93bnJldi54&#10;bWxMj8tOwzAQRfdI/IM1SOyok1Z5kMapUBEfQKnE1omnSVR7HMXOg3497gp28zi6c6Y8rEazGUfX&#10;WxIQbyJgSI1VPbUCzl8fLzkw5yUpqS2hgB90cKgeH0pZKLvQJ84n37IQQq6QAjrvh4Jz13RopNvY&#10;ASnsLnY00od2bLka5RLCjebbKEq5kT2FC50c8Nhhcz1NRkBzm97zY1/Pyy37zuq108mFtBDPT+vb&#10;HpjH1f/BcNcP6lAFp9pOpBzTAtIsSQMaim30CuxOxFkcRrWAfJfsgFcl//9E9QsAAP//AwBQSwEC&#10;LQAUAAYACAAAACEAtoM4kv4AAADhAQAAEwAAAAAAAAAAAAAAAAAAAAAAW0NvbnRlbnRfVHlwZXNd&#10;LnhtbFBLAQItABQABgAIAAAAIQA4/SH/1gAAAJQBAAALAAAAAAAAAAAAAAAAAC8BAABfcmVscy8u&#10;cmVsc1BLAQItABQABgAIAAAAIQDC/y7T7wEAANADAAAOAAAAAAAAAAAAAAAAAC4CAABkcnMvZTJv&#10;RG9jLnhtbFBLAQItABQABgAIAAAAIQDU5HHu3gAAAAwBAAAPAAAAAAAAAAAAAAAAAEkEAABkcnMv&#10;ZG93bnJldi54bWxQSwUGAAAAAAQABADzAAAAVAUAAAAA&#10;" filled="f" stroked="f">
                <v:textbox inset=",7.2pt,,7.2pt">
                  <w:txbxContent>
                    <w:p w14:paraId="4A993258" w14:textId="77777777" w:rsidR="00D96580" w:rsidRPr="00CA300B" w:rsidRDefault="00D96580" w:rsidP="007C23AD">
                      <w:pPr>
                        <w:pBdr>
                          <w:bottom w:val="single" w:sz="12" w:space="1" w:color="auto"/>
                        </w:pBdr>
                        <w:rPr>
                          <w:rFonts w:ascii="Papyrus" w:hAnsi="Papyrus"/>
                        </w:rPr>
                      </w:pPr>
                    </w:p>
                    <w:p w14:paraId="722D3621" w14:textId="77777777" w:rsidR="00D96580" w:rsidRPr="00CA300B" w:rsidRDefault="00D96580" w:rsidP="007C23AD">
                      <w:pPr>
                        <w:rPr>
                          <w:rFonts w:ascii="Papyrus" w:hAnsi="Papyrus"/>
                        </w:rPr>
                      </w:pPr>
                      <w:r w:rsidRPr="00CA300B">
                        <w:rPr>
                          <w:rFonts w:ascii="Papyrus" w:hAnsi="Papyrus"/>
                        </w:rPr>
                        <w:t>Trainer</w:t>
                      </w:r>
                    </w:p>
                    <w:p w14:paraId="4B828553" w14:textId="77777777" w:rsidR="00D96580" w:rsidRPr="00CA300B" w:rsidRDefault="00D96580" w:rsidP="007C23AD">
                      <w:pPr>
                        <w:pBdr>
                          <w:bottom w:val="single" w:sz="12" w:space="1" w:color="auto"/>
                        </w:pBdr>
                        <w:rPr>
                          <w:rFonts w:ascii="Papyrus" w:hAnsi="Papyrus"/>
                        </w:rPr>
                      </w:pPr>
                    </w:p>
                    <w:p w14:paraId="6941AC5F" w14:textId="77777777" w:rsidR="00D96580" w:rsidRPr="00CA300B" w:rsidRDefault="00D96580" w:rsidP="007C23AD">
                      <w:pPr>
                        <w:rPr>
                          <w:rFonts w:ascii="Papyrus" w:hAnsi="Papyrus"/>
                        </w:rPr>
                      </w:pPr>
                      <w:r w:rsidRPr="00CA300B">
                        <w:rPr>
                          <w:rFonts w:ascii="Papyrus" w:hAnsi="Papyrus"/>
                        </w:rPr>
                        <w:t>Official</w:t>
                      </w:r>
                    </w:p>
                  </w:txbxContent>
                </v:textbox>
                <w10:wrap type="tight"/>
              </v:shape>
            </w:pict>
          </mc:Fallback>
        </mc:AlternateContent>
      </w:r>
      <w:r w:rsidR="00CA300B" w:rsidRPr="007851EF">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320A7B71" wp14:editId="572E6156">
                <wp:simplePos x="0" y="0"/>
                <wp:positionH relativeFrom="column">
                  <wp:posOffset>673100</wp:posOffset>
                </wp:positionH>
                <wp:positionV relativeFrom="paragraph">
                  <wp:posOffset>4535805</wp:posOffset>
                </wp:positionV>
                <wp:extent cx="3149600" cy="768350"/>
                <wp:effectExtent l="0" t="0" r="0" b="0"/>
                <wp:wrapTight wrapText="bothSides">
                  <wp:wrapPolygon edited="0">
                    <wp:start x="261" y="1607"/>
                    <wp:lineTo x="261" y="19815"/>
                    <wp:lineTo x="21165" y="19815"/>
                    <wp:lineTo x="21165" y="1607"/>
                    <wp:lineTo x="261" y="1607"/>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BAEF" w14:textId="77777777" w:rsidR="00D96580" w:rsidRPr="00403D83" w:rsidRDefault="00D96580" w:rsidP="007C23AD">
                            <w:pPr>
                              <w:pBdr>
                                <w:bottom w:val="single" w:sz="12" w:space="1" w:color="auto"/>
                              </w:pBdr>
                              <w:rPr>
                                <w:rFonts w:ascii="Garamond" w:hAnsi="Garamond"/>
                              </w:rPr>
                            </w:pPr>
                          </w:p>
                          <w:p w14:paraId="4A0E619A" w14:textId="77777777" w:rsidR="00D96580" w:rsidRPr="00CA300B" w:rsidRDefault="00D96580" w:rsidP="007C23AD">
                            <w:pPr>
                              <w:rPr>
                                <w:rFonts w:ascii="Papyrus" w:hAnsi="Papyrus"/>
                              </w:rPr>
                            </w:pPr>
                            <w:r w:rsidRPr="00CA300B">
                              <w:rPr>
                                <w:rFonts w:ascii="Papyrus" w:hAnsi="Papyrus"/>
                              </w:rP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7B71" id="Text Box 32" o:spid="_x0000_s1031" type="#_x0000_t202" style="position:absolute;margin-left:53pt;margin-top:357.15pt;width:248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HN8QEAAM8DAAAOAAAAZHJzL2Uyb0RvYy54bWysU9uO0zAQfUfiHyy/06QXym7UdLXsahHS&#10;siDt8gFTx2ksEo8Zu03K1zN22lLgDfFieS4+c+bMeHUzdK3Ya/IGbSmnk1wKbRVWxm5L+fXl4c2V&#10;FD6AraBFq0t50F7erF+/WvWu0DNssK00CQaxvuhdKZsQXJFlXjW6Az9Bpy0Ha6QOApu0zSqCntG7&#10;Npvl+TLrkSpHqLT37L0fg3Kd8Otaq/C5rr0Ooi0lcwvppHRu4pmtV1BsCVxj1JEG/AOLDozlomeo&#10;ewggdmT+guqMIvRYh4nCLsO6NkqnHribaf5HN88NOJ16YXG8O8vk/x+setp/IWGqUs5nUljoeEYv&#10;egjiPQ6CXaxP73zBac+OE8PAfp5z6tW7R1TfvLB414Dd6lsi7BsNFfObxpfZxdMRx0eQTf8JK64D&#10;u4AJaKipi+KxHILReU6H82wiF8XO+XRxvcw5pDj2bnk1f5uGl0Fxeu3Ihw8aOxEvpSSefUKH/aMP&#10;kQ0Up5RYzOKDads0/9b+5uDE6EnsI+GRehg2wyjUSZQNVgduh3DcKv4FfGmQfkjR80aV0n/fAWkp&#10;2o+WJbmeLhZxBS8NujQ2lwZYxVClDFKM17swru3Okdk2XGkcgsVblrE2qcOo98jqSJ+3JjV+3PC4&#10;lpd2yvr1D9c/AQAA//8DAFBLAwQUAAYACAAAACEAMUHGAt4AAAALAQAADwAAAGRycy9kb3ducmV2&#10;LnhtbEyPzU7DMBCE70i8g7VI3KjThiZRGqdCRTwABYmrE7txVHsdxc4PfXqWExxndjT7TXVcnWWz&#10;HkPvUcB2kwDT2HrVYyfg8+PtqQAWokQlrUct4FsHONb3d5UslV/wXc/n2DEqwVBKASbGoeQ8tEY7&#10;GTZ+0Ei3ix+djCTHjqtRLlTuLN8lScad7JE+GDnok9Ht9Tw5Ae1tei1OfTMvt/wrb1Zj9xe0Qjw+&#10;rC8HYFGv8S8Mv/iEDjUxNX5CFZglnWS0JQrIt88pMEpkyY6cRkCR7lPgdcX/b6h/AAAA//8DAFBL&#10;AQItABQABgAIAAAAIQC2gziS/gAAAOEBAAATAAAAAAAAAAAAAAAAAAAAAABbQ29udGVudF9UeXBl&#10;c10ueG1sUEsBAi0AFAAGAAgAAAAhADj9If/WAAAAlAEAAAsAAAAAAAAAAAAAAAAALwEAAF9yZWxz&#10;Ly5yZWxzUEsBAi0AFAAGAAgAAAAhAIAWwc3xAQAAzwMAAA4AAAAAAAAAAAAAAAAALgIAAGRycy9l&#10;Mm9Eb2MueG1sUEsBAi0AFAAGAAgAAAAhADFBxgLeAAAACwEAAA8AAAAAAAAAAAAAAAAASwQAAGRy&#10;cy9kb3ducmV2LnhtbFBLBQYAAAAABAAEAPMAAABWBQAAAAA=&#10;" filled="f" stroked="f">
                <v:textbox inset=",7.2pt,,7.2pt">
                  <w:txbxContent>
                    <w:p w14:paraId="7316BAEF" w14:textId="77777777" w:rsidR="00D96580" w:rsidRPr="00403D83" w:rsidRDefault="00D96580" w:rsidP="007C23AD">
                      <w:pPr>
                        <w:pBdr>
                          <w:bottom w:val="single" w:sz="12" w:space="1" w:color="auto"/>
                        </w:pBdr>
                        <w:rPr>
                          <w:rFonts w:ascii="Garamond" w:hAnsi="Garamond"/>
                        </w:rPr>
                      </w:pPr>
                    </w:p>
                    <w:p w14:paraId="4A0E619A" w14:textId="77777777" w:rsidR="00D96580" w:rsidRPr="00CA300B" w:rsidRDefault="00D96580" w:rsidP="007C23AD">
                      <w:pPr>
                        <w:rPr>
                          <w:rFonts w:ascii="Papyrus" w:hAnsi="Papyrus"/>
                        </w:rPr>
                      </w:pPr>
                      <w:r w:rsidRPr="00CA300B">
                        <w:rPr>
                          <w:rFonts w:ascii="Papyrus" w:hAnsi="Papyrus"/>
                        </w:rPr>
                        <w:t>Date</w:t>
                      </w:r>
                    </w:p>
                  </w:txbxContent>
                </v:textbox>
                <w10:wrap type="tight"/>
              </v:shape>
            </w:pict>
          </mc:Fallback>
        </mc:AlternateContent>
      </w:r>
    </w:p>
    <w:p w14:paraId="0D9C4441" w14:textId="30D6C704" w:rsidR="008E0B62" w:rsidRPr="007851EF" w:rsidRDefault="008E0B62" w:rsidP="007C23AD">
      <w:pPr>
        <w:rPr>
          <w:rFonts w:asciiTheme="minorHAnsi" w:hAnsiTheme="minorHAnsi" w:cstheme="minorHAnsi"/>
          <w:lang w:val="en-GB"/>
        </w:rPr>
      </w:pPr>
    </w:p>
    <w:sectPr w:rsidR="008E0B62" w:rsidRPr="007851EF" w:rsidSect="000C65F2">
      <w:footerReference w:type="default" r:id="rId19"/>
      <w:pgSz w:w="15840" w:h="12240" w:orient="landscape"/>
      <w:pgMar w:top="1800" w:right="1440" w:bottom="1800" w:left="1440" w:header="720" w:footer="720" w:gutter="0"/>
      <w:pgBorders>
        <w:top w:val="twistedLines1" w:sz="18" w:space="1" w:color="auto"/>
        <w:left w:val="twistedLines1" w:sz="18" w:space="4" w:color="auto"/>
        <w:bottom w:val="twistedLines1" w:sz="18" w:space="1" w:color="auto"/>
        <w:right w:val="twistedLines1" w:sz="18"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0718" w14:textId="77777777" w:rsidR="007C5618" w:rsidRDefault="007C5618">
      <w:r>
        <w:separator/>
      </w:r>
    </w:p>
  </w:endnote>
  <w:endnote w:type="continuationSeparator" w:id="0">
    <w:p w14:paraId="56E4D38E" w14:textId="77777777" w:rsidR="007C5618" w:rsidRDefault="007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B21E" w14:textId="4023073F" w:rsidR="00D96580" w:rsidRPr="00416B29" w:rsidRDefault="00D96580" w:rsidP="00416B29">
    <w:pPr>
      <w:pStyle w:val="Footer"/>
      <w:tabs>
        <w:tab w:val="clear" w:pos="4320"/>
        <w:tab w:val="clear" w:pos="8640"/>
        <w:tab w:val="right" w:pos="13939"/>
      </w:tabs>
      <w:rPr>
        <w:rFonts w:ascii="Calibri" w:hAnsi="Calibri"/>
      </w:rPr>
    </w:pPr>
    <w:r>
      <w:rPr>
        <w:rFonts w:ascii="Calibri" w:hAnsi="Calibri"/>
      </w:rPr>
      <w:t xml:space="preserve">Course Summary, Practicum </w:t>
    </w:r>
    <w:r>
      <w:rPr>
        <w:rFonts w:ascii="Calibri" w:hAnsi="Calibri"/>
      </w:rPr>
      <w:tab/>
    </w:r>
    <w:r w:rsidR="00146538">
      <w:rPr>
        <w:rFonts w:ascii="Calibri" w:hAnsi="Calibri"/>
      </w:rPr>
      <w:t>Participant Manual</w:t>
    </w:r>
    <w:r>
      <w:rPr>
        <w:rFonts w:ascii="Calibri" w:hAnsi="Calibri"/>
      </w:rPr>
      <w:t xml:space="preserve">,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rPr>
      <w:t>1</w:t>
    </w:r>
    <w:r w:rsidRPr="00A5149D">
      <w:rPr>
        <w:rStyle w:val="PageNumber"/>
        <w:rFonts w:ascii="Calibri" w:hAnsi="Calibri"/>
      </w:rPr>
      <w:fldChar w:fldCharType="end"/>
    </w:r>
    <w:r>
      <w:rPr>
        <w:rFonts w:ascii="Calibri" w:hAnsi="Calibri"/>
      </w:rPr>
      <w:br/>
      <w:t>and Wrap 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E383" w14:textId="575491FA" w:rsidR="00D96580" w:rsidRPr="00416B29" w:rsidRDefault="00D96580" w:rsidP="009E4612">
    <w:pPr>
      <w:pStyle w:val="Footer"/>
      <w:tabs>
        <w:tab w:val="clear" w:pos="4320"/>
        <w:tab w:val="clear" w:pos="8640"/>
        <w:tab w:val="right" w:pos="15379"/>
      </w:tabs>
      <w:rPr>
        <w:rFonts w:ascii="Calibri" w:hAnsi="Calibri"/>
      </w:rPr>
    </w:pPr>
    <w:r>
      <w:rPr>
        <w:rFonts w:ascii="Calibri" w:hAnsi="Calibri"/>
      </w:rPr>
      <w:t xml:space="preserve">Course Summary, Practicum </w:t>
    </w:r>
    <w:r>
      <w:rPr>
        <w:rFonts w:ascii="Calibri" w:hAnsi="Calibri"/>
      </w:rPr>
      <w:tab/>
    </w:r>
    <w:r w:rsidR="00146538">
      <w:rPr>
        <w:rFonts w:ascii="Calibri" w:hAnsi="Calibri"/>
      </w:rPr>
      <w:t xml:space="preserve">Participant Manual,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rPr>
      <w:t>1</w:t>
    </w:r>
    <w:r w:rsidRPr="00A5149D">
      <w:rPr>
        <w:rStyle w:val="PageNumber"/>
        <w:rFonts w:ascii="Calibri" w:hAnsi="Calibri"/>
      </w:rPr>
      <w:fldChar w:fldCharType="end"/>
    </w:r>
    <w:r>
      <w:rPr>
        <w:rFonts w:ascii="Calibri" w:hAnsi="Calibri"/>
      </w:rPr>
      <w:br/>
      <w:t>and Wrap 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D463" w14:textId="77777777" w:rsidR="00D96580" w:rsidRPr="007C7D22" w:rsidRDefault="00D96580" w:rsidP="000C3F32">
    <w:pPr>
      <w:pStyle w:val="Footer"/>
      <w:tabs>
        <w:tab w:val="clear" w:pos="4320"/>
        <w:tab w:val="clear" w:pos="8640"/>
        <w:tab w:val="right" w:pos="9000"/>
      </w:tabs>
      <w:rPr>
        <w:rFonts w:ascii="Calibri" w:hAnsi="Calibri"/>
      </w:rPr>
    </w:pPr>
    <w:r>
      <w:rPr>
        <w:rFonts w:ascii="Calibri" w:hAnsi="Calibri"/>
      </w:rPr>
      <w:t>Module 3</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48</w:t>
    </w:r>
    <w:r w:rsidRPr="00F571CA">
      <w:rPr>
        <w:rStyle w:val="PageNumber"/>
        <w:rFonts w:ascii="Calibri" w:hAnsi="Calibri"/>
      </w:rPr>
      <w:fldChar w:fldCharType="end"/>
    </w:r>
    <w:r w:rsidRPr="00F571CA">
      <w:rPr>
        <w:rStyle w:val="PageNumber"/>
        <w:rFonts w:ascii="Calibri" w:hAnsi="Calibri"/>
      </w:rPr>
      <w:t xml:space="preserve"> </w:t>
    </w:r>
    <w:r w:rsidRPr="00F571CA">
      <w:rPr>
        <w:rFonts w:ascii="Calibri" w:hAnsi="Calibri"/>
      </w:rPr>
      <w:tab/>
      <w:t>Ad</w:t>
    </w:r>
    <w:r>
      <w:rPr>
        <w:rFonts w:ascii="Calibri" w:hAnsi="Calibri"/>
      </w:rPr>
      <w:t>olescent HIV Care and Treatment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347" w14:textId="2407EAD6" w:rsidR="00D96580" w:rsidRPr="00416B29" w:rsidRDefault="00D96580" w:rsidP="00416B29">
    <w:pPr>
      <w:pStyle w:val="Footer"/>
      <w:tabs>
        <w:tab w:val="clear" w:pos="4320"/>
        <w:tab w:val="clear" w:pos="8640"/>
        <w:tab w:val="right" w:pos="9000"/>
      </w:tabs>
      <w:rPr>
        <w:rFonts w:ascii="Calibri" w:hAnsi="Calibri"/>
      </w:rPr>
    </w:pPr>
    <w:r>
      <w:rPr>
        <w:rFonts w:ascii="Calibri" w:hAnsi="Calibri"/>
      </w:rPr>
      <w:t>Course Summary, Practicum and Wrap Up</w:t>
    </w:r>
    <w:r w:rsidRPr="00A5149D">
      <w:rPr>
        <w:rFonts w:ascii="Calibri" w:hAnsi="Calibri"/>
      </w:rPr>
      <w:tab/>
    </w:r>
    <w:r w:rsidR="00146538">
      <w:rPr>
        <w:rFonts w:ascii="Calibri" w:hAnsi="Calibri"/>
      </w:rPr>
      <w:t xml:space="preserve">Participant Manual,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noProof/>
      </w:rPr>
      <w:t>25</w:t>
    </w:r>
    <w:r w:rsidRPr="00A5149D">
      <w:rPr>
        <w:rStyle w:val="PageNumber"/>
        <w:rFonts w:ascii="Calibri" w:hAnsi="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2C2C" w14:textId="77777777" w:rsidR="00D96580" w:rsidRPr="00403D83" w:rsidRDefault="00D96580" w:rsidP="004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3F0F" w14:textId="77777777" w:rsidR="007C5618" w:rsidRDefault="007C5618">
      <w:r>
        <w:separator/>
      </w:r>
    </w:p>
  </w:footnote>
  <w:footnote w:type="continuationSeparator" w:id="0">
    <w:p w14:paraId="0DCA95B9" w14:textId="77777777" w:rsidR="007C5618" w:rsidRDefault="007C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E2D2D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8085C8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EA6666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08C5A2A"/>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B56E2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4639C"/>
    <w:multiLevelType w:val="multilevel"/>
    <w:tmpl w:val="0409001F"/>
    <w:numStyleLink w:val="111111"/>
  </w:abstractNum>
  <w:abstractNum w:abstractNumId="6" w15:restartNumberingAfterBreak="0">
    <w:nsid w:val="066A381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6A7D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C54569"/>
    <w:multiLevelType w:val="hybridMultilevel"/>
    <w:tmpl w:val="36C0B400"/>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0F5E2DFC"/>
    <w:multiLevelType w:val="hybridMultilevel"/>
    <w:tmpl w:val="A3F46BA6"/>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0" w15:restartNumberingAfterBreak="0">
    <w:nsid w:val="11B5704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F3F1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DAB515A"/>
    <w:multiLevelType w:val="hybridMultilevel"/>
    <w:tmpl w:val="7D8CC970"/>
    <w:lvl w:ilvl="0" w:tplc="93FEE1FE">
      <w:start w:val="1"/>
      <w:numFmt w:val="bullet"/>
      <w:pStyle w:val="KeyPoints"/>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61EE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92E1652"/>
    <w:multiLevelType w:val="hybridMultilevel"/>
    <w:tmpl w:val="01020BF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6" w15:restartNumberingAfterBreak="0">
    <w:nsid w:val="2A4C726C"/>
    <w:multiLevelType w:val="multilevel"/>
    <w:tmpl w:val="0409001D"/>
    <w:numStyleLink w:val="1ai"/>
  </w:abstractNum>
  <w:abstractNum w:abstractNumId="17" w15:restartNumberingAfterBreak="0">
    <w:nsid w:val="2EF2330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1030251"/>
    <w:multiLevelType w:val="hybridMultilevel"/>
    <w:tmpl w:val="B6A6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E6DB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8AB470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E1D0C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53375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761137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8F055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92D7D2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5E50C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9747E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B6A35A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31914E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648C20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69109BF"/>
    <w:multiLevelType w:val="hybridMultilevel"/>
    <w:tmpl w:val="2954B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24F54"/>
    <w:multiLevelType w:val="hybridMultilevel"/>
    <w:tmpl w:val="8152B0E0"/>
    <w:lvl w:ilvl="0" w:tplc="000F0409">
      <w:start w:val="1"/>
      <w:numFmt w:val="decimal"/>
      <w:lvlText w:val="%1."/>
      <w:lvlJc w:val="left"/>
      <w:pPr>
        <w:ind w:left="360" w:hanging="360"/>
      </w:pPr>
      <w:rPr>
        <w:rFonts w:cs="Times New Roman" w:hint="default"/>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34" w15:restartNumberingAfterBreak="0">
    <w:nsid w:val="68E854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A9B7858"/>
    <w:multiLevelType w:val="multilevel"/>
    <w:tmpl w:val="0409001F"/>
    <w:numStyleLink w:val="111111"/>
  </w:abstractNum>
  <w:abstractNum w:abstractNumId="36" w15:restartNumberingAfterBreak="0">
    <w:nsid w:val="71EF2B97"/>
    <w:multiLevelType w:val="hybridMultilevel"/>
    <w:tmpl w:val="5804E4F0"/>
    <w:lvl w:ilvl="0" w:tplc="25800D0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886D8D"/>
    <w:multiLevelType w:val="hybridMultilevel"/>
    <w:tmpl w:val="1FBA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E5859A5"/>
    <w:multiLevelType w:val="hybridMultilevel"/>
    <w:tmpl w:val="B4E09CE6"/>
    <w:lvl w:ilvl="0" w:tplc="FFFFFFFF">
      <w:start w:val="1"/>
      <w:numFmt w:val="bullet"/>
      <w:pStyle w:val="CueCardBullets"/>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6"/>
  </w:num>
  <w:num w:numId="4">
    <w:abstractNumId w:val="38"/>
  </w:num>
  <w:num w:numId="5">
    <w:abstractNumId w:val="4"/>
  </w:num>
  <w:num w:numId="6">
    <w:abstractNumId w:val="11"/>
  </w:num>
  <w:num w:numId="7">
    <w:abstractNumId w:val="13"/>
  </w:num>
  <w:num w:numId="8">
    <w:abstractNumId w:val="35"/>
  </w:num>
  <w:num w:numId="9">
    <w:abstractNumId w:val="36"/>
  </w:num>
  <w:num w:numId="10">
    <w:abstractNumId w:val="16"/>
    <w:lvlOverride w:ilvl="0">
      <w:lvl w:ilvl="0">
        <w:start w:val="1"/>
        <w:numFmt w:val="decimal"/>
        <w:lvlText w:val="%1)"/>
        <w:lvlJc w:val="left"/>
        <w:pPr>
          <w:tabs>
            <w:tab w:val="num" w:pos="360"/>
          </w:tabs>
          <w:ind w:left="360" w:hanging="360"/>
        </w:pPr>
        <w:rPr>
          <w:rFonts w:cs="Times New Roman"/>
          <w:b w:val="0"/>
        </w:rPr>
      </w:lvl>
    </w:lvlOverride>
  </w:num>
  <w:num w:numId="11">
    <w:abstractNumId w:val="5"/>
  </w:num>
  <w:num w:numId="12">
    <w:abstractNumId w:val="15"/>
  </w:num>
  <w:num w:numId="13">
    <w:abstractNumId w:val="18"/>
  </w:num>
  <w:num w:numId="14">
    <w:abstractNumId w:val="39"/>
  </w:num>
  <w:num w:numId="15">
    <w:abstractNumId w:val="30"/>
  </w:num>
  <w:num w:numId="16">
    <w:abstractNumId w:val="37"/>
  </w:num>
  <w:num w:numId="17">
    <w:abstractNumId w:val="33"/>
  </w:num>
  <w:num w:numId="18">
    <w:abstractNumId w:val="8"/>
  </w:num>
  <w:num w:numId="19">
    <w:abstractNumId w:val="14"/>
  </w:num>
  <w:num w:numId="20">
    <w:abstractNumId w:val="17"/>
  </w:num>
  <w:num w:numId="21">
    <w:abstractNumId w:val="19"/>
  </w:num>
  <w:num w:numId="22">
    <w:abstractNumId w:val="34"/>
  </w:num>
  <w:num w:numId="23">
    <w:abstractNumId w:val="25"/>
  </w:num>
  <w:num w:numId="24">
    <w:abstractNumId w:val="28"/>
  </w:num>
  <w:num w:numId="25">
    <w:abstractNumId w:val="20"/>
  </w:num>
  <w:num w:numId="26">
    <w:abstractNumId w:val="7"/>
  </w:num>
  <w:num w:numId="27">
    <w:abstractNumId w:val="12"/>
  </w:num>
  <w:num w:numId="28">
    <w:abstractNumId w:val="21"/>
  </w:num>
  <w:num w:numId="29">
    <w:abstractNumId w:val="22"/>
  </w:num>
  <w:num w:numId="30">
    <w:abstractNumId w:val="10"/>
  </w:num>
  <w:num w:numId="31">
    <w:abstractNumId w:val="29"/>
  </w:num>
  <w:num w:numId="32">
    <w:abstractNumId w:val="6"/>
  </w:num>
  <w:num w:numId="33">
    <w:abstractNumId w:val="24"/>
  </w:num>
  <w:num w:numId="34">
    <w:abstractNumId w:val="31"/>
  </w:num>
  <w:num w:numId="35">
    <w:abstractNumId w:val="23"/>
  </w:num>
  <w:num w:numId="36">
    <w:abstractNumId w:val="27"/>
  </w:num>
  <w:num w:numId="37">
    <w:abstractNumId w:val="2"/>
  </w:num>
  <w:num w:numId="38">
    <w:abstractNumId w:val="1"/>
  </w:num>
  <w:num w:numId="39">
    <w:abstractNumId w:val="0"/>
  </w:num>
  <w:num w:numId="40">
    <w:abstractNumId w:val="32"/>
  </w:num>
  <w:num w:numId="41">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r9xtan9sa2uewava5fv2ndtdzaxptvawx&quot;&gt;My EndNote Library&lt;record-ids&gt;&lt;item&gt;38&lt;/item&gt;&lt;item&gt;39&lt;/item&gt;&lt;item&gt;40&lt;/item&gt;&lt;item&gt;41&lt;/item&gt;&lt;/record-ids&gt;&lt;/item&gt;&lt;/Libraries&gt;"/>
  </w:docVars>
  <w:rsids>
    <w:rsidRoot w:val="001244ED"/>
    <w:rsid w:val="0000254F"/>
    <w:rsid w:val="000033F5"/>
    <w:rsid w:val="00010367"/>
    <w:rsid w:val="00012D9D"/>
    <w:rsid w:val="00013C87"/>
    <w:rsid w:val="00015322"/>
    <w:rsid w:val="00016A3B"/>
    <w:rsid w:val="00026D4D"/>
    <w:rsid w:val="00031D01"/>
    <w:rsid w:val="000365A7"/>
    <w:rsid w:val="0004096F"/>
    <w:rsid w:val="000417DC"/>
    <w:rsid w:val="00043C4A"/>
    <w:rsid w:val="0004584C"/>
    <w:rsid w:val="0005342D"/>
    <w:rsid w:val="000568F0"/>
    <w:rsid w:val="00062B34"/>
    <w:rsid w:val="000641D5"/>
    <w:rsid w:val="000656DB"/>
    <w:rsid w:val="00066CD2"/>
    <w:rsid w:val="00072AD3"/>
    <w:rsid w:val="00072F07"/>
    <w:rsid w:val="000738BC"/>
    <w:rsid w:val="00080A14"/>
    <w:rsid w:val="00082125"/>
    <w:rsid w:val="00083483"/>
    <w:rsid w:val="00083A7B"/>
    <w:rsid w:val="00084350"/>
    <w:rsid w:val="0008451A"/>
    <w:rsid w:val="00084EBC"/>
    <w:rsid w:val="0008535A"/>
    <w:rsid w:val="000864B1"/>
    <w:rsid w:val="00087EFC"/>
    <w:rsid w:val="0009113A"/>
    <w:rsid w:val="00094FBA"/>
    <w:rsid w:val="000951BE"/>
    <w:rsid w:val="00095A63"/>
    <w:rsid w:val="000968B3"/>
    <w:rsid w:val="0009694E"/>
    <w:rsid w:val="000A30F7"/>
    <w:rsid w:val="000B0F8A"/>
    <w:rsid w:val="000B185D"/>
    <w:rsid w:val="000B26C8"/>
    <w:rsid w:val="000B2A2A"/>
    <w:rsid w:val="000B2CE3"/>
    <w:rsid w:val="000B399B"/>
    <w:rsid w:val="000B4E24"/>
    <w:rsid w:val="000B7163"/>
    <w:rsid w:val="000B7C83"/>
    <w:rsid w:val="000C0AA8"/>
    <w:rsid w:val="000C233D"/>
    <w:rsid w:val="000C3F32"/>
    <w:rsid w:val="000C65F2"/>
    <w:rsid w:val="000C7CD6"/>
    <w:rsid w:val="000D0E65"/>
    <w:rsid w:val="000D2B55"/>
    <w:rsid w:val="000D30B5"/>
    <w:rsid w:val="000D5BA3"/>
    <w:rsid w:val="000E1228"/>
    <w:rsid w:val="000E19A8"/>
    <w:rsid w:val="000E2743"/>
    <w:rsid w:val="000E60C6"/>
    <w:rsid w:val="000E6276"/>
    <w:rsid w:val="000E63AC"/>
    <w:rsid w:val="000E6D1F"/>
    <w:rsid w:val="000E7393"/>
    <w:rsid w:val="000F14ED"/>
    <w:rsid w:val="000F355A"/>
    <w:rsid w:val="000F4897"/>
    <w:rsid w:val="000F4C8E"/>
    <w:rsid w:val="000F7636"/>
    <w:rsid w:val="00100034"/>
    <w:rsid w:val="001008EC"/>
    <w:rsid w:val="001021DB"/>
    <w:rsid w:val="001028E8"/>
    <w:rsid w:val="00105286"/>
    <w:rsid w:val="00105377"/>
    <w:rsid w:val="00106E9C"/>
    <w:rsid w:val="001103CA"/>
    <w:rsid w:val="00110919"/>
    <w:rsid w:val="00111121"/>
    <w:rsid w:val="00111C2F"/>
    <w:rsid w:val="00112C93"/>
    <w:rsid w:val="001150FB"/>
    <w:rsid w:val="0012035E"/>
    <w:rsid w:val="00123203"/>
    <w:rsid w:val="001244ED"/>
    <w:rsid w:val="001307DF"/>
    <w:rsid w:val="00130ED4"/>
    <w:rsid w:val="001320B0"/>
    <w:rsid w:val="00133304"/>
    <w:rsid w:val="001337C4"/>
    <w:rsid w:val="00140BF4"/>
    <w:rsid w:val="00140F6C"/>
    <w:rsid w:val="00141568"/>
    <w:rsid w:val="00145A11"/>
    <w:rsid w:val="00146538"/>
    <w:rsid w:val="001468D4"/>
    <w:rsid w:val="00151362"/>
    <w:rsid w:val="00152EC4"/>
    <w:rsid w:val="0015482B"/>
    <w:rsid w:val="00154A44"/>
    <w:rsid w:val="00162F54"/>
    <w:rsid w:val="00165851"/>
    <w:rsid w:val="00166885"/>
    <w:rsid w:val="001739F5"/>
    <w:rsid w:val="001744B8"/>
    <w:rsid w:val="001755DC"/>
    <w:rsid w:val="00175746"/>
    <w:rsid w:val="00176766"/>
    <w:rsid w:val="00176942"/>
    <w:rsid w:val="00180D0F"/>
    <w:rsid w:val="0018141E"/>
    <w:rsid w:val="00181DBD"/>
    <w:rsid w:val="0018522A"/>
    <w:rsid w:val="0018539D"/>
    <w:rsid w:val="001901E5"/>
    <w:rsid w:val="001918B2"/>
    <w:rsid w:val="00192F8B"/>
    <w:rsid w:val="00193B7F"/>
    <w:rsid w:val="001A3CE5"/>
    <w:rsid w:val="001A75DA"/>
    <w:rsid w:val="001B2FA3"/>
    <w:rsid w:val="001B7E36"/>
    <w:rsid w:val="001C0DCB"/>
    <w:rsid w:val="001C12EF"/>
    <w:rsid w:val="001C1B67"/>
    <w:rsid w:val="001C1EA7"/>
    <w:rsid w:val="001C7319"/>
    <w:rsid w:val="001D1ADF"/>
    <w:rsid w:val="001D31E3"/>
    <w:rsid w:val="001D337E"/>
    <w:rsid w:val="001D3E22"/>
    <w:rsid w:val="001D4667"/>
    <w:rsid w:val="001E2321"/>
    <w:rsid w:val="001E4745"/>
    <w:rsid w:val="001E6056"/>
    <w:rsid w:val="001E6C7B"/>
    <w:rsid w:val="001F0936"/>
    <w:rsid w:val="001F5BEC"/>
    <w:rsid w:val="001F7E95"/>
    <w:rsid w:val="001F7F4F"/>
    <w:rsid w:val="00200558"/>
    <w:rsid w:val="00201F2C"/>
    <w:rsid w:val="00205725"/>
    <w:rsid w:val="00212298"/>
    <w:rsid w:val="00212736"/>
    <w:rsid w:val="00212E7E"/>
    <w:rsid w:val="002131B6"/>
    <w:rsid w:val="00215A00"/>
    <w:rsid w:val="002220D9"/>
    <w:rsid w:val="002249CF"/>
    <w:rsid w:val="00225A89"/>
    <w:rsid w:val="00227555"/>
    <w:rsid w:val="00230101"/>
    <w:rsid w:val="00230C45"/>
    <w:rsid w:val="002312F8"/>
    <w:rsid w:val="0023229E"/>
    <w:rsid w:val="002324D4"/>
    <w:rsid w:val="002373F3"/>
    <w:rsid w:val="00240C7B"/>
    <w:rsid w:val="002412DF"/>
    <w:rsid w:val="002462BB"/>
    <w:rsid w:val="002465DC"/>
    <w:rsid w:val="002467BA"/>
    <w:rsid w:val="0025297B"/>
    <w:rsid w:val="002537EB"/>
    <w:rsid w:val="0025618F"/>
    <w:rsid w:val="0025717F"/>
    <w:rsid w:val="002603C4"/>
    <w:rsid w:val="002616BC"/>
    <w:rsid w:val="002639A4"/>
    <w:rsid w:val="00263DB6"/>
    <w:rsid w:val="00264C83"/>
    <w:rsid w:val="00265A9A"/>
    <w:rsid w:val="00270BFE"/>
    <w:rsid w:val="00271C02"/>
    <w:rsid w:val="00277C42"/>
    <w:rsid w:val="002804B8"/>
    <w:rsid w:val="00281F29"/>
    <w:rsid w:val="0028334F"/>
    <w:rsid w:val="002836AF"/>
    <w:rsid w:val="00292F69"/>
    <w:rsid w:val="00296271"/>
    <w:rsid w:val="002965AF"/>
    <w:rsid w:val="002A2303"/>
    <w:rsid w:val="002A489E"/>
    <w:rsid w:val="002A6012"/>
    <w:rsid w:val="002A7411"/>
    <w:rsid w:val="002B0534"/>
    <w:rsid w:val="002B19DA"/>
    <w:rsid w:val="002B30AA"/>
    <w:rsid w:val="002B5EE2"/>
    <w:rsid w:val="002B6A7E"/>
    <w:rsid w:val="002C137F"/>
    <w:rsid w:val="002C41ED"/>
    <w:rsid w:val="002C4AC9"/>
    <w:rsid w:val="002C7CDD"/>
    <w:rsid w:val="002D21C5"/>
    <w:rsid w:val="002D23DE"/>
    <w:rsid w:val="002D38C1"/>
    <w:rsid w:val="002D44CE"/>
    <w:rsid w:val="002D55E7"/>
    <w:rsid w:val="002D5754"/>
    <w:rsid w:val="002E1B68"/>
    <w:rsid w:val="002E33A3"/>
    <w:rsid w:val="002E7181"/>
    <w:rsid w:val="002F1E01"/>
    <w:rsid w:val="002F3583"/>
    <w:rsid w:val="002F3BDD"/>
    <w:rsid w:val="002F57FD"/>
    <w:rsid w:val="003025D2"/>
    <w:rsid w:val="0030298E"/>
    <w:rsid w:val="00302C5D"/>
    <w:rsid w:val="00304352"/>
    <w:rsid w:val="0030479B"/>
    <w:rsid w:val="0030538D"/>
    <w:rsid w:val="00310791"/>
    <w:rsid w:val="00311A4B"/>
    <w:rsid w:val="003121FA"/>
    <w:rsid w:val="003132C2"/>
    <w:rsid w:val="00313CFF"/>
    <w:rsid w:val="00315EA4"/>
    <w:rsid w:val="00316FD1"/>
    <w:rsid w:val="003177D6"/>
    <w:rsid w:val="00321ABA"/>
    <w:rsid w:val="00322639"/>
    <w:rsid w:val="00324082"/>
    <w:rsid w:val="0032437C"/>
    <w:rsid w:val="00324D0E"/>
    <w:rsid w:val="00327CC8"/>
    <w:rsid w:val="00333B55"/>
    <w:rsid w:val="00333B81"/>
    <w:rsid w:val="00343CD1"/>
    <w:rsid w:val="00345F61"/>
    <w:rsid w:val="0034756F"/>
    <w:rsid w:val="0035172F"/>
    <w:rsid w:val="00352957"/>
    <w:rsid w:val="00354B13"/>
    <w:rsid w:val="00354C2D"/>
    <w:rsid w:val="00357F03"/>
    <w:rsid w:val="00370490"/>
    <w:rsid w:val="00370852"/>
    <w:rsid w:val="0037146C"/>
    <w:rsid w:val="00372725"/>
    <w:rsid w:val="00380201"/>
    <w:rsid w:val="00380D2D"/>
    <w:rsid w:val="003819C0"/>
    <w:rsid w:val="00382DE9"/>
    <w:rsid w:val="0038335E"/>
    <w:rsid w:val="00383C66"/>
    <w:rsid w:val="00390580"/>
    <w:rsid w:val="0039295D"/>
    <w:rsid w:val="00393B81"/>
    <w:rsid w:val="0039485B"/>
    <w:rsid w:val="0039622B"/>
    <w:rsid w:val="003A0D24"/>
    <w:rsid w:val="003A59D9"/>
    <w:rsid w:val="003A5C80"/>
    <w:rsid w:val="003A5F77"/>
    <w:rsid w:val="003B1018"/>
    <w:rsid w:val="003B1CBD"/>
    <w:rsid w:val="003B467D"/>
    <w:rsid w:val="003B5249"/>
    <w:rsid w:val="003B61EC"/>
    <w:rsid w:val="003B6EDB"/>
    <w:rsid w:val="003C14E1"/>
    <w:rsid w:val="003C1906"/>
    <w:rsid w:val="003D07C3"/>
    <w:rsid w:val="003D13DD"/>
    <w:rsid w:val="003D179F"/>
    <w:rsid w:val="003D2D88"/>
    <w:rsid w:val="003D35EF"/>
    <w:rsid w:val="003D4050"/>
    <w:rsid w:val="003D7ECB"/>
    <w:rsid w:val="003E0D51"/>
    <w:rsid w:val="003E1B4B"/>
    <w:rsid w:val="003E5A13"/>
    <w:rsid w:val="003E6877"/>
    <w:rsid w:val="003F1E39"/>
    <w:rsid w:val="003F228F"/>
    <w:rsid w:val="003F4B8F"/>
    <w:rsid w:val="004008AC"/>
    <w:rsid w:val="0040180B"/>
    <w:rsid w:val="00403D83"/>
    <w:rsid w:val="004046CC"/>
    <w:rsid w:val="004069F3"/>
    <w:rsid w:val="00407F0D"/>
    <w:rsid w:val="00410A5A"/>
    <w:rsid w:val="00411D6C"/>
    <w:rsid w:val="00414138"/>
    <w:rsid w:val="00414A42"/>
    <w:rsid w:val="00415E08"/>
    <w:rsid w:val="00416B29"/>
    <w:rsid w:val="004174DA"/>
    <w:rsid w:val="00422A9C"/>
    <w:rsid w:val="00424D08"/>
    <w:rsid w:val="00425E24"/>
    <w:rsid w:val="00425F0A"/>
    <w:rsid w:val="004269D6"/>
    <w:rsid w:val="00432AD0"/>
    <w:rsid w:val="00432B21"/>
    <w:rsid w:val="00434A2C"/>
    <w:rsid w:val="00436A39"/>
    <w:rsid w:val="00436CEB"/>
    <w:rsid w:val="00437515"/>
    <w:rsid w:val="00445227"/>
    <w:rsid w:val="00445478"/>
    <w:rsid w:val="0044720E"/>
    <w:rsid w:val="004502BE"/>
    <w:rsid w:val="004537AD"/>
    <w:rsid w:val="0045425A"/>
    <w:rsid w:val="00454FE2"/>
    <w:rsid w:val="00455988"/>
    <w:rsid w:val="004562EB"/>
    <w:rsid w:val="00456455"/>
    <w:rsid w:val="0046047B"/>
    <w:rsid w:val="00462151"/>
    <w:rsid w:val="004636F8"/>
    <w:rsid w:val="00466F1A"/>
    <w:rsid w:val="00472271"/>
    <w:rsid w:val="0047566F"/>
    <w:rsid w:val="00475E98"/>
    <w:rsid w:val="00483D49"/>
    <w:rsid w:val="00485BDD"/>
    <w:rsid w:val="00491077"/>
    <w:rsid w:val="00495D6D"/>
    <w:rsid w:val="00496CCE"/>
    <w:rsid w:val="004A115B"/>
    <w:rsid w:val="004A3D87"/>
    <w:rsid w:val="004A5787"/>
    <w:rsid w:val="004A69DE"/>
    <w:rsid w:val="004A7C08"/>
    <w:rsid w:val="004B1436"/>
    <w:rsid w:val="004B2284"/>
    <w:rsid w:val="004B2E1C"/>
    <w:rsid w:val="004B47E7"/>
    <w:rsid w:val="004B4BC0"/>
    <w:rsid w:val="004B4D05"/>
    <w:rsid w:val="004B4DB0"/>
    <w:rsid w:val="004B5CFD"/>
    <w:rsid w:val="004B5EBE"/>
    <w:rsid w:val="004B778B"/>
    <w:rsid w:val="004B7DCA"/>
    <w:rsid w:val="004C2B3E"/>
    <w:rsid w:val="004C42EA"/>
    <w:rsid w:val="004C653F"/>
    <w:rsid w:val="004D0E95"/>
    <w:rsid w:val="004D482F"/>
    <w:rsid w:val="004D5754"/>
    <w:rsid w:val="004D582A"/>
    <w:rsid w:val="004D5A03"/>
    <w:rsid w:val="004D6ADC"/>
    <w:rsid w:val="004D7974"/>
    <w:rsid w:val="004E231D"/>
    <w:rsid w:val="004E4460"/>
    <w:rsid w:val="004E5126"/>
    <w:rsid w:val="004E6CF7"/>
    <w:rsid w:val="004E6F6B"/>
    <w:rsid w:val="004E7003"/>
    <w:rsid w:val="004E758C"/>
    <w:rsid w:val="004E7E82"/>
    <w:rsid w:val="004F20E1"/>
    <w:rsid w:val="004F2749"/>
    <w:rsid w:val="004F3CC0"/>
    <w:rsid w:val="004F5E61"/>
    <w:rsid w:val="004F6173"/>
    <w:rsid w:val="004F6283"/>
    <w:rsid w:val="004F77D1"/>
    <w:rsid w:val="00502416"/>
    <w:rsid w:val="00506174"/>
    <w:rsid w:val="00507946"/>
    <w:rsid w:val="005124E3"/>
    <w:rsid w:val="00514782"/>
    <w:rsid w:val="00520036"/>
    <w:rsid w:val="0052041B"/>
    <w:rsid w:val="00522267"/>
    <w:rsid w:val="005304DE"/>
    <w:rsid w:val="00537982"/>
    <w:rsid w:val="0054403E"/>
    <w:rsid w:val="0054511D"/>
    <w:rsid w:val="00547B00"/>
    <w:rsid w:val="005517E7"/>
    <w:rsid w:val="00552403"/>
    <w:rsid w:val="00561682"/>
    <w:rsid w:val="00565AA9"/>
    <w:rsid w:val="00565ADA"/>
    <w:rsid w:val="00571298"/>
    <w:rsid w:val="00573E50"/>
    <w:rsid w:val="0058200D"/>
    <w:rsid w:val="00585295"/>
    <w:rsid w:val="0058579F"/>
    <w:rsid w:val="00594F00"/>
    <w:rsid w:val="00596349"/>
    <w:rsid w:val="005967BB"/>
    <w:rsid w:val="00597DBA"/>
    <w:rsid w:val="005A0073"/>
    <w:rsid w:val="005A073F"/>
    <w:rsid w:val="005A241C"/>
    <w:rsid w:val="005A772F"/>
    <w:rsid w:val="005A77B5"/>
    <w:rsid w:val="005B339F"/>
    <w:rsid w:val="005B6875"/>
    <w:rsid w:val="005B7C38"/>
    <w:rsid w:val="005C10DC"/>
    <w:rsid w:val="005C72B4"/>
    <w:rsid w:val="005C7D1F"/>
    <w:rsid w:val="005D0C74"/>
    <w:rsid w:val="005D32BC"/>
    <w:rsid w:val="005D4550"/>
    <w:rsid w:val="005D4AB7"/>
    <w:rsid w:val="005D6673"/>
    <w:rsid w:val="005E08CB"/>
    <w:rsid w:val="005E186B"/>
    <w:rsid w:val="005E1A89"/>
    <w:rsid w:val="005E39A2"/>
    <w:rsid w:val="005E4099"/>
    <w:rsid w:val="005E44F4"/>
    <w:rsid w:val="005E78C8"/>
    <w:rsid w:val="005E7A3B"/>
    <w:rsid w:val="005F1B84"/>
    <w:rsid w:val="005F2204"/>
    <w:rsid w:val="005F47BE"/>
    <w:rsid w:val="005F4AE1"/>
    <w:rsid w:val="00600023"/>
    <w:rsid w:val="006003DC"/>
    <w:rsid w:val="00602231"/>
    <w:rsid w:val="00602B9F"/>
    <w:rsid w:val="00602C97"/>
    <w:rsid w:val="00606136"/>
    <w:rsid w:val="006108F3"/>
    <w:rsid w:val="006114C5"/>
    <w:rsid w:val="00615A1F"/>
    <w:rsid w:val="00616E77"/>
    <w:rsid w:val="00617854"/>
    <w:rsid w:val="00620A9E"/>
    <w:rsid w:val="00620BA4"/>
    <w:rsid w:val="00622618"/>
    <w:rsid w:val="00623DD4"/>
    <w:rsid w:val="0062448B"/>
    <w:rsid w:val="00625F5E"/>
    <w:rsid w:val="00630254"/>
    <w:rsid w:val="0063687D"/>
    <w:rsid w:val="00636B9C"/>
    <w:rsid w:val="00637DDD"/>
    <w:rsid w:val="0064033B"/>
    <w:rsid w:val="006403D1"/>
    <w:rsid w:val="0064042B"/>
    <w:rsid w:val="00644DC1"/>
    <w:rsid w:val="006473CF"/>
    <w:rsid w:val="00650219"/>
    <w:rsid w:val="00650D07"/>
    <w:rsid w:val="00652C3B"/>
    <w:rsid w:val="00654A07"/>
    <w:rsid w:val="006555B8"/>
    <w:rsid w:val="006559E3"/>
    <w:rsid w:val="006609DA"/>
    <w:rsid w:val="00661DBB"/>
    <w:rsid w:val="00664DB2"/>
    <w:rsid w:val="00671205"/>
    <w:rsid w:val="00671B36"/>
    <w:rsid w:val="00672C81"/>
    <w:rsid w:val="00673583"/>
    <w:rsid w:val="00676F4B"/>
    <w:rsid w:val="006804EA"/>
    <w:rsid w:val="006810D9"/>
    <w:rsid w:val="0068242E"/>
    <w:rsid w:val="00687974"/>
    <w:rsid w:val="00690D47"/>
    <w:rsid w:val="00691897"/>
    <w:rsid w:val="006930C8"/>
    <w:rsid w:val="00693131"/>
    <w:rsid w:val="006950AD"/>
    <w:rsid w:val="00695747"/>
    <w:rsid w:val="006964A8"/>
    <w:rsid w:val="006975E9"/>
    <w:rsid w:val="006A0186"/>
    <w:rsid w:val="006A60E0"/>
    <w:rsid w:val="006B218D"/>
    <w:rsid w:val="006B2AD9"/>
    <w:rsid w:val="006B4673"/>
    <w:rsid w:val="006B4A99"/>
    <w:rsid w:val="006C2551"/>
    <w:rsid w:val="006C6821"/>
    <w:rsid w:val="006D5CF5"/>
    <w:rsid w:val="006D661D"/>
    <w:rsid w:val="006E0327"/>
    <w:rsid w:val="006E1EC9"/>
    <w:rsid w:val="006E33ED"/>
    <w:rsid w:val="006E625F"/>
    <w:rsid w:val="006F19B1"/>
    <w:rsid w:val="006F50CB"/>
    <w:rsid w:val="006F541E"/>
    <w:rsid w:val="006F6F55"/>
    <w:rsid w:val="006F72AF"/>
    <w:rsid w:val="00700FBE"/>
    <w:rsid w:val="00701435"/>
    <w:rsid w:val="007018E7"/>
    <w:rsid w:val="00702CB6"/>
    <w:rsid w:val="007047D2"/>
    <w:rsid w:val="00712F43"/>
    <w:rsid w:val="00714983"/>
    <w:rsid w:val="00715E99"/>
    <w:rsid w:val="007220FE"/>
    <w:rsid w:val="0072421C"/>
    <w:rsid w:val="007268B8"/>
    <w:rsid w:val="00727C10"/>
    <w:rsid w:val="00727FEE"/>
    <w:rsid w:val="00731F1D"/>
    <w:rsid w:val="00733A08"/>
    <w:rsid w:val="007410D0"/>
    <w:rsid w:val="00742C4C"/>
    <w:rsid w:val="00745A61"/>
    <w:rsid w:val="00750D76"/>
    <w:rsid w:val="007512B9"/>
    <w:rsid w:val="00751A95"/>
    <w:rsid w:val="00760472"/>
    <w:rsid w:val="00760F6C"/>
    <w:rsid w:val="007624F4"/>
    <w:rsid w:val="0076364A"/>
    <w:rsid w:val="007636BA"/>
    <w:rsid w:val="007652CF"/>
    <w:rsid w:val="00770788"/>
    <w:rsid w:val="00773359"/>
    <w:rsid w:val="007775BD"/>
    <w:rsid w:val="00781825"/>
    <w:rsid w:val="007851EF"/>
    <w:rsid w:val="00786955"/>
    <w:rsid w:val="00791172"/>
    <w:rsid w:val="007916E1"/>
    <w:rsid w:val="007921A5"/>
    <w:rsid w:val="00794048"/>
    <w:rsid w:val="00795096"/>
    <w:rsid w:val="007950DF"/>
    <w:rsid w:val="0079624F"/>
    <w:rsid w:val="007A3FA7"/>
    <w:rsid w:val="007A49CC"/>
    <w:rsid w:val="007A607B"/>
    <w:rsid w:val="007B62AC"/>
    <w:rsid w:val="007C23AD"/>
    <w:rsid w:val="007C53D3"/>
    <w:rsid w:val="007C5618"/>
    <w:rsid w:val="007C68F3"/>
    <w:rsid w:val="007C7D22"/>
    <w:rsid w:val="007D13AD"/>
    <w:rsid w:val="007D5172"/>
    <w:rsid w:val="007D53D3"/>
    <w:rsid w:val="007D5B03"/>
    <w:rsid w:val="007D6945"/>
    <w:rsid w:val="007D6DA7"/>
    <w:rsid w:val="007D71AE"/>
    <w:rsid w:val="007E03CE"/>
    <w:rsid w:val="007E2D7D"/>
    <w:rsid w:val="007E476D"/>
    <w:rsid w:val="007E4799"/>
    <w:rsid w:val="007E69CF"/>
    <w:rsid w:val="007F005E"/>
    <w:rsid w:val="007F05E0"/>
    <w:rsid w:val="007F092F"/>
    <w:rsid w:val="007F16AB"/>
    <w:rsid w:val="007F21A3"/>
    <w:rsid w:val="007F2A0F"/>
    <w:rsid w:val="007F463F"/>
    <w:rsid w:val="0080099A"/>
    <w:rsid w:val="00802130"/>
    <w:rsid w:val="00803E48"/>
    <w:rsid w:val="00804030"/>
    <w:rsid w:val="00804A01"/>
    <w:rsid w:val="008066A6"/>
    <w:rsid w:val="00807AF2"/>
    <w:rsid w:val="008143D5"/>
    <w:rsid w:val="00815260"/>
    <w:rsid w:val="008171AD"/>
    <w:rsid w:val="00817E6A"/>
    <w:rsid w:val="0082297B"/>
    <w:rsid w:val="00825935"/>
    <w:rsid w:val="00826C06"/>
    <w:rsid w:val="008325C7"/>
    <w:rsid w:val="00834D54"/>
    <w:rsid w:val="00834D94"/>
    <w:rsid w:val="00841512"/>
    <w:rsid w:val="0084209E"/>
    <w:rsid w:val="00842919"/>
    <w:rsid w:val="00844FDF"/>
    <w:rsid w:val="00847FEC"/>
    <w:rsid w:val="00850AE6"/>
    <w:rsid w:val="0085170F"/>
    <w:rsid w:val="00852008"/>
    <w:rsid w:val="00853B85"/>
    <w:rsid w:val="008541C5"/>
    <w:rsid w:val="00856E6E"/>
    <w:rsid w:val="00857548"/>
    <w:rsid w:val="0086066B"/>
    <w:rsid w:val="00862ADA"/>
    <w:rsid w:val="00862D4C"/>
    <w:rsid w:val="008631F6"/>
    <w:rsid w:val="008640CA"/>
    <w:rsid w:val="00865441"/>
    <w:rsid w:val="00866ED0"/>
    <w:rsid w:val="00870FED"/>
    <w:rsid w:val="00873491"/>
    <w:rsid w:val="0087497A"/>
    <w:rsid w:val="00874EB2"/>
    <w:rsid w:val="00874F56"/>
    <w:rsid w:val="008756EF"/>
    <w:rsid w:val="008805AD"/>
    <w:rsid w:val="008832F2"/>
    <w:rsid w:val="008868DD"/>
    <w:rsid w:val="00890329"/>
    <w:rsid w:val="00892C47"/>
    <w:rsid w:val="008945DF"/>
    <w:rsid w:val="00895AFB"/>
    <w:rsid w:val="008972D8"/>
    <w:rsid w:val="008A0CB0"/>
    <w:rsid w:val="008A1194"/>
    <w:rsid w:val="008A1D19"/>
    <w:rsid w:val="008A58AB"/>
    <w:rsid w:val="008B1D7A"/>
    <w:rsid w:val="008B3A3D"/>
    <w:rsid w:val="008B552B"/>
    <w:rsid w:val="008C07FD"/>
    <w:rsid w:val="008C089A"/>
    <w:rsid w:val="008C33A1"/>
    <w:rsid w:val="008C4E6D"/>
    <w:rsid w:val="008C5E05"/>
    <w:rsid w:val="008C6006"/>
    <w:rsid w:val="008D127A"/>
    <w:rsid w:val="008D1775"/>
    <w:rsid w:val="008D1FE3"/>
    <w:rsid w:val="008D2715"/>
    <w:rsid w:val="008D35C7"/>
    <w:rsid w:val="008D3E71"/>
    <w:rsid w:val="008D600D"/>
    <w:rsid w:val="008D7E21"/>
    <w:rsid w:val="008E0B62"/>
    <w:rsid w:val="008E0BCB"/>
    <w:rsid w:val="008E1AA8"/>
    <w:rsid w:val="008E2102"/>
    <w:rsid w:val="008E286F"/>
    <w:rsid w:val="008E36C3"/>
    <w:rsid w:val="008F5011"/>
    <w:rsid w:val="008F57A9"/>
    <w:rsid w:val="008F59B7"/>
    <w:rsid w:val="008F65C6"/>
    <w:rsid w:val="008F727F"/>
    <w:rsid w:val="009018DD"/>
    <w:rsid w:val="00902F95"/>
    <w:rsid w:val="0090353F"/>
    <w:rsid w:val="0090631F"/>
    <w:rsid w:val="00911295"/>
    <w:rsid w:val="009112D2"/>
    <w:rsid w:val="00911B70"/>
    <w:rsid w:val="00912076"/>
    <w:rsid w:val="00912B0F"/>
    <w:rsid w:val="009149B1"/>
    <w:rsid w:val="009162E0"/>
    <w:rsid w:val="00927880"/>
    <w:rsid w:val="00927CCF"/>
    <w:rsid w:val="00927D4E"/>
    <w:rsid w:val="00930C27"/>
    <w:rsid w:val="00931551"/>
    <w:rsid w:val="009319EF"/>
    <w:rsid w:val="00933321"/>
    <w:rsid w:val="00933891"/>
    <w:rsid w:val="00935D4B"/>
    <w:rsid w:val="00940854"/>
    <w:rsid w:val="00941E67"/>
    <w:rsid w:val="00942034"/>
    <w:rsid w:val="00946C93"/>
    <w:rsid w:val="0094714E"/>
    <w:rsid w:val="00947599"/>
    <w:rsid w:val="009475C6"/>
    <w:rsid w:val="00950821"/>
    <w:rsid w:val="009530C1"/>
    <w:rsid w:val="00957A1B"/>
    <w:rsid w:val="00960A61"/>
    <w:rsid w:val="00963054"/>
    <w:rsid w:val="00965D3E"/>
    <w:rsid w:val="0096678E"/>
    <w:rsid w:val="00967012"/>
    <w:rsid w:val="00967A22"/>
    <w:rsid w:val="0097394C"/>
    <w:rsid w:val="00973B6F"/>
    <w:rsid w:val="00980687"/>
    <w:rsid w:val="009814F2"/>
    <w:rsid w:val="00982D11"/>
    <w:rsid w:val="00992046"/>
    <w:rsid w:val="009935A9"/>
    <w:rsid w:val="00994519"/>
    <w:rsid w:val="009950CC"/>
    <w:rsid w:val="009978E5"/>
    <w:rsid w:val="009A0AB8"/>
    <w:rsid w:val="009A5762"/>
    <w:rsid w:val="009B40EC"/>
    <w:rsid w:val="009B4BF2"/>
    <w:rsid w:val="009B5C88"/>
    <w:rsid w:val="009B7139"/>
    <w:rsid w:val="009C1311"/>
    <w:rsid w:val="009C15BC"/>
    <w:rsid w:val="009C4BA2"/>
    <w:rsid w:val="009C6A10"/>
    <w:rsid w:val="009C6A52"/>
    <w:rsid w:val="009D3E01"/>
    <w:rsid w:val="009D654F"/>
    <w:rsid w:val="009E0FBD"/>
    <w:rsid w:val="009E2959"/>
    <w:rsid w:val="009E4612"/>
    <w:rsid w:val="009E4C1E"/>
    <w:rsid w:val="009E4DD7"/>
    <w:rsid w:val="009E62FD"/>
    <w:rsid w:val="009E6701"/>
    <w:rsid w:val="009E71EB"/>
    <w:rsid w:val="009E775C"/>
    <w:rsid w:val="009F1A9B"/>
    <w:rsid w:val="009F3531"/>
    <w:rsid w:val="009F422A"/>
    <w:rsid w:val="00A00D92"/>
    <w:rsid w:val="00A00E6F"/>
    <w:rsid w:val="00A01B53"/>
    <w:rsid w:val="00A028AE"/>
    <w:rsid w:val="00A03432"/>
    <w:rsid w:val="00A05272"/>
    <w:rsid w:val="00A05CB4"/>
    <w:rsid w:val="00A0628B"/>
    <w:rsid w:val="00A06FFE"/>
    <w:rsid w:val="00A10280"/>
    <w:rsid w:val="00A11CC1"/>
    <w:rsid w:val="00A148A9"/>
    <w:rsid w:val="00A2509D"/>
    <w:rsid w:val="00A30856"/>
    <w:rsid w:val="00A3221A"/>
    <w:rsid w:val="00A33CD7"/>
    <w:rsid w:val="00A3546C"/>
    <w:rsid w:val="00A42092"/>
    <w:rsid w:val="00A42BEB"/>
    <w:rsid w:val="00A5288F"/>
    <w:rsid w:val="00A53414"/>
    <w:rsid w:val="00A54740"/>
    <w:rsid w:val="00A57295"/>
    <w:rsid w:val="00A57C2E"/>
    <w:rsid w:val="00A57FB2"/>
    <w:rsid w:val="00A60CFF"/>
    <w:rsid w:val="00A61A41"/>
    <w:rsid w:val="00A61CBD"/>
    <w:rsid w:val="00A663A7"/>
    <w:rsid w:val="00A70EBC"/>
    <w:rsid w:val="00A773A4"/>
    <w:rsid w:val="00A8031C"/>
    <w:rsid w:val="00A83350"/>
    <w:rsid w:val="00A837D8"/>
    <w:rsid w:val="00A84E48"/>
    <w:rsid w:val="00A869BF"/>
    <w:rsid w:val="00A91DD7"/>
    <w:rsid w:val="00A93CF5"/>
    <w:rsid w:val="00A96036"/>
    <w:rsid w:val="00AA4D53"/>
    <w:rsid w:val="00AA6206"/>
    <w:rsid w:val="00AA77C7"/>
    <w:rsid w:val="00AB20AB"/>
    <w:rsid w:val="00AB35D3"/>
    <w:rsid w:val="00AB362E"/>
    <w:rsid w:val="00AB4509"/>
    <w:rsid w:val="00AB5034"/>
    <w:rsid w:val="00AB51DA"/>
    <w:rsid w:val="00AB57C9"/>
    <w:rsid w:val="00AB69D5"/>
    <w:rsid w:val="00AB720E"/>
    <w:rsid w:val="00AB75CA"/>
    <w:rsid w:val="00AC2869"/>
    <w:rsid w:val="00AC2A30"/>
    <w:rsid w:val="00AC579F"/>
    <w:rsid w:val="00AC639A"/>
    <w:rsid w:val="00AD12D5"/>
    <w:rsid w:val="00AD1BE2"/>
    <w:rsid w:val="00AD1DC1"/>
    <w:rsid w:val="00AD75A2"/>
    <w:rsid w:val="00AE2228"/>
    <w:rsid w:val="00AE372D"/>
    <w:rsid w:val="00AE54F9"/>
    <w:rsid w:val="00AE5893"/>
    <w:rsid w:val="00AF2057"/>
    <w:rsid w:val="00AF23AC"/>
    <w:rsid w:val="00AF3A37"/>
    <w:rsid w:val="00AF4B2E"/>
    <w:rsid w:val="00AF7830"/>
    <w:rsid w:val="00B026D9"/>
    <w:rsid w:val="00B0444F"/>
    <w:rsid w:val="00B04E06"/>
    <w:rsid w:val="00B17D5D"/>
    <w:rsid w:val="00B26C9A"/>
    <w:rsid w:val="00B3321E"/>
    <w:rsid w:val="00B35F22"/>
    <w:rsid w:val="00B366F8"/>
    <w:rsid w:val="00B3690D"/>
    <w:rsid w:val="00B36C4B"/>
    <w:rsid w:val="00B44861"/>
    <w:rsid w:val="00B45A56"/>
    <w:rsid w:val="00B461F5"/>
    <w:rsid w:val="00B46C51"/>
    <w:rsid w:val="00B500C9"/>
    <w:rsid w:val="00B50742"/>
    <w:rsid w:val="00B51200"/>
    <w:rsid w:val="00B513C3"/>
    <w:rsid w:val="00B5311F"/>
    <w:rsid w:val="00B53CB2"/>
    <w:rsid w:val="00B54086"/>
    <w:rsid w:val="00B55153"/>
    <w:rsid w:val="00B56B73"/>
    <w:rsid w:val="00B57E64"/>
    <w:rsid w:val="00B61D29"/>
    <w:rsid w:val="00B6286F"/>
    <w:rsid w:val="00B63614"/>
    <w:rsid w:val="00B63B28"/>
    <w:rsid w:val="00B6441F"/>
    <w:rsid w:val="00B64E45"/>
    <w:rsid w:val="00B64F81"/>
    <w:rsid w:val="00B7024F"/>
    <w:rsid w:val="00B7581A"/>
    <w:rsid w:val="00B75FD0"/>
    <w:rsid w:val="00B76921"/>
    <w:rsid w:val="00B84316"/>
    <w:rsid w:val="00B85089"/>
    <w:rsid w:val="00B857FB"/>
    <w:rsid w:val="00B861C2"/>
    <w:rsid w:val="00B91764"/>
    <w:rsid w:val="00B926D9"/>
    <w:rsid w:val="00B932ED"/>
    <w:rsid w:val="00B938AD"/>
    <w:rsid w:val="00B958B9"/>
    <w:rsid w:val="00B967CC"/>
    <w:rsid w:val="00BA3797"/>
    <w:rsid w:val="00BB07EA"/>
    <w:rsid w:val="00BB116B"/>
    <w:rsid w:val="00BB23D0"/>
    <w:rsid w:val="00BB2D00"/>
    <w:rsid w:val="00BB445B"/>
    <w:rsid w:val="00BC24ED"/>
    <w:rsid w:val="00BC4FB1"/>
    <w:rsid w:val="00BC512E"/>
    <w:rsid w:val="00BD10AA"/>
    <w:rsid w:val="00BD2CD9"/>
    <w:rsid w:val="00BD2EC6"/>
    <w:rsid w:val="00BD2F81"/>
    <w:rsid w:val="00BD4936"/>
    <w:rsid w:val="00BD4FEF"/>
    <w:rsid w:val="00BE30DB"/>
    <w:rsid w:val="00BF29C0"/>
    <w:rsid w:val="00BF38C9"/>
    <w:rsid w:val="00BF7618"/>
    <w:rsid w:val="00C025D9"/>
    <w:rsid w:val="00C02906"/>
    <w:rsid w:val="00C02CF3"/>
    <w:rsid w:val="00C10D14"/>
    <w:rsid w:val="00C11081"/>
    <w:rsid w:val="00C1193D"/>
    <w:rsid w:val="00C12E3B"/>
    <w:rsid w:val="00C15744"/>
    <w:rsid w:val="00C1626C"/>
    <w:rsid w:val="00C16E06"/>
    <w:rsid w:val="00C1750C"/>
    <w:rsid w:val="00C269F5"/>
    <w:rsid w:val="00C27220"/>
    <w:rsid w:val="00C307B8"/>
    <w:rsid w:val="00C333DC"/>
    <w:rsid w:val="00C36E72"/>
    <w:rsid w:val="00C37551"/>
    <w:rsid w:val="00C40780"/>
    <w:rsid w:val="00C42719"/>
    <w:rsid w:val="00C42CFB"/>
    <w:rsid w:val="00C4529D"/>
    <w:rsid w:val="00C46E2D"/>
    <w:rsid w:val="00C47A30"/>
    <w:rsid w:val="00C51B9C"/>
    <w:rsid w:val="00C532CF"/>
    <w:rsid w:val="00C53D65"/>
    <w:rsid w:val="00C54B4E"/>
    <w:rsid w:val="00C57FDB"/>
    <w:rsid w:val="00C628D3"/>
    <w:rsid w:val="00C6352B"/>
    <w:rsid w:val="00C636F9"/>
    <w:rsid w:val="00C650DF"/>
    <w:rsid w:val="00C6594F"/>
    <w:rsid w:val="00C67D6E"/>
    <w:rsid w:val="00C702FC"/>
    <w:rsid w:val="00C72BD8"/>
    <w:rsid w:val="00C745EE"/>
    <w:rsid w:val="00C753F2"/>
    <w:rsid w:val="00C777A7"/>
    <w:rsid w:val="00C821B2"/>
    <w:rsid w:val="00C84DC8"/>
    <w:rsid w:val="00C86E20"/>
    <w:rsid w:val="00C92673"/>
    <w:rsid w:val="00C9342F"/>
    <w:rsid w:val="00C94DDE"/>
    <w:rsid w:val="00C952A9"/>
    <w:rsid w:val="00C9593F"/>
    <w:rsid w:val="00C96B53"/>
    <w:rsid w:val="00CA23FB"/>
    <w:rsid w:val="00CA24D3"/>
    <w:rsid w:val="00CA300B"/>
    <w:rsid w:val="00CA478F"/>
    <w:rsid w:val="00CB0E54"/>
    <w:rsid w:val="00CB32FD"/>
    <w:rsid w:val="00CB4703"/>
    <w:rsid w:val="00CC077E"/>
    <w:rsid w:val="00CC5ED3"/>
    <w:rsid w:val="00CC61C2"/>
    <w:rsid w:val="00CD0019"/>
    <w:rsid w:val="00CD1017"/>
    <w:rsid w:val="00CD5C53"/>
    <w:rsid w:val="00CD78DC"/>
    <w:rsid w:val="00CD7C83"/>
    <w:rsid w:val="00CD7FC0"/>
    <w:rsid w:val="00CE445B"/>
    <w:rsid w:val="00CE52F0"/>
    <w:rsid w:val="00CE5EF2"/>
    <w:rsid w:val="00CE6642"/>
    <w:rsid w:val="00CF1F48"/>
    <w:rsid w:val="00CF2379"/>
    <w:rsid w:val="00CF2581"/>
    <w:rsid w:val="00CF27F1"/>
    <w:rsid w:val="00CF5C2A"/>
    <w:rsid w:val="00CF5DFB"/>
    <w:rsid w:val="00CF7688"/>
    <w:rsid w:val="00D0211C"/>
    <w:rsid w:val="00D030E4"/>
    <w:rsid w:val="00D069BA"/>
    <w:rsid w:val="00D07CAF"/>
    <w:rsid w:val="00D131C3"/>
    <w:rsid w:val="00D144D3"/>
    <w:rsid w:val="00D14993"/>
    <w:rsid w:val="00D14E2F"/>
    <w:rsid w:val="00D21808"/>
    <w:rsid w:val="00D247F1"/>
    <w:rsid w:val="00D34C2E"/>
    <w:rsid w:val="00D355B1"/>
    <w:rsid w:val="00D37287"/>
    <w:rsid w:val="00D41898"/>
    <w:rsid w:val="00D459E6"/>
    <w:rsid w:val="00D46A82"/>
    <w:rsid w:val="00D47547"/>
    <w:rsid w:val="00D52EEB"/>
    <w:rsid w:val="00D55D0A"/>
    <w:rsid w:val="00D61695"/>
    <w:rsid w:val="00D6203A"/>
    <w:rsid w:val="00D62272"/>
    <w:rsid w:val="00D626E6"/>
    <w:rsid w:val="00D63699"/>
    <w:rsid w:val="00D64C9A"/>
    <w:rsid w:val="00D6637D"/>
    <w:rsid w:val="00D71AE2"/>
    <w:rsid w:val="00D72FC7"/>
    <w:rsid w:val="00D73497"/>
    <w:rsid w:val="00D739B9"/>
    <w:rsid w:val="00D75376"/>
    <w:rsid w:val="00D75DB8"/>
    <w:rsid w:val="00D764AE"/>
    <w:rsid w:val="00D81CCE"/>
    <w:rsid w:val="00D8366E"/>
    <w:rsid w:val="00D84529"/>
    <w:rsid w:val="00D865BC"/>
    <w:rsid w:val="00D9167F"/>
    <w:rsid w:val="00D91E67"/>
    <w:rsid w:val="00D9548E"/>
    <w:rsid w:val="00D96458"/>
    <w:rsid w:val="00D96580"/>
    <w:rsid w:val="00D96E30"/>
    <w:rsid w:val="00DA15C1"/>
    <w:rsid w:val="00DA2424"/>
    <w:rsid w:val="00DA26BB"/>
    <w:rsid w:val="00DA5A43"/>
    <w:rsid w:val="00DA6586"/>
    <w:rsid w:val="00DB26A0"/>
    <w:rsid w:val="00DB343B"/>
    <w:rsid w:val="00DB4B13"/>
    <w:rsid w:val="00DB4F56"/>
    <w:rsid w:val="00DB7099"/>
    <w:rsid w:val="00DC68EF"/>
    <w:rsid w:val="00DC7876"/>
    <w:rsid w:val="00DC78FE"/>
    <w:rsid w:val="00DD5256"/>
    <w:rsid w:val="00DD6FB2"/>
    <w:rsid w:val="00DD6FE9"/>
    <w:rsid w:val="00DE3807"/>
    <w:rsid w:val="00DE4846"/>
    <w:rsid w:val="00DE4C66"/>
    <w:rsid w:val="00DF296B"/>
    <w:rsid w:val="00DF5297"/>
    <w:rsid w:val="00DF6AD6"/>
    <w:rsid w:val="00DF6C1E"/>
    <w:rsid w:val="00DF7035"/>
    <w:rsid w:val="00DF7685"/>
    <w:rsid w:val="00DF7D1F"/>
    <w:rsid w:val="00E0002B"/>
    <w:rsid w:val="00E00DE2"/>
    <w:rsid w:val="00E01AA7"/>
    <w:rsid w:val="00E05117"/>
    <w:rsid w:val="00E07487"/>
    <w:rsid w:val="00E10DD2"/>
    <w:rsid w:val="00E15F76"/>
    <w:rsid w:val="00E17D02"/>
    <w:rsid w:val="00E34E67"/>
    <w:rsid w:val="00E3646F"/>
    <w:rsid w:val="00E40F99"/>
    <w:rsid w:val="00E422DC"/>
    <w:rsid w:val="00E42607"/>
    <w:rsid w:val="00E459FB"/>
    <w:rsid w:val="00E472FD"/>
    <w:rsid w:val="00E47B7D"/>
    <w:rsid w:val="00E510A6"/>
    <w:rsid w:val="00E53A55"/>
    <w:rsid w:val="00E53B34"/>
    <w:rsid w:val="00E572CD"/>
    <w:rsid w:val="00E57732"/>
    <w:rsid w:val="00E60C0F"/>
    <w:rsid w:val="00E65A1C"/>
    <w:rsid w:val="00E65CDF"/>
    <w:rsid w:val="00E66FD0"/>
    <w:rsid w:val="00E671C9"/>
    <w:rsid w:val="00E709AE"/>
    <w:rsid w:val="00E70BCA"/>
    <w:rsid w:val="00E71614"/>
    <w:rsid w:val="00E71C22"/>
    <w:rsid w:val="00E71FEC"/>
    <w:rsid w:val="00E745D8"/>
    <w:rsid w:val="00E7557C"/>
    <w:rsid w:val="00E82301"/>
    <w:rsid w:val="00E83247"/>
    <w:rsid w:val="00E87346"/>
    <w:rsid w:val="00E923AA"/>
    <w:rsid w:val="00E924B7"/>
    <w:rsid w:val="00E9662D"/>
    <w:rsid w:val="00E97596"/>
    <w:rsid w:val="00E975ED"/>
    <w:rsid w:val="00EA0818"/>
    <w:rsid w:val="00EA1DC5"/>
    <w:rsid w:val="00EA52F1"/>
    <w:rsid w:val="00EA66DD"/>
    <w:rsid w:val="00EA7656"/>
    <w:rsid w:val="00EB0A3D"/>
    <w:rsid w:val="00EB2EF0"/>
    <w:rsid w:val="00EC0FED"/>
    <w:rsid w:val="00EC278C"/>
    <w:rsid w:val="00EC2E39"/>
    <w:rsid w:val="00EC5912"/>
    <w:rsid w:val="00EC5C02"/>
    <w:rsid w:val="00ED0030"/>
    <w:rsid w:val="00ED2428"/>
    <w:rsid w:val="00ED3BD6"/>
    <w:rsid w:val="00ED51B9"/>
    <w:rsid w:val="00ED6E2B"/>
    <w:rsid w:val="00EE2750"/>
    <w:rsid w:val="00EE48E0"/>
    <w:rsid w:val="00EE6248"/>
    <w:rsid w:val="00EF0863"/>
    <w:rsid w:val="00EF193D"/>
    <w:rsid w:val="00EF662D"/>
    <w:rsid w:val="00F006E9"/>
    <w:rsid w:val="00F00DC4"/>
    <w:rsid w:val="00F0141C"/>
    <w:rsid w:val="00F015A7"/>
    <w:rsid w:val="00F04C2D"/>
    <w:rsid w:val="00F06085"/>
    <w:rsid w:val="00F06186"/>
    <w:rsid w:val="00F10E9F"/>
    <w:rsid w:val="00F1139F"/>
    <w:rsid w:val="00F11E14"/>
    <w:rsid w:val="00F14379"/>
    <w:rsid w:val="00F14B9C"/>
    <w:rsid w:val="00F20418"/>
    <w:rsid w:val="00F23DD1"/>
    <w:rsid w:val="00F25C1A"/>
    <w:rsid w:val="00F303CB"/>
    <w:rsid w:val="00F31965"/>
    <w:rsid w:val="00F321B6"/>
    <w:rsid w:val="00F365B0"/>
    <w:rsid w:val="00F42DBC"/>
    <w:rsid w:val="00F44131"/>
    <w:rsid w:val="00F449F8"/>
    <w:rsid w:val="00F47548"/>
    <w:rsid w:val="00F50AC7"/>
    <w:rsid w:val="00F52E3C"/>
    <w:rsid w:val="00F535F1"/>
    <w:rsid w:val="00F561DE"/>
    <w:rsid w:val="00F564F0"/>
    <w:rsid w:val="00F571CA"/>
    <w:rsid w:val="00F624A2"/>
    <w:rsid w:val="00F63184"/>
    <w:rsid w:val="00F66CBC"/>
    <w:rsid w:val="00F66E1C"/>
    <w:rsid w:val="00F71E0B"/>
    <w:rsid w:val="00F73DAB"/>
    <w:rsid w:val="00F752CC"/>
    <w:rsid w:val="00F770C9"/>
    <w:rsid w:val="00F77767"/>
    <w:rsid w:val="00F77D69"/>
    <w:rsid w:val="00F85C31"/>
    <w:rsid w:val="00F90CC1"/>
    <w:rsid w:val="00F92E77"/>
    <w:rsid w:val="00F951BC"/>
    <w:rsid w:val="00F95611"/>
    <w:rsid w:val="00FA176F"/>
    <w:rsid w:val="00FA2538"/>
    <w:rsid w:val="00FA4079"/>
    <w:rsid w:val="00FA5247"/>
    <w:rsid w:val="00FB1149"/>
    <w:rsid w:val="00FB146A"/>
    <w:rsid w:val="00FB1EEC"/>
    <w:rsid w:val="00FB2EC8"/>
    <w:rsid w:val="00FB2F06"/>
    <w:rsid w:val="00FB3FC8"/>
    <w:rsid w:val="00FB6536"/>
    <w:rsid w:val="00FB79B6"/>
    <w:rsid w:val="00FC1FFB"/>
    <w:rsid w:val="00FC20F2"/>
    <w:rsid w:val="00FC2C29"/>
    <w:rsid w:val="00FD1448"/>
    <w:rsid w:val="00FD1BA6"/>
    <w:rsid w:val="00FD2BF3"/>
    <w:rsid w:val="00FD4E93"/>
    <w:rsid w:val="00FD7261"/>
    <w:rsid w:val="00FE0382"/>
    <w:rsid w:val="00FE0AA8"/>
    <w:rsid w:val="00FE0E1E"/>
    <w:rsid w:val="00FE3C4E"/>
    <w:rsid w:val="00FE5808"/>
    <w:rsid w:val="00FE7C7C"/>
    <w:rsid w:val="00FF0ED6"/>
    <w:rsid w:val="00FF13EF"/>
    <w:rsid w:val="00FF2575"/>
    <w:rsid w:val="00FF303E"/>
    <w:rsid w:val="00FF3564"/>
    <w:rsid w:val="00FF57C8"/>
    <w:rsid w:val="00FF5827"/>
    <w:rsid w:val="00FF6E91"/>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696D5"/>
  <w15:docId w15:val="{87DEDAE6-ABF6-41EC-8CCC-38B5DFD7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locked/>
    <w:rsid w:val="00E71FEC"/>
    <w:rPr>
      <w:rFonts w:ascii="Calibri" w:hAnsi="Calibri" w:cs="Times New Roman"/>
      <w:i/>
      <w:iCs/>
      <w:sz w:val="24"/>
      <w:szCs w:val="24"/>
    </w:rPr>
  </w:style>
  <w:style w:type="character" w:customStyle="1" w:styleId="Heading9Char">
    <w:name w:val="Heading 9 Char"/>
    <w:link w:val="Heading9"/>
    <w:uiPriority w:val="99"/>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uiPriority w:val="99"/>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uiPriority w:val="99"/>
    <w:semiHidden/>
    <w:rsid w:val="000B2CE3"/>
    <w:rPr>
      <w:rFonts w:cs="Times New Roman"/>
      <w:vertAlign w:val="superscript"/>
    </w:rPr>
  </w:style>
  <w:style w:type="table" w:styleId="TableGrid">
    <w:name w:val="Table Grid"/>
    <w:aliases w:val="GENERIC"/>
    <w:basedOn w:val="TableNormal"/>
    <w:uiPriority w:val="39"/>
    <w:rsid w:val="000B2CE3"/>
    <w:rPr>
      <w:rFonts w:ascii="Rockwell" w:hAnsi="Rockwell"/>
      <w:sz w:val="24"/>
    </w:rPr>
    <w:tblPr/>
  </w:style>
  <w:style w:type="character" w:styleId="Strong">
    <w:name w:val="Strong"/>
    <w:qFormat/>
    <w:rsid w:val="000B2CE3"/>
    <w:rPr>
      <w:rFonts w:cs="Times New Roman"/>
      <w:b/>
    </w:rPr>
  </w:style>
  <w:style w:type="paragraph" w:styleId="ListBullet">
    <w:name w:val="List Bullet"/>
    <w:aliases w:val="IMIA-List Bullet,Body text bullets,Content paragraph"/>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Body text bullets Char,Content paragraph Char"/>
    <w:link w:val="ListBullet"/>
    <w:locked/>
    <w:rsid w:val="000B2CE3"/>
    <w:rPr>
      <w:rFonts w:ascii="Rockwell" w:hAnsi="Rockwell"/>
      <w:sz w:val="24"/>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uiPriority w:val="99"/>
    <w:semiHidden/>
    <w:rsid w:val="000B2CE3"/>
    <w:rPr>
      <w:sz w:val="20"/>
      <w:szCs w:val="20"/>
    </w:rPr>
  </w:style>
  <w:style w:type="character" w:customStyle="1" w:styleId="EndnoteTextChar">
    <w:name w:val="Endnote Text Char"/>
    <w:link w:val="EndnoteText"/>
    <w:uiPriority w:val="99"/>
    <w:semiHidden/>
    <w:locked/>
    <w:rsid w:val="00E71FEC"/>
    <w:rPr>
      <w:rFonts w:ascii="Rockwell" w:hAnsi="Rockwell" w:cs="Times New Roman"/>
      <w:sz w:val="20"/>
      <w:szCs w:val="20"/>
    </w:rPr>
  </w:style>
  <w:style w:type="character" w:styleId="EndnoteReference">
    <w:name w:val="endnote reference"/>
    <w:uiPriority w:val="99"/>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3"/>
      </w:numPr>
    </w:pPr>
  </w:style>
  <w:style w:type="numbering" w:styleId="1ai">
    <w:name w:val="Outline List 1"/>
    <w:basedOn w:val="NoList"/>
    <w:unhideWhenUsed/>
    <w:locked/>
    <w:rsid w:val="00766E26"/>
    <w:pPr>
      <w:numPr>
        <w:numId w:val="4"/>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99"/>
    <w:qFormat/>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character" w:customStyle="1" w:styleId="BalloonTextChar1">
    <w:name w:val="Balloon Text Char1"/>
    <w:uiPriority w:val="99"/>
    <w:semiHidden/>
    <w:locked/>
    <w:rsid w:val="008325C7"/>
    <w:rPr>
      <w:rFonts w:ascii="Tahoma" w:hAnsi="Tahoma"/>
      <w:sz w:val="16"/>
      <w:lang w:val="en-GB"/>
    </w:rPr>
  </w:style>
  <w:style w:type="paragraph" w:customStyle="1" w:styleId="ARIALBOLD14">
    <w:name w:val="ARIAL BOLD 14"/>
    <w:basedOn w:val="Normal"/>
    <w:uiPriority w:val="99"/>
    <w:rsid w:val="008325C7"/>
    <w:rPr>
      <w:rFonts w:ascii="Arial Narrow Bold" w:hAnsi="Arial Narrow Bold"/>
      <w:w w:val="95"/>
      <w:sz w:val="28"/>
      <w:u w:val="single"/>
    </w:rPr>
  </w:style>
  <w:style w:type="character" w:customStyle="1" w:styleId="ArialBold12">
    <w:name w:val="Arial Bold 12"/>
    <w:uiPriority w:val="99"/>
    <w:rsid w:val="008325C7"/>
    <w:rPr>
      <w:rFonts w:ascii="Arial Narrow" w:hAnsi="Arial Narrow"/>
      <w:b/>
      <w:sz w:val="24"/>
    </w:rPr>
  </w:style>
  <w:style w:type="paragraph" w:customStyle="1" w:styleId="Arial12Heading">
    <w:name w:val="Arial 12 Heading"/>
    <w:basedOn w:val="Normal"/>
    <w:uiPriority w:val="99"/>
    <w:rsid w:val="008325C7"/>
    <w:pPr>
      <w:spacing w:after="120"/>
    </w:pPr>
    <w:rPr>
      <w:rFonts w:ascii="Garamond" w:hAnsi="Garamond"/>
      <w:w w:val="95"/>
    </w:rPr>
  </w:style>
  <w:style w:type="paragraph" w:customStyle="1" w:styleId="CueCardBullets">
    <w:name w:val="Cue Card Bullets"/>
    <w:basedOn w:val="Normal"/>
    <w:uiPriority w:val="99"/>
    <w:rsid w:val="008325C7"/>
    <w:pPr>
      <w:numPr>
        <w:numId w:val="14"/>
      </w:numPr>
    </w:pPr>
    <w:rPr>
      <w:rFonts w:ascii="Garamond" w:hAnsi="Garamond"/>
      <w:w w:val="95"/>
    </w:rPr>
  </w:style>
  <w:style w:type="table" w:styleId="TableGrid3">
    <w:name w:val="Table Grid 3"/>
    <w:aliases w:val="General Table,General tables,Tables(Horizontal)"/>
    <w:basedOn w:val="TableNormal"/>
    <w:uiPriority w:val="99"/>
    <w:locked/>
    <w:rsid w:val="008325C7"/>
    <w:rPr>
      <w:rFonts w:ascii="Garamond" w:hAnsi="Garamond"/>
      <w:sz w:val="24"/>
    </w:rPr>
    <w:tblP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tblCellSpacing w:w="29" w:type="dxa"/>
    </w:trPr>
    <w:tblStylePr w:type="firstRow">
      <w:rPr>
        <w:rFonts w:ascii="Times New Roman" w:eastAsia="Times New Roman" w:cs="Times New Roman"/>
        <w:b w:val="0"/>
        <w:bCs/>
        <w:color w:val="auto"/>
        <w:sz w:val="24"/>
      </w:rPr>
    </w:tblStylePr>
    <w:tblStylePr w:type="lastRow">
      <w:rPr>
        <w:rFonts w:ascii="Times New Roman" w:eastAsia="Times New Roman" w:cs="Times New Roman"/>
        <w:b w:val="0"/>
        <w:bCs/>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rFonts w:ascii="Times New Roman" w:eastAsia="Times New Roman" w:cs="Times New Roman"/>
        <w:b w:val="0"/>
        <w:bCs/>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rPr>
        <w:rFonts w:ascii="Times New Roman" w:eastAsia="Times New Roman" w:cs="Times New Roman"/>
        <w:b w:val="0"/>
        <w:bCs/>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color w:val="auto"/>
      </w:rPr>
    </w:tblStylePr>
    <w:tblStylePr w:type="swCell">
      <w:rPr>
        <w:rFonts w:cs="Times New Roman"/>
        <w:color w:val="auto"/>
      </w:rPr>
    </w:tblStylePr>
  </w:style>
  <w:style w:type="paragraph" w:styleId="ListNumber">
    <w:name w:val="List Number"/>
    <w:basedOn w:val="Normal"/>
    <w:uiPriority w:val="99"/>
    <w:semiHidden/>
    <w:locked/>
    <w:rsid w:val="008325C7"/>
    <w:pPr>
      <w:tabs>
        <w:tab w:val="num" w:pos="360"/>
      </w:tabs>
      <w:ind w:left="360" w:hanging="360"/>
    </w:pPr>
    <w:rPr>
      <w:rFonts w:ascii="Garamond" w:hAnsi="Garamond"/>
    </w:rPr>
  </w:style>
  <w:style w:type="paragraph" w:customStyle="1" w:styleId="Formstext">
    <w:name w:val="Forms text"/>
    <w:basedOn w:val="Normal"/>
    <w:uiPriority w:val="99"/>
    <w:rsid w:val="008325C7"/>
    <w:pPr>
      <w:ind w:left="360" w:right="360"/>
    </w:pPr>
    <w:rPr>
      <w:rFonts w:ascii="Garamond" w:hAnsi="Garamond"/>
      <w:color w:val="262626"/>
      <w:w w:val="95"/>
      <w:kern w:val="16"/>
      <w:sz w:val="22"/>
    </w:rPr>
  </w:style>
  <w:style w:type="paragraph" w:customStyle="1" w:styleId="SMBodyText">
    <w:name w:val="SM Body Text"/>
    <w:basedOn w:val="Normal"/>
    <w:uiPriority w:val="99"/>
    <w:rsid w:val="008325C7"/>
    <w:pPr>
      <w:tabs>
        <w:tab w:val="left" w:pos="2520"/>
      </w:tabs>
    </w:pPr>
    <w:rPr>
      <w:rFonts w:ascii="Arial" w:eastAsia="Batang" w:hAnsi="Arial"/>
      <w:w w:val="95"/>
      <w:sz w:val="22"/>
      <w:szCs w:val="20"/>
      <w:lang w:val="en-GB"/>
    </w:rPr>
  </w:style>
  <w:style w:type="paragraph" w:customStyle="1" w:styleId="KeyPoints">
    <w:name w:val="Key Points"/>
    <w:basedOn w:val="ListBullet2"/>
    <w:uiPriority w:val="99"/>
    <w:rsid w:val="008325C7"/>
    <w:pPr>
      <w:numPr>
        <w:numId w:val="7"/>
      </w:numPr>
      <w:tabs>
        <w:tab w:val="num" w:pos="3510"/>
      </w:tabs>
      <w:spacing w:after="120"/>
      <w:ind w:left="3510"/>
      <w:contextualSpacing w:val="0"/>
    </w:pPr>
    <w:rPr>
      <w:rFonts w:ascii="Garamond" w:hAnsi="Garamond" w:cs="Arial"/>
      <w:w w:val="95"/>
    </w:rPr>
  </w:style>
  <w:style w:type="paragraph" w:styleId="TOCHeading">
    <w:name w:val="TOC Heading"/>
    <w:basedOn w:val="Heading1"/>
    <w:next w:val="Normal"/>
    <w:uiPriority w:val="39"/>
    <w:unhideWhenUsed/>
    <w:qFormat/>
    <w:rsid w:val="003F1E39"/>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styleId="TOC1">
    <w:name w:val="toc 1"/>
    <w:basedOn w:val="Normal"/>
    <w:next w:val="Normal"/>
    <w:autoRedefine/>
    <w:uiPriority w:val="39"/>
    <w:unhideWhenUsed/>
    <w:locked/>
    <w:rsid w:val="008F59B7"/>
    <w:pPr>
      <w:tabs>
        <w:tab w:val="right" w:leader="dot" w:pos="8284"/>
      </w:tabs>
      <w:spacing w:before="120" w:after="120"/>
    </w:pPr>
    <w:rPr>
      <w:rFonts w:asciiTheme="minorHAnsi" w:hAnsiTheme="minorHAnsi"/>
      <w:b/>
    </w:rPr>
  </w:style>
  <w:style w:type="paragraph" w:styleId="TOC2">
    <w:name w:val="toc 2"/>
    <w:basedOn w:val="Normal"/>
    <w:next w:val="Normal"/>
    <w:autoRedefine/>
    <w:uiPriority w:val="39"/>
    <w:unhideWhenUsed/>
    <w:locked/>
    <w:rsid w:val="008F59B7"/>
    <w:pPr>
      <w:spacing w:before="120" w:after="120"/>
      <w:ind w:left="245"/>
    </w:pPr>
    <w:rPr>
      <w:rFonts w:asciiTheme="minorHAnsi" w:hAnsiTheme="minorHAnsi"/>
    </w:rPr>
  </w:style>
  <w:style w:type="paragraph" w:styleId="TOC3">
    <w:name w:val="toc 3"/>
    <w:basedOn w:val="Normal"/>
    <w:next w:val="Normal"/>
    <w:autoRedefine/>
    <w:uiPriority w:val="39"/>
    <w:unhideWhenUsed/>
    <w:locked/>
    <w:rsid w:val="008F59B7"/>
    <w:pPr>
      <w:spacing w:after="100"/>
      <w:ind w:left="720"/>
    </w:pPr>
    <w:rPr>
      <w:rFonts w:asciiTheme="minorHAnsi" w:hAnsiTheme="minorHAnsi"/>
    </w:rPr>
  </w:style>
  <w:style w:type="paragraph" w:customStyle="1" w:styleId="EndNoteBibliographyTitle">
    <w:name w:val="EndNote Bibliography Title"/>
    <w:basedOn w:val="Normal"/>
    <w:link w:val="EndNoteBibliographyTitleChar"/>
    <w:rsid w:val="008F727F"/>
    <w:pPr>
      <w:jc w:val="center"/>
    </w:pPr>
    <w:rPr>
      <w:noProof/>
    </w:rPr>
  </w:style>
  <w:style w:type="character" w:customStyle="1" w:styleId="EndNoteBibliographyTitleChar">
    <w:name w:val="EndNote Bibliography Title Char"/>
    <w:basedOn w:val="Heading2Char"/>
    <w:link w:val="EndNoteBibliographyTitle"/>
    <w:rsid w:val="008F727F"/>
    <w:rPr>
      <w:rFonts w:ascii="Rockwell" w:eastAsia="Batang" w:hAnsi="Rockwell" w:cs="Times New Roman"/>
      <w:b w:val="0"/>
      <w:noProof/>
      <w:sz w:val="24"/>
      <w:szCs w:val="24"/>
      <w:lang w:val="en-US" w:eastAsia="en-US"/>
    </w:rPr>
  </w:style>
  <w:style w:type="paragraph" w:customStyle="1" w:styleId="EndNoteBibliography">
    <w:name w:val="EndNote Bibliography"/>
    <w:basedOn w:val="Normal"/>
    <w:link w:val="EndNoteBibliographyChar"/>
    <w:rsid w:val="008F727F"/>
    <w:rPr>
      <w:noProof/>
    </w:rPr>
  </w:style>
  <w:style w:type="character" w:customStyle="1" w:styleId="EndNoteBibliographyChar">
    <w:name w:val="EndNote Bibliography Char"/>
    <w:basedOn w:val="Heading2Char"/>
    <w:link w:val="EndNoteBibliography"/>
    <w:rsid w:val="008F727F"/>
    <w:rPr>
      <w:rFonts w:ascii="Rockwell" w:eastAsia="Batang" w:hAnsi="Rockwell" w:cs="Times New Roman"/>
      <w:b w:val="0"/>
      <w:noProof/>
      <w:sz w:val="24"/>
      <w:szCs w:val="24"/>
      <w:lang w:val="en-US" w:eastAsia="en-US"/>
    </w:rPr>
  </w:style>
  <w:style w:type="paragraph" w:styleId="TOC4">
    <w:name w:val="toc 4"/>
    <w:basedOn w:val="ListBullet2"/>
    <w:next w:val="Normal"/>
    <w:autoRedefine/>
    <w:uiPriority w:val="39"/>
    <w:unhideWhenUsed/>
    <w:locked/>
    <w:rsid w:val="00781825"/>
    <w:pPr>
      <w:tabs>
        <w:tab w:val="clear" w:pos="360"/>
        <w:tab w:val="right" w:leader="dot" w:pos="9014"/>
      </w:tabs>
      <w:spacing w:after="100"/>
      <w:ind w:left="1440"/>
    </w:pPr>
    <w:rPr>
      <w:rFonts w:asciiTheme="minorHAnsi" w:hAnsiTheme="minorHAnsi"/>
    </w:rPr>
  </w:style>
  <w:style w:type="character" w:customStyle="1" w:styleId="Graytextforms">
    <w:name w:val="Gray text forms"/>
    <w:uiPriority w:val="99"/>
    <w:rsid w:val="00671B36"/>
    <w:rPr>
      <w:rFonts w:ascii="Adobe Garamond Pro" w:hAnsi="Adobe Garamond Pro" w:cs="Times New Roman"/>
      <w:b/>
      <w:bCs/>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463693225">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142536">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ap.columbia.edu/tools_resources/adolescent-hiv-care-and-treatment-a-training-curriculum-for-health-workers/201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apps.who.int/iris/bitstream/handle/10665/155002/WHO_HIS_SDS_2015.6_eng.pdf;jsessionid=B29437C4D3EAE0F12E69D5B8F465FFF3?sequence=1"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hyperlink" Target="https://icap.columbia.edu/tools_resources/adolescent-hiv-care-and-treatment-a-training-curriculum-for-health-workers/2012"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085ED406-00D1-4999-8AF1-4D50ACCD15FB}">
  <ds:schemaRefs>
    <ds:schemaRef ds:uri="http://schemas.openxmlformats.org/officeDocument/2006/bibliography"/>
  </ds:schemaRefs>
</ds:datastoreItem>
</file>

<file path=customXml/itemProps2.xml><?xml version="1.0" encoding="utf-8"?>
<ds:datastoreItem xmlns:ds="http://schemas.openxmlformats.org/officeDocument/2006/customXml" ds:itemID="{13035B03-C849-4868-AD60-4E3653A8D909}"/>
</file>

<file path=customXml/itemProps3.xml><?xml version="1.0" encoding="utf-8"?>
<ds:datastoreItem xmlns:ds="http://schemas.openxmlformats.org/officeDocument/2006/customXml" ds:itemID="{57C6608E-CC55-404D-902A-FD98982EBBBE}"/>
</file>

<file path=customXml/itemProps4.xml><?xml version="1.0" encoding="utf-8"?>
<ds:datastoreItem xmlns:ds="http://schemas.openxmlformats.org/officeDocument/2006/customXml" ds:itemID="{E8E897F7-B32C-4826-B20E-59A954D3C564}"/>
</file>

<file path=docProps/app.xml><?xml version="1.0" encoding="utf-8"?>
<Properties xmlns="http://schemas.openxmlformats.org/officeDocument/2006/extended-properties" xmlns:vt="http://schemas.openxmlformats.org/officeDocument/2006/docPropsVTypes">
  <Template>Normal</Template>
  <TotalTime>38</TotalTime>
  <Pages>18</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Virginia Allread</cp:lastModifiedBy>
  <cp:revision>7</cp:revision>
  <cp:lastPrinted>2012-07-04T21:21:00Z</cp:lastPrinted>
  <dcterms:created xsi:type="dcterms:W3CDTF">2019-09-10T00:05:00Z</dcterms:created>
  <dcterms:modified xsi:type="dcterms:W3CDTF">2019-09-11T00:32:00Z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