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134B" w14:textId="77777777" w:rsidR="006A08F3" w:rsidRPr="00B63D6A" w:rsidRDefault="00517C0E" w:rsidP="006A08F3">
      <w:pPr>
        <w:rPr>
          <w:rFonts w:asciiTheme="minorHAnsi" w:hAnsiTheme="minorHAnsi" w:cstheme="minorHAnsi"/>
          <w:b/>
          <w:sz w:val="72"/>
          <w:szCs w:val="72"/>
          <w:lang w:val="en-GB"/>
        </w:rPr>
      </w:pPr>
      <w:bookmarkStart w:id="0" w:name="_Toc505089244"/>
      <w:r w:rsidRPr="00B63D6A">
        <w:rPr>
          <w:rFonts w:asciiTheme="minorHAnsi" w:hAnsiTheme="minorHAnsi" w:cstheme="minorHAnsi"/>
          <w:b/>
          <w:sz w:val="72"/>
          <w:szCs w:val="72"/>
          <w:lang w:val="en-GB"/>
        </w:rPr>
        <w:t>Module 2</w:t>
      </w:r>
      <w:r w:rsidR="008E0B62" w:rsidRPr="00B63D6A">
        <w:rPr>
          <w:rFonts w:asciiTheme="minorHAnsi" w:hAnsiTheme="minorHAnsi" w:cstheme="minorHAnsi"/>
          <w:b/>
          <w:sz w:val="72"/>
          <w:szCs w:val="72"/>
          <w:lang w:val="en-GB"/>
        </w:rPr>
        <w:t xml:space="preserve"> </w:t>
      </w:r>
    </w:p>
    <w:p w14:paraId="77CAE15F" w14:textId="59633F31" w:rsidR="006F3B59" w:rsidRPr="00B63D6A" w:rsidRDefault="00165982" w:rsidP="006A08F3">
      <w:pPr>
        <w:rPr>
          <w:rFonts w:asciiTheme="minorHAnsi" w:hAnsiTheme="minorHAnsi" w:cstheme="minorHAnsi"/>
          <w:b/>
          <w:sz w:val="72"/>
          <w:szCs w:val="72"/>
          <w:lang w:val="en-GB"/>
        </w:rPr>
      </w:pPr>
      <w:r w:rsidRPr="00B63D6A">
        <w:rPr>
          <w:rFonts w:asciiTheme="minorHAnsi" w:hAnsiTheme="minorHAnsi" w:cstheme="minorHAnsi"/>
          <w:b/>
          <w:sz w:val="72"/>
          <w:szCs w:val="72"/>
          <w:lang w:val="en-GB"/>
        </w:rPr>
        <w:t>Testing of HIV-exposed Infants</w:t>
      </w:r>
      <w:bookmarkEnd w:id="0"/>
    </w:p>
    <w:p w14:paraId="3F496C19" w14:textId="4C55296D" w:rsidR="00982F4B" w:rsidRPr="00B63D6A" w:rsidRDefault="00982F4B" w:rsidP="006A08F3">
      <w:pPr>
        <w:pStyle w:val="Heading5"/>
        <w:rPr>
          <w:rFonts w:asciiTheme="minorHAnsi" w:hAnsiTheme="minorHAnsi" w:cstheme="minorHAnsi"/>
          <w:bCs w:val="0"/>
          <w:iCs w:val="0"/>
          <w:sz w:val="24"/>
          <w:lang w:val="en-GB"/>
        </w:rPr>
      </w:pPr>
      <w:r w:rsidRPr="00B63D6A">
        <w:rPr>
          <w:rFonts w:asciiTheme="minorHAnsi" w:hAnsiTheme="minorHAnsi" w:cstheme="minorHAnsi"/>
          <w:bCs w:val="0"/>
          <w:iCs w:val="0"/>
          <w:noProof/>
          <w:sz w:val="24"/>
        </w:rPr>
        <w:drawing>
          <wp:inline distT="0" distB="0" distL="0" distR="0" wp14:anchorId="7F824800" wp14:editId="3F5C206F">
            <wp:extent cx="5760720" cy="27432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7A231209" w14:textId="7786A08C" w:rsidR="006A08F3" w:rsidRPr="00B63D6A" w:rsidRDefault="006A08F3" w:rsidP="006A08F3">
      <w:pPr>
        <w:rPr>
          <w:rFonts w:asciiTheme="minorHAnsi" w:hAnsiTheme="minorHAnsi" w:cstheme="minorHAnsi"/>
          <w:lang w:val="en-GB"/>
        </w:rPr>
      </w:pPr>
    </w:p>
    <w:p w14:paraId="61B03AA7" w14:textId="69FDC473" w:rsidR="006A08F3" w:rsidRPr="00B63D6A" w:rsidRDefault="006A08F3" w:rsidP="006A08F3">
      <w:pPr>
        <w:rPr>
          <w:rFonts w:asciiTheme="minorHAnsi" w:hAnsiTheme="minorHAnsi" w:cstheme="minorHAnsi"/>
          <w:lang w:val="en-GB"/>
        </w:rPr>
      </w:pPr>
    </w:p>
    <w:p w14:paraId="6C5C0A0E" w14:textId="6C6B371B" w:rsidR="006A08F3" w:rsidRDefault="006A08F3" w:rsidP="006A08F3">
      <w:pPr>
        <w:rPr>
          <w:rFonts w:asciiTheme="minorHAnsi" w:hAnsiTheme="minorHAnsi" w:cstheme="minorHAnsi"/>
          <w:lang w:val="en-GB"/>
        </w:rPr>
      </w:pPr>
    </w:p>
    <w:p w14:paraId="682DE704" w14:textId="4404755F" w:rsidR="004C005F" w:rsidRDefault="004C005F" w:rsidP="006A08F3">
      <w:pPr>
        <w:rPr>
          <w:rFonts w:asciiTheme="minorHAnsi" w:hAnsiTheme="minorHAnsi" w:cstheme="minorHAnsi"/>
          <w:lang w:val="en-GB"/>
        </w:rPr>
      </w:pPr>
    </w:p>
    <w:p w14:paraId="7A178D15" w14:textId="748C5B15" w:rsidR="004C005F" w:rsidRDefault="004C005F" w:rsidP="006A08F3">
      <w:pPr>
        <w:rPr>
          <w:rFonts w:asciiTheme="minorHAnsi" w:hAnsiTheme="minorHAnsi" w:cstheme="minorHAnsi"/>
          <w:lang w:val="en-GB"/>
        </w:rPr>
      </w:pPr>
    </w:p>
    <w:p w14:paraId="478F2998" w14:textId="77777777" w:rsidR="004C005F" w:rsidRPr="00B63D6A" w:rsidRDefault="004C005F" w:rsidP="006A08F3">
      <w:pPr>
        <w:rPr>
          <w:rFonts w:asciiTheme="minorHAnsi" w:hAnsiTheme="minorHAnsi" w:cstheme="minorHAnsi"/>
          <w:lang w:val="en-GB"/>
        </w:rPr>
      </w:pPr>
    </w:p>
    <w:p w14:paraId="2667FBC7" w14:textId="77777777" w:rsidR="006A08F3" w:rsidRPr="00B63D6A" w:rsidRDefault="006A08F3" w:rsidP="006A08F3">
      <w:pPr>
        <w:rPr>
          <w:rFonts w:asciiTheme="minorHAnsi" w:hAnsiTheme="minorHAnsi" w:cstheme="minorHAnsi"/>
          <w:lang w:val="en-GB"/>
        </w:rPr>
      </w:pPr>
    </w:p>
    <w:p w14:paraId="48390C76" w14:textId="05D675FB" w:rsidR="006A08F3" w:rsidRPr="00B63D6A" w:rsidRDefault="0059549B" w:rsidP="0085530F">
      <w:pPr>
        <w:rPr>
          <w:rFonts w:asciiTheme="minorHAnsi" w:hAnsiTheme="minorHAnsi" w:cstheme="minorHAnsi"/>
          <w:b/>
          <w:sz w:val="48"/>
          <w:szCs w:val="48"/>
          <w:lang w:val="en-GB"/>
        </w:rPr>
      </w:pPr>
      <w:r>
        <w:rPr>
          <w:rFonts w:asciiTheme="minorHAnsi" w:hAnsiTheme="minorHAnsi" w:cstheme="minorHAnsi"/>
          <w:b/>
          <w:sz w:val="48"/>
          <w:szCs w:val="48"/>
          <w:lang w:val="en-GB"/>
        </w:rPr>
        <w:t xml:space="preserve">Module 2 </w:t>
      </w:r>
      <w:r w:rsidR="006A08F3" w:rsidRPr="00B63D6A">
        <w:rPr>
          <w:rFonts w:asciiTheme="minorHAnsi" w:hAnsiTheme="minorHAnsi" w:cstheme="minorHAnsi"/>
          <w:b/>
          <w:sz w:val="48"/>
          <w:szCs w:val="48"/>
          <w:lang w:val="en-GB"/>
        </w:rPr>
        <w:t>Table of Contents</w:t>
      </w:r>
    </w:p>
    <w:p w14:paraId="537228F6" w14:textId="77777777" w:rsidR="0085530F" w:rsidRPr="00B63D6A" w:rsidRDefault="0085530F" w:rsidP="0085530F">
      <w:pPr>
        <w:rPr>
          <w:rFonts w:asciiTheme="minorHAnsi" w:hAnsiTheme="minorHAnsi" w:cstheme="minorHAnsi"/>
          <w:lang w:val="en-GB"/>
        </w:rPr>
      </w:pPr>
      <w:r w:rsidRPr="00B63D6A">
        <w:rPr>
          <w:rFonts w:asciiTheme="minorHAnsi" w:hAnsiTheme="minorHAnsi" w:cstheme="minorHAnsi"/>
          <w:noProof/>
        </w:rPr>
        <w:drawing>
          <wp:inline distT="0" distB="0" distL="0" distR="0" wp14:anchorId="5D9A3C22" wp14:editId="22FB0584">
            <wp:extent cx="5760720" cy="91440"/>
            <wp:effectExtent l="0" t="0" r="0" b="381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daisies-on-yellow-background-871294684467ryD.jpg"/>
                    <pic:cNvPicPr preferRelativeResize="0"/>
                  </pic:nvPicPr>
                  <pic:blipFill rotWithShape="1">
                    <a:blip r:embed="rId10">
                      <a:extLst>
                        <a:ext uri="{837473B0-CC2E-450A-ABE3-18F120FF3D39}">
                          <a1611:picAttrSrcUrl xmlns:a1611="http://schemas.microsoft.com/office/drawing/2016/11/main" r:id="rId11"/>
                        </a:ext>
                      </a:extLst>
                    </a:blip>
                    <a:srcRect l="16214" t="78280"/>
                    <a:stretch/>
                  </pic:blipFill>
                  <pic:spPr bwMode="auto">
                    <a:xfrm>
                      <a:off x="0" y="0"/>
                      <a:ext cx="5760720" cy="91440"/>
                    </a:xfrm>
                    <a:prstGeom prst="rect">
                      <a:avLst/>
                    </a:prstGeom>
                    <a:ln>
                      <a:noFill/>
                    </a:ln>
                    <a:extLst>
                      <a:ext uri="{53640926-AAD7-44D8-BBD7-CCE9431645EC}">
                        <a14:shadowObscured xmlns:a14="http://schemas.microsoft.com/office/drawing/2010/main"/>
                      </a:ext>
                    </a:extLst>
                  </pic:spPr>
                </pic:pic>
              </a:graphicData>
            </a:graphic>
          </wp:inline>
        </w:drawing>
      </w:r>
    </w:p>
    <w:p w14:paraId="2600B86B" w14:textId="28A3B466" w:rsidR="006A08F3" w:rsidRPr="00B63D6A" w:rsidRDefault="006A08F3">
      <w:pPr>
        <w:rPr>
          <w:rFonts w:asciiTheme="minorHAnsi" w:hAnsiTheme="minorHAnsi" w:cstheme="minorHAnsi"/>
          <w:lang w:val="en-GB"/>
        </w:rPr>
      </w:pPr>
      <w:bookmarkStart w:id="1" w:name="_Hlk9855233"/>
      <w:bookmarkStart w:id="2" w:name="_Hlk9866213"/>
      <w:bookmarkStart w:id="3" w:name="_Hlk9834939"/>
    </w:p>
    <w:bookmarkEnd w:id="1"/>
    <w:bookmarkEnd w:id="2"/>
    <w:p w14:paraId="1EAEECB0" w14:textId="0015A172" w:rsidR="00E05AB2" w:rsidRDefault="00E45D4C">
      <w:pPr>
        <w:pStyle w:val="TOC1"/>
        <w:rPr>
          <w:rFonts w:eastAsiaTheme="minorEastAsia" w:cstheme="minorBidi"/>
          <w:b w:val="0"/>
          <w:noProof/>
          <w:sz w:val="22"/>
          <w:szCs w:val="22"/>
        </w:rPr>
      </w:pPr>
      <w:r>
        <w:rPr>
          <w:rFonts w:cstheme="minorHAnsi"/>
          <w:b w:val="0"/>
          <w:lang w:val="en-GB"/>
        </w:rPr>
        <w:fldChar w:fldCharType="begin"/>
      </w:r>
      <w:r>
        <w:rPr>
          <w:rFonts w:cstheme="minorHAnsi"/>
          <w:b w:val="0"/>
          <w:lang w:val="en-GB"/>
        </w:rPr>
        <w:instrText xml:space="preserve"> TOC \o "1-4" \h \z \u </w:instrText>
      </w:r>
      <w:r>
        <w:rPr>
          <w:rFonts w:cstheme="minorHAnsi"/>
          <w:b w:val="0"/>
          <w:lang w:val="en-GB"/>
        </w:rPr>
        <w:fldChar w:fldCharType="separate"/>
      </w:r>
      <w:hyperlink w:anchor="_Toc19038561" w:history="1">
        <w:r w:rsidR="00E05AB2" w:rsidRPr="0091099A">
          <w:rPr>
            <w:rStyle w:val="Hyperlink"/>
            <w:bCs/>
            <w:noProof/>
            <w:lang w:val="en-GB"/>
          </w:rPr>
          <w:t>Session 2.1: Identifying HIV-exposed Infants</w:t>
        </w:r>
        <w:r w:rsidR="00E05AB2">
          <w:rPr>
            <w:noProof/>
            <w:webHidden/>
          </w:rPr>
          <w:tab/>
        </w:r>
        <w:r w:rsidR="00E05AB2">
          <w:rPr>
            <w:noProof/>
            <w:webHidden/>
          </w:rPr>
          <w:fldChar w:fldCharType="begin"/>
        </w:r>
        <w:r w:rsidR="00E05AB2">
          <w:rPr>
            <w:noProof/>
            <w:webHidden/>
          </w:rPr>
          <w:instrText xml:space="preserve"> PAGEREF _Toc19038561 \h </w:instrText>
        </w:r>
        <w:r w:rsidR="00E05AB2">
          <w:rPr>
            <w:noProof/>
            <w:webHidden/>
          </w:rPr>
        </w:r>
        <w:r w:rsidR="00E05AB2">
          <w:rPr>
            <w:noProof/>
            <w:webHidden/>
          </w:rPr>
          <w:fldChar w:fldCharType="separate"/>
        </w:r>
        <w:r w:rsidR="00E05AB2">
          <w:rPr>
            <w:noProof/>
            <w:webHidden/>
          </w:rPr>
          <w:t>2</w:t>
        </w:r>
        <w:r w:rsidR="00E05AB2">
          <w:rPr>
            <w:noProof/>
            <w:webHidden/>
          </w:rPr>
          <w:fldChar w:fldCharType="end"/>
        </w:r>
      </w:hyperlink>
    </w:p>
    <w:p w14:paraId="37BAE9CA" w14:textId="2A5F821A" w:rsidR="00E05AB2" w:rsidRDefault="004C0292">
      <w:pPr>
        <w:pStyle w:val="TOC1"/>
        <w:rPr>
          <w:rFonts w:eastAsiaTheme="minorEastAsia" w:cstheme="minorBidi"/>
          <w:b w:val="0"/>
          <w:noProof/>
          <w:sz w:val="22"/>
          <w:szCs w:val="22"/>
        </w:rPr>
      </w:pPr>
      <w:hyperlink w:anchor="_Toc19038562" w:history="1">
        <w:r w:rsidR="00E05AB2" w:rsidRPr="0091099A">
          <w:rPr>
            <w:rStyle w:val="Hyperlink"/>
            <w:bCs/>
            <w:noProof/>
            <w:lang w:val="en-GB"/>
          </w:rPr>
          <w:t>Section 2.2: Recommendations on Timing of Infant Testing</w:t>
        </w:r>
        <w:r w:rsidR="00E05AB2">
          <w:rPr>
            <w:noProof/>
            <w:webHidden/>
          </w:rPr>
          <w:tab/>
        </w:r>
        <w:r w:rsidR="00E05AB2">
          <w:rPr>
            <w:noProof/>
            <w:webHidden/>
          </w:rPr>
          <w:fldChar w:fldCharType="begin"/>
        </w:r>
        <w:r w:rsidR="00E05AB2">
          <w:rPr>
            <w:noProof/>
            <w:webHidden/>
          </w:rPr>
          <w:instrText xml:space="preserve"> PAGEREF _Toc19038562 \h </w:instrText>
        </w:r>
        <w:r w:rsidR="00E05AB2">
          <w:rPr>
            <w:noProof/>
            <w:webHidden/>
          </w:rPr>
        </w:r>
        <w:r w:rsidR="00E05AB2">
          <w:rPr>
            <w:noProof/>
            <w:webHidden/>
          </w:rPr>
          <w:fldChar w:fldCharType="separate"/>
        </w:r>
        <w:r w:rsidR="00E05AB2">
          <w:rPr>
            <w:noProof/>
            <w:webHidden/>
          </w:rPr>
          <w:t>5</w:t>
        </w:r>
        <w:r w:rsidR="00E05AB2">
          <w:rPr>
            <w:noProof/>
            <w:webHidden/>
          </w:rPr>
          <w:fldChar w:fldCharType="end"/>
        </w:r>
      </w:hyperlink>
    </w:p>
    <w:p w14:paraId="18A7B9A9" w14:textId="3A29AEB3" w:rsidR="00E05AB2" w:rsidRDefault="004C0292">
      <w:pPr>
        <w:pStyle w:val="TOC1"/>
        <w:rPr>
          <w:rFonts w:eastAsiaTheme="minorEastAsia" w:cstheme="minorBidi"/>
          <w:b w:val="0"/>
          <w:noProof/>
          <w:sz w:val="22"/>
          <w:szCs w:val="22"/>
        </w:rPr>
      </w:pPr>
      <w:hyperlink w:anchor="_Toc19038563" w:history="1">
        <w:r w:rsidR="00E05AB2" w:rsidRPr="0091099A">
          <w:rPr>
            <w:rStyle w:val="Hyperlink"/>
            <w:noProof/>
            <w:lang w:val="en-GB"/>
          </w:rPr>
          <w:t>Session 2.3: Overview of NAT</w:t>
        </w:r>
        <w:r w:rsidR="00E05AB2">
          <w:rPr>
            <w:noProof/>
            <w:webHidden/>
          </w:rPr>
          <w:tab/>
        </w:r>
        <w:r w:rsidR="00E05AB2">
          <w:rPr>
            <w:noProof/>
            <w:webHidden/>
          </w:rPr>
          <w:fldChar w:fldCharType="begin"/>
        </w:r>
        <w:r w:rsidR="00E05AB2">
          <w:rPr>
            <w:noProof/>
            <w:webHidden/>
          </w:rPr>
          <w:instrText xml:space="preserve"> PAGEREF _Toc19038563 \h </w:instrText>
        </w:r>
        <w:r w:rsidR="00E05AB2">
          <w:rPr>
            <w:noProof/>
            <w:webHidden/>
          </w:rPr>
        </w:r>
        <w:r w:rsidR="00E05AB2">
          <w:rPr>
            <w:noProof/>
            <w:webHidden/>
          </w:rPr>
          <w:fldChar w:fldCharType="separate"/>
        </w:r>
        <w:r w:rsidR="00E05AB2">
          <w:rPr>
            <w:noProof/>
            <w:webHidden/>
          </w:rPr>
          <w:t>10</w:t>
        </w:r>
        <w:r w:rsidR="00E05AB2">
          <w:rPr>
            <w:noProof/>
            <w:webHidden/>
          </w:rPr>
          <w:fldChar w:fldCharType="end"/>
        </w:r>
      </w:hyperlink>
    </w:p>
    <w:p w14:paraId="758A429C" w14:textId="672B510B" w:rsidR="00E05AB2" w:rsidRDefault="004C0292">
      <w:pPr>
        <w:pStyle w:val="TOC1"/>
        <w:rPr>
          <w:rFonts w:eastAsiaTheme="minorEastAsia" w:cstheme="minorBidi"/>
          <w:b w:val="0"/>
          <w:noProof/>
          <w:sz w:val="22"/>
          <w:szCs w:val="22"/>
        </w:rPr>
      </w:pPr>
      <w:hyperlink w:anchor="_Toc19038564" w:history="1">
        <w:r w:rsidR="00E05AB2" w:rsidRPr="0091099A">
          <w:rPr>
            <w:rStyle w:val="Hyperlink"/>
            <w:noProof/>
            <w:lang w:val="en-GB"/>
          </w:rPr>
          <w:t>Session 2.4: Overview of Serological Testing</w:t>
        </w:r>
        <w:r w:rsidR="00E05AB2">
          <w:rPr>
            <w:noProof/>
            <w:webHidden/>
          </w:rPr>
          <w:tab/>
        </w:r>
        <w:r w:rsidR="00E05AB2">
          <w:rPr>
            <w:noProof/>
            <w:webHidden/>
          </w:rPr>
          <w:fldChar w:fldCharType="begin"/>
        </w:r>
        <w:r w:rsidR="00E05AB2">
          <w:rPr>
            <w:noProof/>
            <w:webHidden/>
          </w:rPr>
          <w:instrText xml:space="preserve"> PAGEREF _Toc19038564 \h </w:instrText>
        </w:r>
        <w:r w:rsidR="00E05AB2">
          <w:rPr>
            <w:noProof/>
            <w:webHidden/>
          </w:rPr>
        </w:r>
        <w:r w:rsidR="00E05AB2">
          <w:rPr>
            <w:noProof/>
            <w:webHidden/>
          </w:rPr>
          <w:fldChar w:fldCharType="separate"/>
        </w:r>
        <w:r w:rsidR="00E05AB2">
          <w:rPr>
            <w:noProof/>
            <w:webHidden/>
          </w:rPr>
          <w:t>12</w:t>
        </w:r>
        <w:r w:rsidR="00E05AB2">
          <w:rPr>
            <w:noProof/>
            <w:webHidden/>
          </w:rPr>
          <w:fldChar w:fldCharType="end"/>
        </w:r>
      </w:hyperlink>
    </w:p>
    <w:p w14:paraId="542A600B" w14:textId="68F6EE03" w:rsidR="00E05AB2" w:rsidRDefault="004C0292">
      <w:pPr>
        <w:pStyle w:val="TOC40"/>
        <w:rPr>
          <w:rFonts w:eastAsiaTheme="minorEastAsia" w:cstheme="minorBidi"/>
          <w:noProof/>
          <w:sz w:val="22"/>
          <w:szCs w:val="22"/>
        </w:rPr>
      </w:pPr>
      <w:hyperlink w:anchor="_Toc19038565" w:history="1">
        <w:r w:rsidR="00E05AB2" w:rsidRPr="0091099A">
          <w:rPr>
            <w:rStyle w:val="Hyperlink"/>
            <w:rFonts w:ascii="Calibri" w:hAnsi="Calibri" w:cs="Calibri"/>
            <w:b/>
            <w:noProof/>
          </w:rPr>
          <w:t>Exercise 1</w:t>
        </w:r>
        <w:r w:rsidR="00E05AB2">
          <w:rPr>
            <w:noProof/>
            <w:webHidden/>
          </w:rPr>
          <w:tab/>
        </w:r>
        <w:r w:rsidR="00E05AB2">
          <w:rPr>
            <w:noProof/>
            <w:webHidden/>
          </w:rPr>
          <w:fldChar w:fldCharType="begin"/>
        </w:r>
        <w:r w:rsidR="00E05AB2">
          <w:rPr>
            <w:noProof/>
            <w:webHidden/>
          </w:rPr>
          <w:instrText xml:space="preserve"> PAGEREF _Toc19038565 \h </w:instrText>
        </w:r>
        <w:r w:rsidR="00E05AB2">
          <w:rPr>
            <w:noProof/>
            <w:webHidden/>
          </w:rPr>
        </w:r>
        <w:r w:rsidR="00E05AB2">
          <w:rPr>
            <w:noProof/>
            <w:webHidden/>
          </w:rPr>
          <w:fldChar w:fldCharType="separate"/>
        </w:r>
        <w:r w:rsidR="00E05AB2">
          <w:rPr>
            <w:noProof/>
            <w:webHidden/>
          </w:rPr>
          <w:t>15</w:t>
        </w:r>
        <w:r w:rsidR="00E05AB2">
          <w:rPr>
            <w:noProof/>
            <w:webHidden/>
          </w:rPr>
          <w:fldChar w:fldCharType="end"/>
        </w:r>
      </w:hyperlink>
    </w:p>
    <w:p w14:paraId="78B36C1F" w14:textId="0051CC4E" w:rsidR="00E05AB2" w:rsidRDefault="004C0292">
      <w:pPr>
        <w:pStyle w:val="TOC40"/>
        <w:rPr>
          <w:rFonts w:eastAsiaTheme="minorEastAsia" w:cstheme="minorBidi"/>
          <w:noProof/>
          <w:sz w:val="22"/>
          <w:szCs w:val="22"/>
        </w:rPr>
      </w:pPr>
      <w:hyperlink w:anchor="_Toc19038566" w:history="1">
        <w:r w:rsidR="00E05AB2" w:rsidRPr="0091099A">
          <w:rPr>
            <w:rStyle w:val="Hyperlink"/>
            <w:rFonts w:ascii="Calibri" w:hAnsi="Calibri" w:cs="Calibri"/>
            <w:b/>
            <w:noProof/>
          </w:rPr>
          <w:t>Exercise 2</w:t>
        </w:r>
        <w:r w:rsidR="00E05AB2">
          <w:rPr>
            <w:noProof/>
            <w:webHidden/>
          </w:rPr>
          <w:tab/>
        </w:r>
        <w:r w:rsidR="00E05AB2">
          <w:rPr>
            <w:noProof/>
            <w:webHidden/>
          </w:rPr>
          <w:fldChar w:fldCharType="begin"/>
        </w:r>
        <w:r w:rsidR="00E05AB2">
          <w:rPr>
            <w:noProof/>
            <w:webHidden/>
          </w:rPr>
          <w:instrText xml:space="preserve"> PAGEREF _Toc19038566 \h </w:instrText>
        </w:r>
        <w:r w:rsidR="00E05AB2">
          <w:rPr>
            <w:noProof/>
            <w:webHidden/>
          </w:rPr>
        </w:r>
        <w:r w:rsidR="00E05AB2">
          <w:rPr>
            <w:noProof/>
            <w:webHidden/>
          </w:rPr>
          <w:fldChar w:fldCharType="separate"/>
        </w:r>
        <w:r w:rsidR="00E05AB2">
          <w:rPr>
            <w:noProof/>
            <w:webHidden/>
          </w:rPr>
          <w:t>15</w:t>
        </w:r>
        <w:r w:rsidR="00E05AB2">
          <w:rPr>
            <w:noProof/>
            <w:webHidden/>
          </w:rPr>
          <w:fldChar w:fldCharType="end"/>
        </w:r>
      </w:hyperlink>
    </w:p>
    <w:p w14:paraId="1647D135" w14:textId="23CC88F2" w:rsidR="00E05AB2" w:rsidRDefault="004C0292">
      <w:pPr>
        <w:pStyle w:val="TOC1"/>
        <w:rPr>
          <w:rFonts w:eastAsiaTheme="minorEastAsia" w:cstheme="minorBidi"/>
          <w:b w:val="0"/>
          <w:noProof/>
          <w:sz w:val="22"/>
          <w:szCs w:val="22"/>
        </w:rPr>
      </w:pPr>
      <w:hyperlink w:anchor="_Toc19038567" w:history="1">
        <w:r w:rsidR="00E05AB2" w:rsidRPr="0091099A">
          <w:rPr>
            <w:rStyle w:val="Hyperlink"/>
            <w:noProof/>
            <w:lang w:val="en-GB"/>
          </w:rPr>
          <w:t>Module 2: Key Points</w:t>
        </w:r>
        <w:r w:rsidR="00E05AB2">
          <w:rPr>
            <w:noProof/>
            <w:webHidden/>
          </w:rPr>
          <w:tab/>
        </w:r>
        <w:r w:rsidR="00E05AB2">
          <w:rPr>
            <w:noProof/>
            <w:webHidden/>
          </w:rPr>
          <w:fldChar w:fldCharType="begin"/>
        </w:r>
        <w:r w:rsidR="00E05AB2">
          <w:rPr>
            <w:noProof/>
            <w:webHidden/>
          </w:rPr>
          <w:instrText xml:space="preserve"> PAGEREF _Toc19038567 \h </w:instrText>
        </w:r>
        <w:r w:rsidR="00E05AB2">
          <w:rPr>
            <w:noProof/>
            <w:webHidden/>
          </w:rPr>
        </w:r>
        <w:r w:rsidR="00E05AB2">
          <w:rPr>
            <w:noProof/>
            <w:webHidden/>
          </w:rPr>
          <w:fldChar w:fldCharType="separate"/>
        </w:r>
        <w:r w:rsidR="00E05AB2">
          <w:rPr>
            <w:noProof/>
            <w:webHidden/>
          </w:rPr>
          <w:t>16</w:t>
        </w:r>
        <w:r w:rsidR="00E05AB2">
          <w:rPr>
            <w:noProof/>
            <w:webHidden/>
          </w:rPr>
          <w:fldChar w:fldCharType="end"/>
        </w:r>
      </w:hyperlink>
    </w:p>
    <w:p w14:paraId="5C31A01D" w14:textId="6578FB35" w:rsidR="00E05AB2" w:rsidRDefault="004C0292">
      <w:pPr>
        <w:pStyle w:val="TOC1"/>
        <w:rPr>
          <w:rFonts w:eastAsiaTheme="minorEastAsia" w:cstheme="minorBidi"/>
          <w:b w:val="0"/>
          <w:noProof/>
          <w:sz w:val="22"/>
          <w:szCs w:val="22"/>
        </w:rPr>
      </w:pPr>
      <w:hyperlink w:anchor="_Toc19038568" w:history="1">
        <w:r w:rsidR="00E05AB2" w:rsidRPr="0091099A">
          <w:rPr>
            <w:rStyle w:val="Hyperlink"/>
            <w:rFonts w:cstheme="minorHAnsi"/>
            <w:noProof/>
            <w:lang w:val="en-GB"/>
          </w:rPr>
          <w:t>Appendix 2A: Pre-test Counselling Session for Maternal or Infant HIV Testing with RDT</w:t>
        </w:r>
        <w:r w:rsidR="00E05AB2">
          <w:rPr>
            <w:noProof/>
            <w:webHidden/>
          </w:rPr>
          <w:tab/>
        </w:r>
        <w:r w:rsidR="00E05AB2">
          <w:rPr>
            <w:noProof/>
            <w:webHidden/>
          </w:rPr>
          <w:fldChar w:fldCharType="begin"/>
        </w:r>
        <w:r w:rsidR="00E05AB2">
          <w:rPr>
            <w:noProof/>
            <w:webHidden/>
          </w:rPr>
          <w:instrText xml:space="preserve"> PAGEREF _Toc19038568 \h </w:instrText>
        </w:r>
        <w:r w:rsidR="00E05AB2">
          <w:rPr>
            <w:noProof/>
            <w:webHidden/>
          </w:rPr>
        </w:r>
        <w:r w:rsidR="00E05AB2">
          <w:rPr>
            <w:noProof/>
            <w:webHidden/>
          </w:rPr>
          <w:fldChar w:fldCharType="separate"/>
        </w:r>
        <w:r w:rsidR="00E05AB2">
          <w:rPr>
            <w:noProof/>
            <w:webHidden/>
          </w:rPr>
          <w:t>17</w:t>
        </w:r>
        <w:r w:rsidR="00E05AB2">
          <w:rPr>
            <w:noProof/>
            <w:webHidden/>
          </w:rPr>
          <w:fldChar w:fldCharType="end"/>
        </w:r>
      </w:hyperlink>
    </w:p>
    <w:p w14:paraId="76D86BC6" w14:textId="0CA03DAA" w:rsidR="00E05AB2" w:rsidRDefault="004C0292">
      <w:pPr>
        <w:pStyle w:val="TOC1"/>
        <w:rPr>
          <w:rFonts w:eastAsiaTheme="minorEastAsia" w:cstheme="minorBidi"/>
          <w:b w:val="0"/>
          <w:noProof/>
          <w:sz w:val="22"/>
          <w:szCs w:val="22"/>
        </w:rPr>
      </w:pPr>
      <w:hyperlink w:anchor="_Toc19038569" w:history="1">
        <w:r w:rsidR="00E05AB2" w:rsidRPr="0091099A">
          <w:rPr>
            <w:rStyle w:val="Hyperlink"/>
            <w:rFonts w:cstheme="minorHAnsi"/>
            <w:noProof/>
            <w:lang w:val="en-GB"/>
          </w:rPr>
          <w:t>References</w:t>
        </w:r>
        <w:r w:rsidR="00E05AB2">
          <w:rPr>
            <w:noProof/>
            <w:webHidden/>
          </w:rPr>
          <w:tab/>
        </w:r>
        <w:r w:rsidR="00E05AB2">
          <w:rPr>
            <w:noProof/>
            <w:webHidden/>
          </w:rPr>
          <w:fldChar w:fldCharType="begin"/>
        </w:r>
        <w:r w:rsidR="00E05AB2">
          <w:rPr>
            <w:noProof/>
            <w:webHidden/>
          </w:rPr>
          <w:instrText xml:space="preserve"> PAGEREF _Toc19038569 \h </w:instrText>
        </w:r>
        <w:r w:rsidR="00E05AB2">
          <w:rPr>
            <w:noProof/>
            <w:webHidden/>
          </w:rPr>
        </w:r>
        <w:r w:rsidR="00E05AB2">
          <w:rPr>
            <w:noProof/>
            <w:webHidden/>
          </w:rPr>
          <w:fldChar w:fldCharType="separate"/>
        </w:r>
        <w:r w:rsidR="00E05AB2">
          <w:rPr>
            <w:noProof/>
            <w:webHidden/>
          </w:rPr>
          <w:t>20</w:t>
        </w:r>
        <w:r w:rsidR="00E05AB2">
          <w:rPr>
            <w:noProof/>
            <w:webHidden/>
          </w:rPr>
          <w:fldChar w:fldCharType="end"/>
        </w:r>
      </w:hyperlink>
    </w:p>
    <w:p w14:paraId="649AA9CA" w14:textId="30B94601" w:rsidR="006A08F3" w:rsidRPr="00B63D6A" w:rsidRDefault="00E45D4C">
      <w:pPr>
        <w:rPr>
          <w:rFonts w:asciiTheme="minorHAnsi" w:hAnsiTheme="minorHAnsi" w:cstheme="minorHAnsi"/>
          <w:lang w:val="en-GB"/>
        </w:rPr>
      </w:pPr>
      <w:r>
        <w:rPr>
          <w:rFonts w:asciiTheme="minorHAnsi" w:hAnsiTheme="minorHAnsi" w:cstheme="minorHAnsi"/>
          <w:b/>
          <w:lang w:val="en-GB"/>
        </w:rPr>
        <w:fldChar w:fldCharType="end"/>
      </w:r>
    </w:p>
    <w:bookmarkEnd w:id="3"/>
    <w:p w14:paraId="028B1FF8" w14:textId="04AFBAB7" w:rsidR="006F3B59" w:rsidRPr="004E6A1A" w:rsidRDefault="006F3B59">
      <w:pPr>
        <w:rPr>
          <w:rFonts w:asciiTheme="minorHAnsi" w:hAnsiTheme="minorHAnsi" w:cstheme="minorHAnsi"/>
          <w:lang w:val="en-GB"/>
        </w:rPr>
      </w:pPr>
      <w:r w:rsidRPr="004E6A1A">
        <w:rPr>
          <w:rFonts w:asciiTheme="minorHAnsi" w:hAnsiTheme="minorHAnsi" w:cstheme="minorHAnsi"/>
          <w:lang w:val="en-GB"/>
        </w:rPr>
        <w:br w:type="page"/>
      </w:r>
    </w:p>
    <w:p w14:paraId="4451B5F4" w14:textId="57660D61" w:rsidR="00F406CC" w:rsidRPr="00AC17F4" w:rsidRDefault="00F406CC" w:rsidP="00AC17F4">
      <w:pPr>
        <w:pStyle w:val="Heading1"/>
        <w:ind w:left="0" w:firstLine="0"/>
        <w:rPr>
          <w:bCs/>
          <w:sz w:val="48"/>
          <w:szCs w:val="48"/>
          <w:lang w:val="en-GB"/>
        </w:rPr>
      </w:pPr>
      <w:bookmarkStart w:id="4" w:name="_Toc19038561"/>
      <w:bookmarkStart w:id="5" w:name="_Hlk10050153"/>
      <w:bookmarkStart w:id="6" w:name="_Hlk9690440"/>
      <w:r w:rsidRPr="00AC17F4">
        <w:rPr>
          <w:bCs/>
          <w:sz w:val="48"/>
          <w:szCs w:val="48"/>
          <w:lang w:val="en-GB"/>
        </w:rPr>
        <w:lastRenderedPageBreak/>
        <w:t>Session 2.1: Identifying HIV-exposed Infants</w:t>
      </w:r>
      <w:bookmarkEnd w:id="4"/>
    </w:p>
    <w:p w14:paraId="393F499E" w14:textId="77777777" w:rsidR="004E6A1A" w:rsidRPr="00B64EA4" w:rsidRDefault="004E6A1A" w:rsidP="004E6A1A">
      <w:pPr>
        <w:rPr>
          <w:rFonts w:ascii="Calibri" w:hAnsi="Calibri" w:cs="Calibri"/>
          <w:lang w:val="en-GB"/>
        </w:rPr>
      </w:pPr>
    </w:p>
    <w:p w14:paraId="4BF8081E" w14:textId="77777777" w:rsidR="004E6A1A" w:rsidRPr="00B64EA4" w:rsidRDefault="004E6A1A" w:rsidP="004E6A1A">
      <w:pPr>
        <w:rPr>
          <w:rFonts w:ascii="Calibri" w:hAnsi="Calibri" w:cs="Calibri"/>
          <w:b/>
          <w:sz w:val="32"/>
          <w:szCs w:val="32"/>
          <w:lang w:val="en-GB"/>
        </w:rPr>
      </w:pPr>
      <w:r w:rsidRPr="00B64EA4">
        <w:rPr>
          <w:rFonts w:ascii="Calibri" w:hAnsi="Calibri" w:cs="Calibri"/>
          <w:b/>
          <w:sz w:val="32"/>
          <w:szCs w:val="32"/>
          <w:lang w:val="en-GB"/>
        </w:rPr>
        <w:t>Session Objective</w:t>
      </w:r>
    </w:p>
    <w:p w14:paraId="055C38F3" w14:textId="77777777" w:rsidR="004E6A1A" w:rsidRPr="00B64EA4" w:rsidRDefault="004E6A1A" w:rsidP="004E6A1A">
      <w:pPr>
        <w:rPr>
          <w:rFonts w:ascii="Calibri" w:hAnsi="Calibri" w:cs="Calibri"/>
          <w:lang w:val="en-GB"/>
        </w:rPr>
      </w:pPr>
      <w:r w:rsidRPr="00B64EA4">
        <w:rPr>
          <w:rFonts w:ascii="Calibri" w:hAnsi="Calibri" w:cs="Calibri"/>
          <w:lang w:val="en-GB"/>
        </w:rPr>
        <w:t>After completing this session, participants will be able to:</w:t>
      </w:r>
    </w:p>
    <w:p w14:paraId="3E0171C8" w14:textId="77777777" w:rsidR="004E6A1A" w:rsidRPr="00B64EA4" w:rsidRDefault="004E6A1A" w:rsidP="004E6A1A">
      <w:pPr>
        <w:numPr>
          <w:ilvl w:val="0"/>
          <w:numId w:val="4"/>
        </w:numPr>
        <w:rPr>
          <w:rFonts w:ascii="Calibri" w:hAnsi="Calibri" w:cs="Calibri"/>
          <w:lang w:val="en-GB"/>
        </w:rPr>
      </w:pPr>
      <w:r w:rsidRPr="00B64EA4">
        <w:rPr>
          <w:rFonts w:ascii="Calibri" w:hAnsi="Calibri" w:cs="Calibri"/>
          <w:lang w:val="en-GB"/>
        </w:rPr>
        <w:t>Identify HIV-exposed infants in the clinical setting</w:t>
      </w:r>
    </w:p>
    <w:p w14:paraId="0DBE1FCB" w14:textId="77777777" w:rsidR="00F406CC" w:rsidRPr="00B63D6A" w:rsidRDefault="00F406CC" w:rsidP="00F406CC">
      <w:pPr>
        <w:rPr>
          <w:rFonts w:asciiTheme="minorHAnsi" w:hAnsiTheme="minorHAnsi" w:cstheme="minorHAnsi"/>
          <w:lang w:val="en-GB"/>
        </w:rPr>
      </w:pPr>
    </w:p>
    <w:p w14:paraId="189ECF5D" w14:textId="77777777" w:rsidR="00FD69A0" w:rsidRPr="007B4366" w:rsidRDefault="00FD69A0" w:rsidP="00B35155">
      <w:pPr>
        <w:rPr>
          <w:rFonts w:asciiTheme="minorHAnsi" w:hAnsiTheme="minorHAnsi" w:cstheme="minorHAnsi"/>
          <w:b/>
          <w:sz w:val="32"/>
          <w:szCs w:val="32"/>
          <w:lang w:val="en-GB"/>
        </w:rPr>
      </w:pPr>
      <w:bookmarkStart w:id="7" w:name="_Toc505089248"/>
      <w:bookmarkStart w:id="8" w:name="_Toc505089247"/>
      <w:r w:rsidRPr="007B4366">
        <w:rPr>
          <w:rFonts w:asciiTheme="minorHAnsi" w:hAnsiTheme="minorHAnsi" w:cstheme="minorHAnsi"/>
          <w:b/>
          <w:sz w:val="32"/>
          <w:szCs w:val="32"/>
          <w:lang w:val="en-GB"/>
        </w:rPr>
        <w:t>Testing: The Terminology</w:t>
      </w:r>
    </w:p>
    <w:bookmarkEnd w:id="5"/>
    <w:p w14:paraId="1F85EA0B" w14:textId="77777777" w:rsidR="00FD69A0" w:rsidRPr="00B63D6A" w:rsidRDefault="00FD69A0" w:rsidP="00FD69A0">
      <w:pPr>
        <w:rPr>
          <w:rFonts w:asciiTheme="minorHAnsi" w:hAnsiTheme="minorHAnsi" w:cstheme="minorHAnsi"/>
          <w:lang w:val="en-GB"/>
        </w:rPr>
      </w:pPr>
      <w:r w:rsidRPr="00ED3B38">
        <w:rPr>
          <w:rFonts w:asciiTheme="minorHAnsi" w:hAnsiTheme="minorHAnsi" w:cstheme="minorHAnsi"/>
        </w:rPr>
        <w:t xml:space="preserve">Infant HIV testing is just one component of the comprehensive package of care that all </w:t>
      </w:r>
      <w:r w:rsidRPr="00ED3B38">
        <w:rPr>
          <w:rFonts w:asciiTheme="minorHAnsi" w:hAnsiTheme="minorHAnsi" w:cstheme="minorHAnsi"/>
          <w:lang w:val="en-GB"/>
        </w:rPr>
        <w:t>HIV-exposed infants</w:t>
      </w:r>
      <w:r w:rsidRPr="004C005F">
        <w:rPr>
          <w:rFonts w:asciiTheme="minorHAnsi" w:hAnsiTheme="minorHAnsi" w:cstheme="minorHAnsi"/>
          <w:lang w:val="en-GB"/>
        </w:rPr>
        <w:t xml:space="preserve"> </w:t>
      </w:r>
      <w:r w:rsidRPr="001521FD">
        <w:rPr>
          <w:rFonts w:asciiTheme="minorHAnsi" w:hAnsiTheme="minorHAnsi" w:cstheme="minorHAnsi"/>
        </w:rPr>
        <w:t>should receive, starting at birth and extending to 3 months after breastfeeding has ended (or 18 months of age, whichever is later), by which time all infants should have a final HIV status</w:t>
      </w:r>
      <w:r w:rsidRPr="00B63D6A">
        <w:rPr>
          <w:rFonts w:asciiTheme="minorHAnsi" w:hAnsiTheme="minorHAnsi" w:cstheme="minorHAnsi"/>
        </w:rPr>
        <w:t xml:space="preserve"> determined. </w:t>
      </w:r>
      <w:r w:rsidRPr="00B63D6A">
        <w:rPr>
          <w:rFonts w:asciiTheme="minorHAnsi" w:hAnsiTheme="minorHAnsi" w:cstheme="minorHAnsi"/>
          <w:lang w:val="en-GB"/>
        </w:rPr>
        <w:t>The HIV-exposed infant comprehensive package of care is further discusse</w:t>
      </w:r>
      <w:r w:rsidR="00506EB6" w:rsidRPr="00B63D6A">
        <w:rPr>
          <w:rFonts w:asciiTheme="minorHAnsi" w:hAnsiTheme="minorHAnsi" w:cstheme="minorHAnsi"/>
          <w:lang w:val="en-GB"/>
        </w:rPr>
        <w:t>d in Module 3</w:t>
      </w:r>
      <w:r w:rsidRPr="00B63D6A">
        <w:rPr>
          <w:rFonts w:asciiTheme="minorHAnsi" w:hAnsiTheme="minorHAnsi" w:cstheme="minorHAnsi"/>
          <w:lang w:val="en-GB"/>
        </w:rPr>
        <w:t xml:space="preserve">. </w:t>
      </w:r>
    </w:p>
    <w:p w14:paraId="6F7077DE" w14:textId="77777777" w:rsidR="00FD69A0" w:rsidRPr="00B63D6A" w:rsidRDefault="00FD69A0" w:rsidP="00FD69A0">
      <w:pPr>
        <w:rPr>
          <w:rFonts w:asciiTheme="minorHAnsi" w:hAnsiTheme="minorHAnsi" w:cstheme="minorHAnsi"/>
          <w:lang w:val="en-GB"/>
        </w:rPr>
      </w:pPr>
    </w:p>
    <w:p w14:paraId="48B3719D" w14:textId="77777777" w:rsidR="00FD69A0" w:rsidRPr="00B63D6A" w:rsidRDefault="00FD69A0" w:rsidP="00FD69A0">
      <w:pPr>
        <w:rPr>
          <w:rFonts w:asciiTheme="minorHAnsi" w:hAnsiTheme="minorHAnsi" w:cstheme="minorHAnsi"/>
          <w:lang w:val="en-GB"/>
        </w:rPr>
      </w:pPr>
      <w:r w:rsidRPr="00B63D6A">
        <w:rPr>
          <w:rFonts w:asciiTheme="minorHAnsi" w:hAnsiTheme="minorHAnsi" w:cstheme="minorHAnsi"/>
          <w:lang w:val="en-GB"/>
        </w:rPr>
        <w:t xml:space="preserve">Within HIV testing services, an early test at 4–6 weeks (or even birth) is just one element within the HIV testing cascade. In this </w:t>
      </w:r>
      <w:r w:rsidRPr="00B63D6A">
        <w:rPr>
          <w:rFonts w:asciiTheme="minorHAnsi" w:hAnsiTheme="minorHAnsi" w:cstheme="minorHAnsi"/>
          <w:i/>
          <w:lang w:val="en-GB"/>
        </w:rPr>
        <w:t>Manual</w:t>
      </w:r>
      <w:r w:rsidRPr="00B63D6A">
        <w:rPr>
          <w:rFonts w:asciiTheme="minorHAnsi" w:hAnsiTheme="minorHAnsi" w:cstheme="minorHAnsi"/>
          <w:lang w:val="en-GB"/>
        </w:rPr>
        <w:t>, the following terms will be used and are reflected in the revised titles:</w:t>
      </w:r>
    </w:p>
    <w:p w14:paraId="271A7884" w14:textId="3AC131BE" w:rsidR="00FD69A0" w:rsidRPr="00B63D6A" w:rsidRDefault="00FD69A0" w:rsidP="00FD69A0">
      <w:pPr>
        <w:rPr>
          <w:rFonts w:asciiTheme="minorHAnsi" w:hAnsiTheme="minorHAnsi" w:cstheme="minorHAnsi"/>
          <w:lang w:val="en-GB"/>
        </w:rPr>
      </w:pPr>
    </w:p>
    <w:p w14:paraId="6D199461" w14:textId="77777777" w:rsidR="003B0AD0" w:rsidRPr="00B63D6A" w:rsidRDefault="003B0AD0" w:rsidP="003B0AD0">
      <w:pPr>
        <w:rPr>
          <w:rFonts w:asciiTheme="minorHAnsi" w:hAnsiTheme="minorHAnsi" w:cstheme="minorHAnsi"/>
        </w:rPr>
      </w:pPr>
      <w:r w:rsidRPr="00B63D6A">
        <w:rPr>
          <w:rFonts w:asciiTheme="minorHAnsi" w:hAnsiTheme="minorHAnsi" w:cstheme="minorHAnsi"/>
        </w:rPr>
        <w:t>Within this guide, the following terms will be used:</w:t>
      </w:r>
    </w:p>
    <w:p w14:paraId="095E2D9A" w14:textId="77777777" w:rsidR="003B0AD0" w:rsidRPr="004C005F" w:rsidRDefault="003B0AD0" w:rsidP="003B0AD0">
      <w:pPr>
        <w:numPr>
          <w:ilvl w:val="0"/>
          <w:numId w:val="4"/>
        </w:numPr>
        <w:rPr>
          <w:rFonts w:asciiTheme="minorHAnsi" w:hAnsiTheme="minorHAnsi" w:cstheme="minorHAnsi"/>
        </w:rPr>
      </w:pPr>
      <w:r w:rsidRPr="007B4366">
        <w:rPr>
          <w:rFonts w:asciiTheme="minorHAnsi" w:hAnsiTheme="minorHAnsi" w:cstheme="minorHAnsi"/>
          <w:b/>
        </w:rPr>
        <w:t xml:space="preserve">Nucleic acid testing (NAT): </w:t>
      </w:r>
      <w:r w:rsidRPr="007B4366">
        <w:rPr>
          <w:rFonts w:asciiTheme="minorHAnsi" w:hAnsiTheme="minorHAnsi" w:cstheme="minorHAnsi"/>
        </w:rPr>
        <w:t>an infant virologic testing procedure</w:t>
      </w:r>
      <w:r w:rsidRPr="00AE7EA9">
        <w:rPr>
          <w:rFonts w:asciiTheme="minorHAnsi" w:hAnsiTheme="minorHAnsi" w:cstheme="minorHAnsi"/>
          <w:b/>
        </w:rPr>
        <w:t xml:space="preserve"> </w:t>
      </w:r>
      <w:r w:rsidRPr="00AE7EA9">
        <w:rPr>
          <w:rFonts w:asciiTheme="minorHAnsi" w:hAnsiTheme="minorHAnsi" w:cstheme="minorHAnsi"/>
        </w:rPr>
        <w:t>that diagnoses infection by detection of HIV virus nucleic acid. NAT detects DNA, RNA or bo</w:t>
      </w:r>
      <w:r w:rsidRPr="00ED3B38">
        <w:rPr>
          <w:rFonts w:asciiTheme="minorHAnsi" w:hAnsiTheme="minorHAnsi" w:cstheme="minorHAnsi"/>
        </w:rPr>
        <w:t xml:space="preserve">th. NAT uses polymerase chain reaction (PCR) </w:t>
      </w:r>
      <w:proofErr w:type="gramStart"/>
      <w:r w:rsidRPr="00ED3B38">
        <w:rPr>
          <w:rFonts w:asciiTheme="minorHAnsi" w:hAnsiTheme="minorHAnsi" w:cstheme="minorHAnsi"/>
        </w:rPr>
        <w:t>technology, and</w:t>
      </w:r>
      <w:proofErr w:type="gramEnd"/>
      <w:r w:rsidRPr="00ED3B38">
        <w:rPr>
          <w:rFonts w:asciiTheme="minorHAnsi" w:hAnsiTheme="minorHAnsi" w:cstheme="minorHAnsi"/>
        </w:rPr>
        <w:t xml:space="preserve"> is sometimes referred to as PCR testing.</w:t>
      </w:r>
    </w:p>
    <w:p w14:paraId="7D0810D5" w14:textId="77777777" w:rsidR="003B0AD0" w:rsidRPr="001521FD" w:rsidRDefault="003B0AD0" w:rsidP="003B0AD0">
      <w:pPr>
        <w:numPr>
          <w:ilvl w:val="0"/>
          <w:numId w:val="4"/>
        </w:numPr>
        <w:rPr>
          <w:rFonts w:asciiTheme="minorHAnsi" w:hAnsiTheme="minorHAnsi" w:cstheme="minorHAnsi"/>
        </w:rPr>
      </w:pPr>
      <w:r w:rsidRPr="001521FD">
        <w:rPr>
          <w:rFonts w:asciiTheme="minorHAnsi" w:hAnsiTheme="minorHAnsi" w:cstheme="minorHAnsi"/>
          <w:b/>
        </w:rPr>
        <w:t>Infant HIV testing</w:t>
      </w:r>
      <w:r w:rsidRPr="001521FD">
        <w:rPr>
          <w:rFonts w:asciiTheme="minorHAnsi" w:hAnsiTheme="minorHAnsi" w:cstheme="minorHAnsi"/>
        </w:rPr>
        <w:t>: any HIV test included in the testing algorithm; this includes NAT (virologic) and rapid diagnostic testing (serologic testing).</w:t>
      </w:r>
    </w:p>
    <w:p w14:paraId="397ABBCF" w14:textId="77777777" w:rsidR="003B0AD0" w:rsidRPr="00B63D6A" w:rsidRDefault="003B0AD0" w:rsidP="003B0AD0">
      <w:pPr>
        <w:numPr>
          <w:ilvl w:val="0"/>
          <w:numId w:val="4"/>
        </w:numPr>
        <w:rPr>
          <w:rFonts w:asciiTheme="minorHAnsi" w:hAnsiTheme="minorHAnsi" w:cstheme="minorHAnsi"/>
        </w:rPr>
      </w:pPr>
      <w:r w:rsidRPr="00B63D6A">
        <w:rPr>
          <w:rFonts w:asciiTheme="minorHAnsi" w:hAnsiTheme="minorHAnsi" w:cstheme="minorHAnsi"/>
          <w:b/>
        </w:rPr>
        <w:t>Early infant diagnosis (EID)</w:t>
      </w:r>
      <w:r w:rsidRPr="00B63D6A">
        <w:rPr>
          <w:rFonts w:asciiTheme="minorHAnsi" w:hAnsiTheme="minorHAnsi" w:cstheme="minorHAnsi"/>
        </w:rPr>
        <w:t xml:space="preserve">: a virologic test at 4–6 weeks of age or earlier for diagnosis of HIV infection; EID is one component of the infant HIV testing cascade. </w:t>
      </w:r>
    </w:p>
    <w:p w14:paraId="3483B490" w14:textId="77777777" w:rsidR="003B0AD0" w:rsidRPr="00B63D6A" w:rsidRDefault="003B0AD0" w:rsidP="003B0AD0">
      <w:pPr>
        <w:numPr>
          <w:ilvl w:val="0"/>
          <w:numId w:val="4"/>
        </w:numPr>
        <w:rPr>
          <w:rFonts w:asciiTheme="minorHAnsi" w:hAnsiTheme="minorHAnsi" w:cstheme="minorHAnsi"/>
        </w:rPr>
      </w:pPr>
      <w:r w:rsidRPr="00B63D6A">
        <w:rPr>
          <w:rFonts w:asciiTheme="minorHAnsi" w:hAnsiTheme="minorHAnsi" w:cstheme="minorHAnsi"/>
          <w:b/>
        </w:rPr>
        <w:t>Birth testing</w:t>
      </w:r>
      <w:r w:rsidRPr="00B63D6A">
        <w:rPr>
          <w:rFonts w:asciiTheme="minorHAnsi" w:hAnsiTheme="minorHAnsi" w:cstheme="minorHAnsi"/>
        </w:rPr>
        <w:t>: a test at or around birth (0–2 days) which complements current 4–6 week testing but does not replace it</w:t>
      </w:r>
    </w:p>
    <w:p w14:paraId="3BB2D347" w14:textId="1B24D333" w:rsidR="003B0AD0" w:rsidRPr="00B63D6A" w:rsidRDefault="003B0AD0" w:rsidP="003B0AD0">
      <w:pPr>
        <w:numPr>
          <w:ilvl w:val="0"/>
          <w:numId w:val="4"/>
        </w:numPr>
        <w:rPr>
          <w:rFonts w:asciiTheme="minorHAnsi" w:hAnsiTheme="minorHAnsi" w:cstheme="minorHAnsi"/>
        </w:rPr>
      </w:pPr>
      <w:bookmarkStart w:id="9" w:name="_Hlk534226524"/>
      <w:proofErr w:type="spellStart"/>
      <w:r w:rsidRPr="00B63D6A">
        <w:rPr>
          <w:rFonts w:asciiTheme="minorHAnsi" w:hAnsiTheme="minorHAnsi" w:cstheme="minorHAnsi"/>
          <w:b/>
        </w:rPr>
        <w:t>PoC</w:t>
      </w:r>
      <w:proofErr w:type="spellEnd"/>
      <w:r w:rsidRPr="00B63D6A">
        <w:rPr>
          <w:rFonts w:asciiTheme="minorHAnsi" w:hAnsiTheme="minorHAnsi" w:cstheme="minorHAnsi"/>
          <w:b/>
        </w:rPr>
        <w:t xml:space="preserve"> testing: </w:t>
      </w:r>
      <w:proofErr w:type="spellStart"/>
      <w:r w:rsidRPr="00B63D6A">
        <w:rPr>
          <w:rFonts w:asciiTheme="minorHAnsi" w:hAnsiTheme="minorHAnsi" w:cstheme="minorHAnsi"/>
        </w:rPr>
        <w:t>PoC</w:t>
      </w:r>
      <w:proofErr w:type="spellEnd"/>
      <w:r w:rsidRPr="00B63D6A">
        <w:rPr>
          <w:rFonts w:asciiTheme="minorHAnsi" w:hAnsiTheme="minorHAnsi" w:cstheme="minorHAnsi"/>
          <w:b/>
        </w:rPr>
        <w:t xml:space="preserve"> </w:t>
      </w:r>
      <w:r w:rsidRPr="00B63D6A">
        <w:rPr>
          <w:rFonts w:asciiTheme="minorHAnsi" w:hAnsiTheme="minorHAnsi" w:cstheme="minorHAnsi"/>
        </w:rPr>
        <w:t xml:space="preserve">testing is when patients are tested on-site at a health facility and receive their results during the same visit or day. Testing at </w:t>
      </w:r>
      <w:proofErr w:type="spellStart"/>
      <w:r w:rsidRPr="00B63D6A">
        <w:rPr>
          <w:rFonts w:asciiTheme="minorHAnsi" w:hAnsiTheme="minorHAnsi" w:cstheme="minorHAnsi"/>
        </w:rPr>
        <w:t>PoC</w:t>
      </w:r>
      <w:proofErr w:type="spellEnd"/>
      <w:r w:rsidRPr="00B63D6A">
        <w:rPr>
          <w:rFonts w:asciiTheme="minorHAnsi" w:hAnsiTheme="minorHAnsi" w:cstheme="minorHAnsi"/>
        </w:rPr>
        <w:t xml:space="preserve"> brings test results closer to the patient</w:t>
      </w:r>
      <w:r w:rsidRPr="00B63D6A">
        <w:rPr>
          <w:rFonts w:asciiTheme="minorHAnsi" w:hAnsiTheme="minorHAnsi" w:cstheme="minorHAnsi"/>
        </w:rPr>
        <w:fldChar w:fldCharType="begin"/>
      </w:r>
      <w:r w:rsidR="0029372B">
        <w:rPr>
          <w:rFonts w:asciiTheme="minorHAnsi" w:hAnsiTheme="minorHAnsi" w:cstheme="minorHAnsi"/>
        </w:rPr>
        <w:instrText xml:space="preserve"> ADDIN EN.CITE &lt;EndNote&gt;&lt;Cite&gt;&lt;Author&gt;UNICEF&lt;/Author&gt;&lt;Year&gt;2018&lt;/Year&gt;&lt;RecNum&gt;45&lt;/RecNum&gt;&lt;DisplayText&gt;[2]&lt;/DisplayText&gt;&lt;record&gt;&lt;rec-number&gt;45&lt;/rec-number&gt;&lt;foreign-keys&gt;&lt;key app="EN" db-id="rdp0e0vz12wzptewdaw5ed51adp9p2xzwaxa" timestamp="1547221134"&gt;45&lt;/key&gt;&lt;/foreign-keys&gt;&lt;ref-type name="Journal Article"&gt;17&lt;/ref-type&gt;&lt;contributors&gt;&lt;authors&gt;&lt;author&gt;UNICEF&lt;/author&gt;&lt;/authors&gt;&lt;/contributors&gt;&lt;titles&gt;&lt;title&gt;Key Considerations for Introducing New HIV Point-of-Care Diagnostic Technologies in National Health Systems&lt;/title&gt;&lt;/titles&gt;&lt;dates&gt;&lt;year&gt;2018&lt;/year&gt;&lt;/dates&gt;&lt;urls&gt;&lt;related-urls&gt;&lt;url&gt;https://www.who.int/hiv/pub/vct/point-of-care-hiv-diagnostic/en/&lt;/url&gt;&lt;/related-urls&gt;&lt;/urls&gt;&lt;/record&gt;&lt;/Cite&gt;&lt;/EndNote&gt;</w:instrText>
      </w:r>
      <w:r w:rsidRPr="00B63D6A">
        <w:rPr>
          <w:rFonts w:asciiTheme="minorHAnsi" w:hAnsiTheme="minorHAnsi" w:cstheme="minorHAnsi"/>
        </w:rPr>
        <w:fldChar w:fldCharType="separate"/>
      </w:r>
      <w:r w:rsidR="0029372B">
        <w:rPr>
          <w:rFonts w:asciiTheme="minorHAnsi" w:hAnsiTheme="minorHAnsi" w:cstheme="minorHAnsi"/>
          <w:noProof/>
        </w:rPr>
        <w:t>[2]</w:t>
      </w:r>
      <w:r w:rsidRPr="00B63D6A">
        <w:rPr>
          <w:rFonts w:asciiTheme="minorHAnsi" w:hAnsiTheme="minorHAnsi" w:cstheme="minorHAnsi"/>
        </w:rPr>
        <w:fldChar w:fldCharType="end"/>
      </w:r>
      <w:r w:rsidRPr="00B63D6A">
        <w:rPr>
          <w:rFonts w:asciiTheme="minorHAnsi" w:hAnsiTheme="minorHAnsi" w:cstheme="minorHAnsi"/>
        </w:rPr>
        <w:t>.</w:t>
      </w:r>
    </w:p>
    <w:p w14:paraId="566011E6" w14:textId="1BA44A28" w:rsidR="003B0AD0" w:rsidRPr="00B63D6A" w:rsidRDefault="003B0AD0" w:rsidP="003B0AD0">
      <w:pPr>
        <w:numPr>
          <w:ilvl w:val="0"/>
          <w:numId w:val="4"/>
        </w:numPr>
        <w:rPr>
          <w:rFonts w:asciiTheme="minorHAnsi" w:hAnsiTheme="minorHAnsi" w:cstheme="minorHAnsi"/>
        </w:rPr>
      </w:pPr>
      <w:r w:rsidRPr="007B4366">
        <w:rPr>
          <w:rFonts w:asciiTheme="minorHAnsi" w:hAnsiTheme="minorHAnsi" w:cstheme="minorHAnsi"/>
          <w:b/>
        </w:rPr>
        <w:t xml:space="preserve">Near </w:t>
      </w:r>
      <w:proofErr w:type="spellStart"/>
      <w:r w:rsidRPr="007B4366">
        <w:rPr>
          <w:rFonts w:asciiTheme="minorHAnsi" w:hAnsiTheme="minorHAnsi" w:cstheme="minorHAnsi"/>
          <w:b/>
        </w:rPr>
        <w:t>PoC</w:t>
      </w:r>
      <w:proofErr w:type="spellEnd"/>
      <w:r w:rsidRPr="007B4366">
        <w:rPr>
          <w:rFonts w:asciiTheme="minorHAnsi" w:hAnsiTheme="minorHAnsi" w:cstheme="minorHAnsi"/>
          <w:b/>
        </w:rPr>
        <w:t xml:space="preserve"> testing:</w:t>
      </w:r>
      <w:r w:rsidRPr="007B4366">
        <w:rPr>
          <w:rFonts w:asciiTheme="minorHAnsi" w:hAnsiTheme="minorHAnsi" w:cstheme="minorHAnsi"/>
        </w:rPr>
        <w:t xml:space="preserve"> Near </w:t>
      </w:r>
      <w:proofErr w:type="spellStart"/>
      <w:r w:rsidRPr="007B4366">
        <w:rPr>
          <w:rFonts w:asciiTheme="minorHAnsi" w:hAnsiTheme="minorHAnsi" w:cstheme="minorHAnsi"/>
        </w:rPr>
        <w:t>PoC</w:t>
      </w:r>
      <w:proofErr w:type="spellEnd"/>
      <w:r w:rsidRPr="007B4366">
        <w:rPr>
          <w:rFonts w:asciiTheme="minorHAnsi" w:hAnsiTheme="minorHAnsi" w:cstheme="minorHAnsi"/>
        </w:rPr>
        <w:t xml:space="preserve"> testing is when </w:t>
      </w:r>
      <w:proofErr w:type="spellStart"/>
      <w:r w:rsidRPr="007B4366">
        <w:rPr>
          <w:rFonts w:asciiTheme="minorHAnsi" w:hAnsiTheme="minorHAnsi" w:cstheme="minorHAnsi"/>
        </w:rPr>
        <w:t>PoC</w:t>
      </w:r>
      <w:proofErr w:type="spellEnd"/>
      <w:r w:rsidRPr="007B4366">
        <w:rPr>
          <w:rFonts w:asciiTheme="minorHAnsi" w:hAnsiTheme="minorHAnsi" w:cstheme="minorHAnsi"/>
        </w:rPr>
        <w:t xml:space="preserve"> technology is located at a health facility, d</w:t>
      </w:r>
      <w:r w:rsidRPr="00ED3B38">
        <w:rPr>
          <w:rFonts w:asciiTheme="minorHAnsi" w:hAnsiTheme="minorHAnsi" w:cstheme="minorHAnsi"/>
        </w:rPr>
        <w:t>istrict or other non-central laboratory where needed infrastructure (such as electricity) is consistently accessible</w:t>
      </w:r>
      <w:r w:rsidRPr="00B63D6A">
        <w:rPr>
          <w:rFonts w:asciiTheme="minorHAnsi" w:hAnsiTheme="minorHAnsi" w:cstheme="minorHAnsi"/>
        </w:rPr>
        <w:fldChar w:fldCharType="begin"/>
      </w:r>
      <w:r w:rsidR="0029372B">
        <w:rPr>
          <w:rFonts w:asciiTheme="minorHAnsi" w:hAnsiTheme="minorHAnsi" w:cstheme="minorHAnsi"/>
        </w:rPr>
        <w:instrText xml:space="preserve"> ADDIN EN.CITE &lt;EndNote&gt;&lt;Cite&gt;&lt;Author&gt;UNICEF&lt;/Author&gt;&lt;Year&gt;2018&lt;/Year&gt;&lt;RecNum&gt;45&lt;/RecNum&gt;&lt;DisplayText&gt;[2]&lt;/DisplayText&gt;&lt;record&gt;&lt;rec-number&gt;45&lt;/rec-number&gt;&lt;foreign-keys&gt;&lt;key app="EN" db-id="rdp0e0vz12wzptewdaw5ed51adp9p2xzwaxa" timestamp="1547221134"&gt;45&lt;/key&gt;&lt;/foreign-keys&gt;&lt;ref-type name="Journal Article"&gt;17&lt;/ref-type&gt;&lt;contributors&gt;&lt;authors&gt;&lt;author&gt;UNICEF&lt;/author&gt;&lt;/authors&gt;&lt;/contributors&gt;&lt;titles&gt;&lt;title&gt;Key Considerations for Introducing New HIV Point-of-Care Diagnostic Technologies in National Health Systems&lt;/title&gt;&lt;/titles&gt;&lt;dates&gt;&lt;year&gt;2018&lt;/year&gt;&lt;/dates&gt;&lt;urls&gt;&lt;related-urls&gt;&lt;url&gt;https://www.who.int/hiv/pub/vct/point-of-care-hiv-diagnostic/en/&lt;/url&gt;&lt;/related-urls&gt;&lt;/urls&gt;&lt;/record&gt;&lt;/Cite&gt;&lt;/EndNote&gt;</w:instrText>
      </w:r>
      <w:r w:rsidRPr="00B63D6A">
        <w:rPr>
          <w:rFonts w:asciiTheme="minorHAnsi" w:hAnsiTheme="minorHAnsi" w:cstheme="minorHAnsi"/>
        </w:rPr>
        <w:fldChar w:fldCharType="separate"/>
      </w:r>
      <w:r w:rsidR="0029372B">
        <w:rPr>
          <w:rFonts w:asciiTheme="minorHAnsi" w:hAnsiTheme="minorHAnsi" w:cstheme="minorHAnsi"/>
          <w:noProof/>
        </w:rPr>
        <w:t>[2]</w:t>
      </w:r>
      <w:r w:rsidRPr="00B63D6A">
        <w:rPr>
          <w:rFonts w:asciiTheme="minorHAnsi" w:hAnsiTheme="minorHAnsi" w:cstheme="minorHAnsi"/>
        </w:rPr>
        <w:fldChar w:fldCharType="end"/>
      </w:r>
      <w:r w:rsidRPr="00B63D6A">
        <w:rPr>
          <w:rFonts w:asciiTheme="minorHAnsi" w:hAnsiTheme="minorHAnsi" w:cstheme="minorHAnsi"/>
        </w:rPr>
        <w:t>.</w:t>
      </w:r>
    </w:p>
    <w:bookmarkEnd w:id="9"/>
    <w:p w14:paraId="3E9B8CDB" w14:textId="1A2E2443" w:rsidR="003B0AD0" w:rsidRPr="00B63D6A" w:rsidRDefault="003B0AD0" w:rsidP="003B0AD0">
      <w:pPr>
        <w:pStyle w:val="ListBullet"/>
        <w:numPr>
          <w:ilvl w:val="0"/>
          <w:numId w:val="4"/>
        </w:numPr>
        <w:rPr>
          <w:rFonts w:asciiTheme="minorHAnsi" w:hAnsiTheme="minorHAnsi" w:cstheme="minorHAnsi"/>
          <w:szCs w:val="24"/>
        </w:rPr>
      </w:pPr>
      <w:r w:rsidRPr="007B4366">
        <w:rPr>
          <w:rFonts w:asciiTheme="minorHAnsi" w:hAnsiTheme="minorHAnsi" w:cstheme="minorHAnsi"/>
          <w:b/>
          <w:szCs w:val="24"/>
        </w:rPr>
        <w:t xml:space="preserve">Conventional testing </w:t>
      </w:r>
      <w:r w:rsidRPr="00AE7EA9">
        <w:rPr>
          <w:rFonts w:asciiTheme="minorHAnsi" w:hAnsiTheme="minorHAnsi" w:cstheme="minorHAnsi"/>
          <w:szCs w:val="24"/>
        </w:rPr>
        <w:t>refers to the conventional diagnostic technologies located in the central or regional laboratories that make up the backbone of national testing services. These technologies r</w:t>
      </w:r>
      <w:r w:rsidRPr="00ED3B38">
        <w:rPr>
          <w:rFonts w:asciiTheme="minorHAnsi" w:hAnsiTheme="minorHAnsi" w:cstheme="minorHAnsi"/>
          <w:szCs w:val="24"/>
        </w:rPr>
        <w:t xml:space="preserve">equire sophisticated laboratory infrastructure, stable electricity </w:t>
      </w:r>
      <w:r w:rsidRPr="004C005F">
        <w:rPr>
          <w:rFonts w:asciiTheme="minorHAnsi" w:hAnsiTheme="minorHAnsi" w:cstheme="minorHAnsi"/>
          <w:szCs w:val="24"/>
        </w:rPr>
        <w:t>supply and highly trained technicians</w:t>
      </w:r>
      <w:r w:rsidRPr="00B63D6A">
        <w:rPr>
          <w:rFonts w:asciiTheme="minorHAnsi" w:hAnsiTheme="minorHAnsi" w:cstheme="minorHAnsi"/>
          <w:szCs w:val="24"/>
        </w:rPr>
        <w:fldChar w:fldCharType="begin"/>
      </w:r>
      <w:r w:rsidR="0029372B">
        <w:rPr>
          <w:rFonts w:asciiTheme="minorHAnsi" w:hAnsiTheme="minorHAnsi" w:cstheme="minorHAnsi"/>
          <w:szCs w:val="24"/>
        </w:rPr>
        <w:instrText xml:space="preserve"> ADDIN EN.CITE &lt;EndNote&gt;&lt;Cite&gt;&lt;Author&gt;UNICEF&lt;/Author&gt;&lt;Year&gt;2018&lt;/Year&gt;&lt;RecNum&gt;45&lt;/RecNum&gt;&lt;DisplayText&gt;[2]&lt;/DisplayText&gt;&lt;record&gt;&lt;rec-number&gt;45&lt;/rec-number&gt;&lt;foreign-keys&gt;&lt;key app="EN" db-id="rdp0e0vz12wzptewdaw5ed51adp9p2xzwaxa" timestamp="1547221134"&gt;45&lt;/key&gt;&lt;/foreign-keys&gt;&lt;ref-type name="Journal Article"&gt;17&lt;/ref-type&gt;&lt;contributors&gt;&lt;authors&gt;&lt;author&gt;UNICEF&lt;/author&gt;&lt;/authors&gt;&lt;/contributors&gt;&lt;titles&gt;&lt;title&gt;Key Considerations for Introducing New HIV Point-of-Care Diagnostic Technologies in National Health Systems&lt;/title&gt;&lt;/titles&gt;&lt;dates&gt;&lt;year&gt;2018&lt;/year&gt;&lt;/dates&gt;&lt;urls&gt;&lt;related-urls&gt;&lt;url&gt;https://www.who.int/hiv/pub/vct/point-of-care-hiv-diagnostic/en/&lt;/url&gt;&lt;/related-urls&gt;&lt;/urls&gt;&lt;/record&gt;&lt;/Cite&gt;&lt;/EndNote&gt;</w:instrText>
      </w:r>
      <w:r w:rsidRPr="00B63D6A">
        <w:rPr>
          <w:rFonts w:asciiTheme="minorHAnsi" w:hAnsiTheme="minorHAnsi" w:cstheme="minorHAnsi"/>
          <w:szCs w:val="24"/>
        </w:rPr>
        <w:fldChar w:fldCharType="separate"/>
      </w:r>
      <w:r w:rsidR="0029372B">
        <w:rPr>
          <w:rFonts w:asciiTheme="minorHAnsi" w:hAnsiTheme="minorHAnsi" w:cstheme="minorHAnsi"/>
          <w:noProof/>
          <w:szCs w:val="24"/>
        </w:rPr>
        <w:t>[2]</w:t>
      </w:r>
      <w:r w:rsidRPr="00B63D6A">
        <w:rPr>
          <w:rFonts w:asciiTheme="minorHAnsi" w:hAnsiTheme="minorHAnsi" w:cstheme="minorHAnsi"/>
          <w:szCs w:val="24"/>
        </w:rPr>
        <w:fldChar w:fldCharType="end"/>
      </w:r>
      <w:r w:rsidRPr="00B63D6A">
        <w:rPr>
          <w:rFonts w:asciiTheme="minorHAnsi" w:hAnsiTheme="minorHAnsi" w:cstheme="minorHAnsi"/>
          <w:szCs w:val="24"/>
        </w:rPr>
        <w:t xml:space="preserve">. </w:t>
      </w:r>
    </w:p>
    <w:p w14:paraId="70778167" w14:textId="51BD0F64" w:rsidR="003B0AD0" w:rsidRPr="00ED3B38" w:rsidRDefault="003B0AD0" w:rsidP="003B0AD0">
      <w:pPr>
        <w:pStyle w:val="ListBullet"/>
        <w:numPr>
          <w:ilvl w:val="0"/>
          <w:numId w:val="4"/>
        </w:numPr>
        <w:rPr>
          <w:rFonts w:asciiTheme="minorHAnsi" w:hAnsiTheme="minorHAnsi" w:cstheme="minorHAnsi"/>
          <w:szCs w:val="24"/>
        </w:rPr>
      </w:pPr>
      <w:r w:rsidRPr="007B4366">
        <w:rPr>
          <w:rFonts w:asciiTheme="minorHAnsi" w:hAnsiTheme="minorHAnsi" w:cstheme="minorHAnsi"/>
          <w:b/>
          <w:szCs w:val="24"/>
        </w:rPr>
        <w:t>HIV-exposed infant care</w:t>
      </w:r>
      <w:r w:rsidRPr="00AE7EA9">
        <w:rPr>
          <w:rFonts w:asciiTheme="minorHAnsi" w:hAnsiTheme="minorHAnsi" w:cstheme="minorHAnsi"/>
          <w:szCs w:val="24"/>
        </w:rPr>
        <w:t>: a comprehensive package of care that all HIV-exposed infants should receive; HIV testing is just one component of HIV-exposed infant care and EID is just one compone</w:t>
      </w:r>
      <w:r w:rsidRPr="00ED3B38">
        <w:rPr>
          <w:rFonts w:asciiTheme="minorHAnsi" w:hAnsiTheme="minorHAnsi" w:cstheme="minorHAnsi"/>
          <w:szCs w:val="24"/>
        </w:rPr>
        <w:t>nt of the infant HIV testing cascade.</w:t>
      </w:r>
    </w:p>
    <w:p w14:paraId="307D4A18" w14:textId="77777777" w:rsidR="00FD69A0" w:rsidRPr="00ED3B38" w:rsidRDefault="00FD69A0" w:rsidP="00FD69A0">
      <w:pPr>
        <w:rPr>
          <w:rFonts w:asciiTheme="minorHAnsi" w:hAnsiTheme="minorHAnsi" w:cstheme="minorHAnsi"/>
          <w:lang w:val="en-GB"/>
        </w:rPr>
      </w:pPr>
    </w:p>
    <w:p w14:paraId="5190590D" w14:textId="77777777" w:rsidR="00FD69A0" w:rsidRPr="00B63D6A" w:rsidRDefault="00FD69A0" w:rsidP="00FD69A0">
      <w:pPr>
        <w:rPr>
          <w:rFonts w:asciiTheme="minorHAnsi" w:hAnsiTheme="minorHAnsi" w:cstheme="minorHAnsi"/>
          <w:lang w:val="en-GB"/>
        </w:rPr>
      </w:pPr>
      <w:r w:rsidRPr="004C005F">
        <w:rPr>
          <w:rFonts w:asciiTheme="minorHAnsi" w:hAnsiTheme="minorHAnsi" w:cstheme="minorHAnsi"/>
          <w:lang w:val="en-GB"/>
        </w:rPr>
        <w:lastRenderedPageBreak/>
        <w:t>All of these concepts will be explored in more depth in this and the next m</w:t>
      </w:r>
      <w:r w:rsidRPr="001521FD">
        <w:rPr>
          <w:rFonts w:asciiTheme="minorHAnsi" w:hAnsiTheme="minorHAnsi" w:cstheme="minorHAnsi"/>
          <w:lang w:val="en-GB"/>
        </w:rPr>
        <w:t>odule. This session focuses on the identification of all infants and children who are HIV-exposed</w:t>
      </w:r>
      <w:r w:rsidR="00506EB6" w:rsidRPr="008B09C3">
        <w:rPr>
          <w:rFonts w:asciiTheme="minorHAnsi" w:hAnsiTheme="minorHAnsi" w:cstheme="minorHAnsi"/>
          <w:lang w:val="en-GB"/>
        </w:rPr>
        <w:t>.  The next sect</w:t>
      </w:r>
      <w:r w:rsidRPr="00B63D6A">
        <w:rPr>
          <w:rFonts w:asciiTheme="minorHAnsi" w:hAnsiTheme="minorHAnsi" w:cstheme="minorHAnsi"/>
          <w:lang w:val="en-GB"/>
        </w:rPr>
        <w:t xml:space="preserve">ions focus on HIV testing of infants, both </w:t>
      </w:r>
      <w:proofErr w:type="spellStart"/>
      <w:r w:rsidRPr="00B63D6A">
        <w:rPr>
          <w:rFonts w:asciiTheme="minorHAnsi" w:hAnsiTheme="minorHAnsi" w:cstheme="minorHAnsi"/>
          <w:lang w:val="en-GB"/>
        </w:rPr>
        <w:t>virological</w:t>
      </w:r>
      <w:proofErr w:type="spellEnd"/>
      <w:r w:rsidRPr="00B63D6A">
        <w:rPr>
          <w:rFonts w:asciiTheme="minorHAnsi" w:hAnsiTheme="minorHAnsi" w:cstheme="minorHAnsi"/>
          <w:lang w:val="en-GB"/>
        </w:rPr>
        <w:t xml:space="preserve"> testing using nucleic</w:t>
      </w:r>
      <w:r w:rsidR="00506EB6" w:rsidRPr="00B63D6A">
        <w:rPr>
          <w:rFonts w:asciiTheme="minorHAnsi" w:hAnsiTheme="minorHAnsi" w:cstheme="minorHAnsi"/>
          <w:lang w:val="en-GB"/>
        </w:rPr>
        <w:t xml:space="preserve"> acid testing (NAT)</w:t>
      </w:r>
      <w:r w:rsidRPr="00B63D6A">
        <w:rPr>
          <w:rFonts w:asciiTheme="minorHAnsi" w:hAnsiTheme="minorHAnsi" w:cstheme="minorHAnsi"/>
          <w:lang w:val="en-GB"/>
        </w:rPr>
        <w:t xml:space="preserve"> and serological (antibody) testing using rapid diagnostic tests (RDTs).  </w:t>
      </w:r>
    </w:p>
    <w:p w14:paraId="29B53BDD" w14:textId="77777777" w:rsidR="00B35155" w:rsidRPr="00B63D6A" w:rsidRDefault="00B35155" w:rsidP="00B35155">
      <w:pPr>
        <w:rPr>
          <w:rFonts w:asciiTheme="minorHAnsi" w:hAnsiTheme="minorHAnsi" w:cstheme="minorHAnsi"/>
          <w:b/>
          <w:lang w:val="en-GB"/>
        </w:rPr>
      </w:pPr>
    </w:p>
    <w:p w14:paraId="28C65598" w14:textId="77777777" w:rsidR="005B690A" w:rsidRPr="00B63D6A" w:rsidRDefault="005B690A" w:rsidP="00B35155">
      <w:pPr>
        <w:rPr>
          <w:rFonts w:asciiTheme="minorHAnsi" w:hAnsiTheme="minorHAnsi" w:cstheme="minorHAnsi"/>
          <w:b/>
          <w:sz w:val="32"/>
          <w:szCs w:val="32"/>
          <w:lang w:val="en-GB"/>
        </w:rPr>
      </w:pPr>
      <w:r w:rsidRPr="00B63D6A">
        <w:rPr>
          <w:rFonts w:asciiTheme="minorHAnsi" w:hAnsiTheme="minorHAnsi" w:cstheme="minorHAnsi"/>
          <w:b/>
          <w:sz w:val="32"/>
          <w:szCs w:val="32"/>
          <w:lang w:val="en-GB"/>
        </w:rPr>
        <w:t>Identifying HIV-exposed Infants</w:t>
      </w:r>
      <w:bookmarkEnd w:id="7"/>
    </w:p>
    <w:p w14:paraId="5BCE668F"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t>An HIV-exposed infant is an infant whose mother was living with HIV or acquired HIV while pregnant or while breastfeeding that infant.</w:t>
      </w:r>
    </w:p>
    <w:p w14:paraId="18415A96" w14:textId="77777777" w:rsidR="005B690A" w:rsidRPr="00B63D6A" w:rsidRDefault="005B690A" w:rsidP="005B690A">
      <w:pPr>
        <w:rPr>
          <w:rFonts w:asciiTheme="minorHAnsi" w:hAnsiTheme="minorHAnsi" w:cstheme="minorHAnsi"/>
          <w:lang w:val="en-GB"/>
        </w:rPr>
      </w:pPr>
    </w:p>
    <w:p w14:paraId="1E3CEFC8"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t>The key to finding all HIV-exposed infants is to identify the HIV status of all mothers at every visit, whether the visit is for IMCI/immunization, sick child, routine maternal antenatal or postnatal, or sick mother visit. At every patient encounter, for an infant/young child who is still breastfeeding:</w:t>
      </w:r>
    </w:p>
    <w:p w14:paraId="22C7837B" w14:textId="77777777"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Review the mother’s heal</w:t>
      </w:r>
      <w:r w:rsidR="00506EB6" w:rsidRPr="00B63D6A">
        <w:rPr>
          <w:rFonts w:asciiTheme="minorHAnsi" w:hAnsiTheme="minorHAnsi" w:cstheme="minorHAnsi"/>
          <w:lang w:val="en-GB"/>
        </w:rPr>
        <w:t>th card to see if her HIV testing history</w:t>
      </w:r>
      <w:r w:rsidRPr="00B63D6A">
        <w:rPr>
          <w:rFonts w:asciiTheme="minorHAnsi" w:hAnsiTheme="minorHAnsi" w:cstheme="minorHAnsi"/>
          <w:lang w:val="en-GB"/>
        </w:rPr>
        <w:t xml:space="preserve"> has been recorded. </w:t>
      </w:r>
    </w:p>
    <w:p w14:paraId="5B0BC585" w14:textId="77777777"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If HIV status/HIV-exposure status is not documented, then ask the mother when she was last tested for HIV.</w:t>
      </w:r>
    </w:p>
    <w:p w14:paraId="6DA5763A" w14:textId="7B82B6BF"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If the mother previously tested HIV-</w:t>
      </w:r>
      <w:r w:rsidRPr="00C427AD">
        <w:rPr>
          <w:rFonts w:asciiTheme="minorHAnsi" w:hAnsiTheme="minorHAnsi" w:cstheme="minorHAnsi"/>
          <w:lang w:val="en-GB"/>
        </w:rPr>
        <w:t>positive, then she is considered to be HIV-infected. If she is not yet on ART, provide retesting for verification of HIV positive status and immediate ART initiation (retesting for verification should never be a barrier to ART initiation).</w:t>
      </w:r>
      <w:r w:rsidR="00207688" w:rsidRPr="00C427AD">
        <w:rPr>
          <w:rFonts w:asciiTheme="minorHAnsi" w:hAnsiTheme="minorHAnsi" w:cstheme="minorHAnsi"/>
          <w:lang w:val="en-GB"/>
        </w:rPr>
        <w:t xml:space="preserve"> </w:t>
      </w:r>
      <w:r w:rsidR="00207688" w:rsidRPr="00B63D6A">
        <w:rPr>
          <w:rFonts w:asciiTheme="minorHAnsi" w:hAnsiTheme="minorHAnsi" w:cstheme="minorHAnsi"/>
          <w:lang w:val="en-GB"/>
        </w:rPr>
        <w:fldChar w:fldCharType="begin"/>
      </w:r>
      <w:r w:rsidR="0029372B">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207688" w:rsidRPr="00B63D6A">
        <w:rPr>
          <w:rFonts w:asciiTheme="minorHAnsi" w:hAnsiTheme="minorHAnsi" w:cstheme="minorHAnsi"/>
          <w:lang w:val="en-GB"/>
        </w:rPr>
        <w:fldChar w:fldCharType="separate"/>
      </w:r>
      <w:r w:rsidR="0029372B">
        <w:rPr>
          <w:rFonts w:asciiTheme="minorHAnsi" w:hAnsiTheme="minorHAnsi" w:cstheme="minorHAnsi"/>
          <w:noProof/>
          <w:lang w:val="en-GB"/>
        </w:rPr>
        <w:t>[3]</w:t>
      </w:r>
      <w:r w:rsidR="00207688" w:rsidRPr="00B63D6A">
        <w:rPr>
          <w:rFonts w:asciiTheme="minorHAnsi" w:hAnsiTheme="minorHAnsi" w:cstheme="minorHAnsi"/>
          <w:lang w:val="en-GB"/>
        </w:rPr>
        <w:fldChar w:fldCharType="end"/>
      </w:r>
      <w:r w:rsidRPr="00B63D6A">
        <w:rPr>
          <w:rFonts w:asciiTheme="minorHAnsi" w:hAnsiTheme="minorHAnsi" w:cstheme="minorHAnsi"/>
          <w:lang w:val="en-GB"/>
        </w:rPr>
        <w:t xml:space="preserve"> Always follow national protocol.  </w:t>
      </w:r>
    </w:p>
    <w:p w14:paraId="7FB57305" w14:textId="77777777" w:rsidR="005B690A" w:rsidRPr="00ED3B38" w:rsidRDefault="005B690A" w:rsidP="005B690A">
      <w:pPr>
        <w:numPr>
          <w:ilvl w:val="0"/>
          <w:numId w:val="4"/>
        </w:numPr>
        <w:rPr>
          <w:rFonts w:asciiTheme="minorHAnsi" w:hAnsiTheme="minorHAnsi" w:cstheme="minorHAnsi"/>
          <w:lang w:val="en-GB"/>
        </w:rPr>
      </w:pPr>
      <w:r w:rsidRPr="00C427AD">
        <w:rPr>
          <w:rFonts w:asciiTheme="minorHAnsi" w:hAnsiTheme="minorHAnsi" w:cstheme="minorHAnsi"/>
          <w:lang w:val="en-GB"/>
        </w:rPr>
        <w:t>If mother does not have documentation of recent testing and reports previously testing HIV-negative, then routinely offer testing as per nati</w:t>
      </w:r>
      <w:r w:rsidRPr="007B4366">
        <w:rPr>
          <w:rFonts w:asciiTheme="minorHAnsi" w:hAnsiTheme="minorHAnsi" w:cstheme="minorHAnsi"/>
          <w:lang w:val="en-GB"/>
        </w:rPr>
        <w:t xml:space="preserve">onal guidelines [Review national guidelines about HIV testing frequency for pregnant and breastfeeding women at this time]. </w:t>
      </w:r>
    </w:p>
    <w:p w14:paraId="6F0A9301" w14:textId="77777777" w:rsidR="005B690A" w:rsidRPr="004C005F" w:rsidRDefault="005B690A" w:rsidP="005B690A">
      <w:pPr>
        <w:rPr>
          <w:rFonts w:asciiTheme="minorHAnsi" w:hAnsiTheme="minorHAnsi" w:cstheme="minorHAnsi"/>
          <w:lang w:val="en-GB"/>
        </w:rPr>
      </w:pPr>
    </w:p>
    <w:p w14:paraId="03B687E0" w14:textId="77777777" w:rsidR="005B690A" w:rsidRPr="008B09C3" w:rsidRDefault="005B690A" w:rsidP="005B690A">
      <w:pPr>
        <w:rPr>
          <w:rFonts w:asciiTheme="minorHAnsi" w:hAnsiTheme="minorHAnsi" w:cstheme="minorHAnsi"/>
          <w:b/>
          <w:lang w:val="en-GB"/>
        </w:rPr>
      </w:pPr>
      <w:r w:rsidRPr="001521FD">
        <w:rPr>
          <w:rFonts w:asciiTheme="minorHAnsi" w:hAnsiTheme="minorHAnsi" w:cstheme="minorHAnsi"/>
          <w:b/>
          <w:lang w:val="en-GB"/>
        </w:rPr>
        <w:t xml:space="preserve">HIV testing in health facilities should be </w:t>
      </w:r>
      <w:r w:rsidRPr="008B09C3">
        <w:rPr>
          <w:rFonts w:asciiTheme="minorHAnsi" w:hAnsiTheme="minorHAnsi" w:cstheme="minorHAnsi"/>
          <w:b/>
          <w:lang w:val="en-GB"/>
        </w:rPr>
        <w:t>routine</w:t>
      </w:r>
    </w:p>
    <w:p w14:paraId="0C874F41"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t xml:space="preserve">HIV testing of all mothers, HIV-exposed children, children of unknown exposure status, and sick children should be routine (also referred to as “provider-initiated”). Parents and guardians of children who are tested need to be informed that testing is urgent as the medications used to treat HIV infection are </w:t>
      </w:r>
      <w:proofErr w:type="gramStart"/>
      <w:r w:rsidRPr="00B63D6A">
        <w:rPr>
          <w:rFonts w:asciiTheme="minorHAnsi" w:hAnsiTheme="minorHAnsi" w:cstheme="minorHAnsi"/>
          <w:lang w:val="en-GB"/>
        </w:rPr>
        <w:t>life-saving</w:t>
      </w:r>
      <w:proofErr w:type="gramEnd"/>
      <w:r w:rsidRPr="00B63D6A">
        <w:rPr>
          <w:rFonts w:asciiTheme="minorHAnsi" w:hAnsiTheme="minorHAnsi" w:cstheme="minorHAnsi"/>
          <w:lang w:val="en-GB"/>
        </w:rPr>
        <w:t xml:space="preserve"> and will prevent early death if the child is found to be HIV-infected. Also, if a child is sick, knowing the HIV status of the child will help the clinician to treat the child appropriately (for example, to give the correct medicines for diarrhoea or pneumonia).</w:t>
      </w:r>
    </w:p>
    <w:p w14:paraId="3DF830E7" w14:textId="77777777" w:rsidR="005B690A" w:rsidRPr="00B63D6A" w:rsidRDefault="005B690A" w:rsidP="005B690A">
      <w:pPr>
        <w:rPr>
          <w:rFonts w:asciiTheme="minorHAnsi" w:hAnsiTheme="minorHAnsi" w:cstheme="minorHAnsi"/>
          <w:lang w:val="en-GB"/>
        </w:rPr>
      </w:pPr>
    </w:p>
    <w:p w14:paraId="7578E1E9" w14:textId="77777777" w:rsidR="005B690A" w:rsidRPr="00B63D6A" w:rsidRDefault="005B690A" w:rsidP="005B690A">
      <w:pPr>
        <w:rPr>
          <w:rFonts w:asciiTheme="minorHAnsi" w:hAnsiTheme="minorHAnsi" w:cstheme="minorHAnsi"/>
          <w:b/>
          <w:lang w:val="en-GB"/>
        </w:rPr>
      </w:pPr>
      <w:r w:rsidRPr="00B63D6A">
        <w:rPr>
          <w:rFonts w:asciiTheme="minorHAnsi" w:hAnsiTheme="minorHAnsi" w:cstheme="minorHAnsi"/>
          <w:b/>
          <w:lang w:val="en-GB"/>
        </w:rPr>
        <w:t>Infants of mothers of unknown HIV status</w:t>
      </w:r>
    </w:p>
    <w:p w14:paraId="397F993D"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t xml:space="preserve">Mothers of unknown HIV status (either never tested or prior testing was not recent or not documented) should be provided with the pre-test information session and rapid diagnostic testing (RDT), following the national testing algorithm. If the mother tests HIV-positive, her baby is HIV-exposed. Follow the national guidelines on re-testing the mother to verify HIV status after an HIV-positive test result prior to ART initiation.  </w:t>
      </w:r>
    </w:p>
    <w:p w14:paraId="6F267AB8" w14:textId="77777777" w:rsidR="005B690A" w:rsidRPr="00B63D6A" w:rsidRDefault="005B690A" w:rsidP="005B690A">
      <w:pPr>
        <w:rPr>
          <w:rFonts w:asciiTheme="minorHAnsi" w:hAnsiTheme="minorHAnsi" w:cstheme="minorHAnsi"/>
          <w:lang w:val="en-GB"/>
        </w:rPr>
      </w:pPr>
    </w:p>
    <w:p w14:paraId="323EE293"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t>T</w:t>
      </w:r>
      <w:r w:rsidR="00207688" w:rsidRPr="00B63D6A">
        <w:rPr>
          <w:rFonts w:asciiTheme="minorHAnsi" w:hAnsiTheme="minorHAnsi" w:cstheme="minorHAnsi"/>
          <w:lang w:val="en-GB"/>
        </w:rPr>
        <w:t xml:space="preserve">esting </w:t>
      </w:r>
      <w:r w:rsidRPr="00B63D6A">
        <w:rPr>
          <w:rFonts w:asciiTheme="minorHAnsi" w:hAnsiTheme="minorHAnsi" w:cstheme="minorHAnsi"/>
          <w:lang w:val="en-GB"/>
        </w:rPr>
        <w:t xml:space="preserve">the </w:t>
      </w:r>
      <w:r w:rsidRPr="00B63D6A">
        <w:rPr>
          <w:rFonts w:asciiTheme="minorHAnsi" w:hAnsiTheme="minorHAnsi" w:cstheme="minorHAnsi"/>
          <w:i/>
          <w:lang w:val="en-GB"/>
        </w:rPr>
        <w:t>mother</w:t>
      </w:r>
      <w:r w:rsidRPr="00B63D6A">
        <w:rPr>
          <w:rFonts w:asciiTheme="minorHAnsi" w:hAnsiTheme="minorHAnsi" w:cstheme="minorHAnsi"/>
          <w:lang w:val="en-GB"/>
        </w:rPr>
        <w:t xml:space="preserve"> </w:t>
      </w:r>
      <w:r w:rsidR="00207688" w:rsidRPr="00B63D6A">
        <w:rPr>
          <w:rFonts w:asciiTheme="minorHAnsi" w:hAnsiTheme="minorHAnsi" w:cstheme="minorHAnsi"/>
          <w:lang w:val="en-GB"/>
        </w:rPr>
        <w:t xml:space="preserve">rather than the infant </w:t>
      </w:r>
      <w:r w:rsidRPr="00B63D6A">
        <w:rPr>
          <w:rFonts w:asciiTheme="minorHAnsi" w:hAnsiTheme="minorHAnsi" w:cstheme="minorHAnsi"/>
          <w:lang w:val="en-GB"/>
        </w:rPr>
        <w:t xml:space="preserve">is </w:t>
      </w:r>
      <w:r w:rsidR="00207688" w:rsidRPr="00B63D6A">
        <w:rPr>
          <w:rFonts w:asciiTheme="minorHAnsi" w:hAnsiTheme="minorHAnsi" w:cstheme="minorHAnsi"/>
          <w:lang w:val="en-GB"/>
        </w:rPr>
        <w:t xml:space="preserve">the </w:t>
      </w:r>
      <w:r w:rsidRPr="00B63D6A">
        <w:rPr>
          <w:rFonts w:asciiTheme="minorHAnsi" w:hAnsiTheme="minorHAnsi" w:cstheme="minorHAnsi"/>
          <w:lang w:val="en-GB"/>
        </w:rPr>
        <w:t>preferred</w:t>
      </w:r>
      <w:r w:rsidR="00207688" w:rsidRPr="00B63D6A">
        <w:rPr>
          <w:rFonts w:asciiTheme="minorHAnsi" w:hAnsiTheme="minorHAnsi" w:cstheme="minorHAnsi"/>
          <w:lang w:val="en-GB"/>
        </w:rPr>
        <w:t xml:space="preserve"> way</w:t>
      </w:r>
      <w:r w:rsidRPr="00B63D6A">
        <w:rPr>
          <w:rFonts w:asciiTheme="minorHAnsi" w:hAnsiTheme="minorHAnsi" w:cstheme="minorHAnsi"/>
          <w:lang w:val="en-GB"/>
        </w:rPr>
        <w:t xml:space="preserve"> </w:t>
      </w:r>
      <w:r w:rsidR="00207688" w:rsidRPr="00B63D6A">
        <w:rPr>
          <w:rFonts w:asciiTheme="minorHAnsi" w:hAnsiTheme="minorHAnsi" w:cstheme="minorHAnsi"/>
          <w:lang w:val="en-GB"/>
        </w:rPr>
        <w:t xml:space="preserve">to determine the infant’s HIV exposure status </w:t>
      </w:r>
      <w:r w:rsidRPr="00B63D6A">
        <w:rPr>
          <w:rFonts w:asciiTheme="minorHAnsi" w:hAnsiTheme="minorHAnsi" w:cstheme="minorHAnsi"/>
          <w:lang w:val="en-GB"/>
        </w:rPr>
        <w:t>for 2 reasons:</w:t>
      </w:r>
    </w:p>
    <w:p w14:paraId="3186F373" w14:textId="77777777"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It will provide a diagnosis for the mother, who will also benefit greatly by referral to care and initiation of ART.</w:t>
      </w:r>
    </w:p>
    <w:p w14:paraId="213658A6" w14:textId="77777777"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 xml:space="preserve">Limited accuracy of RDT in infants (this is discussed further in Session 2.4).  </w:t>
      </w:r>
    </w:p>
    <w:p w14:paraId="3CF391ED" w14:textId="77777777" w:rsidR="005B690A" w:rsidRPr="00B63D6A" w:rsidRDefault="005B690A" w:rsidP="005B690A">
      <w:pPr>
        <w:rPr>
          <w:rFonts w:asciiTheme="minorHAnsi" w:hAnsiTheme="minorHAnsi" w:cstheme="minorHAnsi"/>
          <w:lang w:val="en-GB"/>
        </w:rPr>
      </w:pPr>
    </w:p>
    <w:p w14:paraId="6731FEB9"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lastRenderedPageBreak/>
        <w:t xml:space="preserve">Refusal of routine testing, particularly when it provides access to potentially life-saving treatment, is rare. </w:t>
      </w:r>
    </w:p>
    <w:p w14:paraId="0405DFF2" w14:textId="0F015995"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If a mother declines HIV testing and her baby is ill, ask permission to test the infant.  If permission is given, test the infant using the appropriate test for age.</w:t>
      </w:r>
    </w:p>
    <w:p w14:paraId="706CE721" w14:textId="61F1FDA2"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 xml:space="preserve">Very rarely, a mother or other caregiver will refuse testing for herself and her infant.  In such circumstances, provide the caregiver with the information and reassurance s/he needs to agree to testing, focusing on the benefits of testing. Convey to caregivers that testing is strongly recommended because it provides access to life-saving treatment. Ensure all other services are provided to this family.  Services should never be withheld because a caregiver refuses to consent to testing. </w:t>
      </w:r>
      <w:r w:rsidR="00FB2EF2" w:rsidRPr="00B63D6A">
        <w:rPr>
          <w:rFonts w:asciiTheme="minorHAnsi" w:hAnsiTheme="minorHAnsi" w:cstheme="minorHAnsi"/>
          <w:lang w:val="en-GB"/>
        </w:rPr>
        <w:t>If the caregiver refuses testing for the infant and the infant is strongly suspected of having HIV infection, follow guidelines and regulations in your country about consent for testing of children and ethical review of caregiver refusal of testing and treatment.</w:t>
      </w:r>
    </w:p>
    <w:p w14:paraId="1CEBE13D" w14:textId="77777777"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Refusal of HIV testing should be documented in maternal and child health cards and HIV testing discussed at the next clinic visit.</w:t>
      </w:r>
    </w:p>
    <w:p w14:paraId="202CAB91" w14:textId="77777777" w:rsidR="005B690A" w:rsidRPr="00B63D6A" w:rsidRDefault="005B690A" w:rsidP="005B690A">
      <w:pPr>
        <w:rPr>
          <w:rFonts w:asciiTheme="minorHAnsi" w:hAnsiTheme="minorHAnsi" w:cstheme="minorHAnsi"/>
          <w:b/>
          <w:lang w:val="en-GB"/>
        </w:rPr>
      </w:pPr>
    </w:p>
    <w:p w14:paraId="6CBE9B50" w14:textId="77777777" w:rsidR="005B690A" w:rsidRPr="00B63D6A" w:rsidRDefault="005B690A" w:rsidP="005B690A">
      <w:pPr>
        <w:rPr>
          <w:rFonts w:asciiTheme="minorHAnsi" w:hAnsiTheme="minorHAnsi" w:cstheme="minorHAnsi"/>
          <w:b/>
          <w:lang w:val="en-GB"/>
        </w:rPr>
      </w:pPr>
      <w:r w:rsidRPr="00B63D6A">
        <w:rPr>
          <w:rFonts w:asciiTheme="minorHAnsi" w:hAnsiTheme="minorHAnsi" w:cstheme="minorHAnsi"/>
          <w:b/>
          <w:lang w:val="en-GB"/>
        </w:rPr>
        <w:t>Mother unavailable (infants younger than 18 months of age)</w:t>
      </w:r>
    </w:p>
    <w:p w14:paraId="67592A65"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t>If the mother’s HIV status is not known and the mother is not available for testing (for example, if she has died), then provide the legal guardian with pre-test information, obtain agreement to test, and test the infant using RDT, following the national algorithm. The RDT will provide information on whether or not the child is HIV-exposed, but it will not give an HIV diagnosis.</w:t>
      </w:r>
    </w:p>
    <w:p w14:paraId="62BC58E7" w14:textId="77777777" w:rsidR="005B690A" w:rsidRPr="00B63D6A" w:rsidRDefault="005B690A" w:rsidP="005B690A">
      <w:pPr>
        <w:rPr>
          <w:rFonts w:asciiTheme="minorHAnsi" w:hAnsiTheme="minorHAnsi" w:cstheme="minorHAnsi"/>
          <w:lang w:val="en-GB"/>
        </w:rPr>
      </w:pPr>
    </w:p>
    <w:p w14:paraId="6EAB8B8E" w14:textId="77777777" w:rsidR="00952B22" w:rsidRPr="00B63D6A" w:rsidRDefault="00952B22" w:rsidP="005B690A">
      <w:pPr>
        <w:rPr>
          <w:rFonts w:asciiTheme="minorHAnsi" w:hAnsiTheme="minorHAnsi" w:cstheme="minorHAnsi"/>
          <w:lang w:val="en-GB"/>
        </w:rPr>
      </w:pPr>
      <w:r w:rsidRPr="00B63D6A">
        <w:rPr>
          <w:rFonts w:asciiTheme="minorHAnsi" w:hAnsiTheme="minorHAnsi" w:cstheme="minorHAnsi"/>
          <w:lang w:val="en-GB"/>
        </w:rPr>
        <w:t>Interpretation of infant RDT results and guidance for determining when virologic testing is needed will be discussed further in Sections 2.3 and 2.4.</w:t>
      </w:r>
    </w:p>
    <w:p w14:paraId="4615A72B" w14:textId="77777777" w:rsidR="005B690A" w:rsidRPr="00B63D6A" w:rsidRDefault="005B690A" w:rsidP="005B690A">
      <w:pPr>
        <w:rPr>
          <w:rFonts w:asciiTheme="minorHAnsi" w:hAnsiTheme="minorHAnsi" w:cstheme="minorHAnsi"/>
          <w:lang w:val="en-GB"/>
        </w:rPr>
      </w:pPr>
    </w:p>
    <w:p w14:paraId="75042B28" w14:textId="77777777" w:rsidR="00F61895" w:rsidRPr="00F61895" w:rsidRDefault="005B690A" w:rsidP="00F61895">
      <w:pPr>
        <w:rPr>
          <w:rFonts w:asciiTheme="minorHAnsi" w:hAnsiTheme="minorHAnsi" w:cstheme="minorHAnsi"/>
          <w:lang w:val="en-GB"/>
        </w:rPr>
      </w:pPr>
      <w:r w:rsidRPr="00B63D6A">
        <w:rPr>
          <w:rFonts w:asciiTheme="minorHAnsi" w:hAnsiTheme="minorHAnsi" w:cstheme="minorHAnsi"/>
          <w:lang w:val="en-GB"/>
        </w:rPr>
        <w:t xml:space="preserve">The pre-test session for both scenarios (mothers of unknown HIV status and guardians of infants of unknown HIV-exposure status) follows the </w:t>
      </w:r>
      <w:r w:rsidR="00952B22" w:rsidRPr="00B63D6A">
        <w:rPr>
          <w:rFonts w:asciiTheme="minorHAnsi" w:hAnsiTheme="minorHAnsi" w:cstheme="minorHAnsi"/>
          <w:lang w:val="en-GB"/>
        </w:rPr>
        <w:t xml:space="preserve">same </w:t>
      </w:r>
      <w:r w:rsidRPr="00B63D6A">
        <w:rPr>
          <w:rFonts w:asciiTheme="minorHAnsi" w:hAnsiTheme="minorHAnsi" w:cstheme="minorHAnsi"/>
          <w:lang w:val="en-GB"/>
        </w:rPr>
        <w:t xml:space="preserve">checklists/scripts used when testing pregnant women in antenatal care. Checklists outlining these pre-test sessions are included as </w:t>
      </w:r>
      <w:r w:rsidRPr="00B63D6A">
        <w:rPr>
          <w:rFonts w:asciiTheme="minorHAnsi" w:hAnsiTheme="minorHAnsi" w:cstheme="minorHAnsi"/>
          <w:i/>
          <w:lang w:val="en-GB"/>
        </w:rPr>
        <w:t xml:space="preserve">Appendix 2A: Pre-test Counselling Session, Maternal HIV Status Unknown. </w:t>
      </w:r>
      <w:r w:rsidR="00B0466D">
        <w:rPr>
          <w:rFonts w:asciiTheme="minorHAnsi" w:hAnsiTheme="minorHAnsi" w:cstheme="minorHAnsi"/>
        </w:rPr>
        <w:t xml:space="preserve">Guidance on the post-test counselling sessions for infants under 18 months </w:t>
      </w:r>
      <w:r w:rsidR="00B0466D" w:rsidRPr="00B0466D">
        <w:rPr>
          <w:rFonts w:asciiTheme="minorHAnsi" w:hAnsiTheme="minorHAnsi" w:cstheme="minorHAnsi"/>
        </w:rPr>
        <w:t>of age screened</w:t>
      </w:r>
      <w:r w:rsidR="00B0466D">
        <w:rPr>
          <w:rFonts w:asciiTheme="minorHAnsi" w:hAnsiTheme="minorHAnsi" w:cstheme="minorHAnsi"/>
        </w:rPr>
        <w:t xml:space="preserve"> using RDT can be found in </w:t>
      </w:r>
      <w:r w:rsidR="00F61895" w:rsidRPr="00F61895">
        <w:rPr>
          <w:rFonts w:asciiTheme="minorHAnsi" w:hAnsiTheme="minorHAnsi" w:cstheme="minorHAnsi"/>
          <w:lang w:val="en-GB"/>
        </w:rPr>
        <w:t xml:space="preserve">Module 5, </w:t>
      </w:r>
      <w:r w:rsidR="00F61895" w:rsidRPr="00817A0A">
        <w:rPr>
          <w:rFonts w:asciiTheme="minorHAnsi" w:hAnsiTheme="minorHAnsi" w:cstheme="minorHAnsi"/>
          <w:i/>
          <w:lang w:val="en-GB"/>
        </w:rPr>
        <w:t>Appendix 5A: Post-test Counselling Session for Infants Less than 18 Months Tested by RDT.</w:t>
      </w:r>
    </w:p>
    <w:p w14:paraId="5726A583" w14:textId="167080A6" w:rsidR="00B0466D" w:rsidRPr="00F61895" w:rsidRDefault="00B0466D" w:rsidP="00B0466D">
      <w:pPr>
        <w:rPr>
          <w:rFonts w:asciiTheme="minorHAnsi" w:hAnsiTheme="minorHAnsi" w:cstheme="minorHAnsi"/>
          <w:lang w:val="en-GB"/>
        </w:rPr>
      </w:pPr>
    </w:p>
    <w:p w14:paraId="6B57157C" w14:textId="77777777" w:rsidR="005B690A" w:rsidRPr="00B63D6A" w:rsidRDefault="005B690A" w:rsidP="005B690A">
      <w:pPr>
        <w:rPr>
          <w:rFonts w:asciiTheme="minorHAnsi" w:hAnsiTheme="minorHAnsi" w:cstheme="minorHAnsi"/>
          <w:lang w:val="en-GB"/>
        </w:rPr>
      </w:pPr>
    </w:p>
    <w:p w14:paraId="06E021DF" w14:textId="77777777" w:rsidR="005B690A" w:rsidRPr="00B63D6A" w:rsidRDefault="005B690A" w:rsidP="005B690A">
      <w:pPr>
        <w:rPr>
          <w:rFonts w:asciiTheme="minorHAnsi" w:hAnsiTheme="minorHAnsi" w:cstheme="minorHAnsi"/>
          <w:b/>
          <w:lang w:val="en-GB"/>
        </w:rPr>
      </w:pPr>
      <w:r w:rsidRPr="00B63D6A">
        <w:rPr>
          <w:rFonts w:asciiTheme="minorHAnsi" w:hAnsiTheme="minorHAnsi" w:cstheme="minorHAnsi"/>
          <w:b/>
          <w:lang w:val="en-GB"/>
        </w:rPr>
        <w:t xml:space="preserve">Infants of HIV-uninfected mothers </w:t>
      </w:r>
    </w:p>
    <w:p w14:paraId="5F802A2C" w14:textId="77777777" w:rsidR="005B690A" w:rsidRPr="00B63D6A" w:rsidRDefault="005B690A" w:rsidP="005B690A">
      <w:pPr>
        <w:rPr>
          <w:rFonts w:asciiTheme="minorHAnsi" w:hAnsiTheme="minorHAnsi" w:cstheme="minorHAnsi"/>
          <w:lang w:val="en-GB"/>
        </w:rPr>
      </w:pPr>
      <w:r w:rsidRPr="00B63D6A">
        <w:rPr>
          <w:rFonts w:asciiTheme="minorHAnsi" w:hAnsiTheme="minorHAnsi" w:cstheme="minorHAnsi"/>
          <w:lang w:val="en-GB"/>
        </w:rPr>
        <w:t xml:space="preserve">Infants of mothers who test HIV-negative by RDT during pregnancy should be offered testing again as per national guidelines. Ideally women who tested negative early in pregnancy should be tested again in the third trimester </w:t>
      </w:r>
      <w:r w:rsidRPr="00B63D6A">
        <w:rPr>
          <w:rFonts w:asciiTheme="minorHAnsi" w:hAnsiTheme="minorHAnsi" w:cstheme="minorHAnsi"/>
          <w:b/>
          <w:i/>
          <w:lang w:val="en-GB"/>
        </w:rPr>
        <w:t>and</w:t>
      </w:r>
      <w:r w:rsidRPr="00B63D6A">
        <w:rPr>
          <w:rFonts w:asciiTheme="minorHAnsi" w:hAnsiTheme="minorHAnsi" w:cstheme="minorHAnsi"/>
          <w:lang w:val="en-GB"/>
        </w:rPr>
        <w:t xml:space="preserve"> during the postpartum period. Infants whose mothers test HIV negative would not normally be tested for HIV unless:</w:t>
      </w:r>
    </w:p>
    <w:p w14:paraId="52DEC2BC" w14:textId="77777777" w:rsidR="005B690A" w:rsidRPr="00B63D6A" w:rsidRDefault="005B690A" w:rsidP="005B690A">
      <w:pPr>
        <w:numPr>
          <w:ilvl w:val="0"/>
          <w:numId w:val="4"/>
        </w:numPr>
        <w:rPr>
          <w:rFonts w:asciiTheme="minorHAnsi" w:hAnsiTheme="minorHAnsi" w:cstheme="minorHAnsi"/>
          <w:lang w:val="en-GB"/>
        </w:rPr>
      </w:pPr>
      <w:r w:rsidRPr="00B63D6A">
        <w:rPr>
          <w:rFonts w:asciiTheme="minorHAnsi" w:hAnsiTheme="minorHAnsi" w:cstheme="minorHAnsi"/>
          <w:lang w:val="en-GB"/>
        </w:rPr>
        <w:t>The infant shows signs of chronic illness, severe acute illness, growth retardation, poor milestone development, chronic diarrhoea, repeated chest infections, or TB (this is discussed further in Module 3), or</w:t>
      </w:r>
    </w:p>
    <w:p w14:paraId="46E17D97" w14:textId="77777777" w:rsidR="005B690A" w:rsidRPr="00B63D6A" w:rsidRDefault="005B690A" w:rsidP="003C35D7">
      <w:pPr>
        <w:numPr>
          <w:ilvl w:val="0"/>
          <w:numId w:val="4"/>
        </w:numPr>
        <w:rPr>
          <w:rFonts w:asciiTheme="minorHAnsi" w:hAnsiTheme="minorHAnsi" w:cstheme="minorHAnsi"/>
          <w:lang w:val="en-GB"/>
        </w:rPr>
      </w:pPr>
      <w:r w:rsidRPr="00B63D6A">
        <w:rPr>
          <w:rFonts w:asciiTheme="minorHAnsi" w:hAnsiTheme="minorHAnsi" w:cstheme="minorHAnsi"/>
          <w:lang w:val="en-GB"/>
        </w:rPr>
        <w:t>The mother has a history consistent with acute HIV infection</w:t>
      </w:r>
    </w:p>
    <w:p w14:paraId="047B0E0B" w14:textId="77777777" w:rsidR="00B4191D" w:rsidRPr="00B63D6A" w:rsidRDefault="00B4191D">
      <w:pPr>
        <w:rPr>
          <w:rStyle w:val="Heading1Char1"/>
          <w:rFonts w:cstheme="minorHAnsi"/>
          <w:b w:val="0"/>
        </w:rPr>
      </w:pPr>
      <w:bookmarkStart w:id="10" w:name="_Toc505257058"/>
      <w:bookmarkStart w:id="11" w:name="_Toc505089250"/>
      <w:bookmarkEnd w:id="8"/>
      <w:r w:rsidRPr="00B63D6A">
        <w:rPr>
          <w:rStyle w:val="Heading1Char1"/>
          <w:rFonts w:cstheme="minorHAnsi"/>
          <w:bCs/>
        </w:rPr>
        <w:br w:type="page"/>
      </w:r>
    </w:p>
    <w:p w14:paraId="1C3EEF13" w14:textId="22428E17" w:rsidR="00D92495" w:rsidRPr="00AC17F4" w:rsidRDefault="00D92495" w:rsidP="00AC17F4">
      <w:pPr>
        <w:pStyle w:val="Heading1"/>
        <w:ind w:left="0" w:firstLine="0"/>
        <w:rPr>
          <w:bCs/>
          <w:sz w:val="48"/>
          <w:szCs w:val="48"/>
          <w:lang w:val="en-GB"/>
        </w:rPr>
      </w:pPr>
      <w:bookmarkStart w:id="12" w:name="_Toc19038562"/>
      <w:r w:rsidRPr="00AC17F4">
        <w:rPr>
          <w:bCs/>
          <w:sz w:val="48"/>
          <w:szCs w:val="48"/>
          <w:lang w:val="en-GB"/>
        </w:rPr>
        <w:lastRenderedPageBreak/>
        <w:t>Section 2.2:</w:t>
      </w:r>
      <w:bookmarkEnd w:id="10"/>
      <w:r w:rsidRPr="00AC17F4">
        <w:rPr>
          <w:bCs/>
          <w:sz w:val="48"/>
          <w:szCs w:val="48"/>
          <w:lang w:val="en-GB"/>
        </w:rPr>
        <w:t xml:space="preserve"> Recommendations on Timing of Infant Testing</w:t>
      </w:r>
      <w:bookmarkEnd w:id="11"/>
      <w:bookmarkEnd w:id="12"/>
    </w:p>
    <w:p w14:paraId="569A2E15" w14:textId="77777777" w:rsidR="004E6A1A" w:rsidRPr="00B64EA4" w:rsidRDefault="004E6A1A" w:rsidP="004E6A1A">
      <w:pPr>
        <w:rPr>
          <w:rFonts w:ascii="Calibri" w:hAnsi="Calibri" w:cs="Calibri"/>
          <w:lang w:val="en-GB"/>
        </w:rPr>
      </w:pPr>
    </w:p>
    <w:p w14:paraId="73E6AEF2" w14:textId="77777777" w:rsidR="004E6A1A" w:rsidRPr="00B64EA4" w:rsidRDefault="004E6A1A" w:rsidP="004E6A1A">
      <w:pPr>
        <w:rPr>
          <w:rFonts w:ascii="Calibri" w:hAnsi="Calibri" w:cs="Calibri"/>
          <w:b/>
          <w:sz w:val="32"/>
          <w:szCs w:val="32"/>
          <w:lang w:val="en-GB"/>
        </w:rPr>
      </w:pPr>
      <w:r w:rsidRPr="00B64EA4">
        <w:rPr>
          <w:rFonts w:ascii="Calibri" w:hAnsi="Calibri" w:cs="Calibri"/>
          <w:b/>
          <w:sz w:val="32"/>
          <w:szCs w:val="32"/>
          <w:lang w:val="en-GB"/>
        </w:rPr>
        <w:t>Session Objectives</w:t>
      </w:r>
    </w:p>
    <w:p w14:paraId="73D27984" w14:textId="77777777" w:rsidR="004E6A1A" w:rsidRPr="00B64EA4" w:rsidRDefault="004E6A1A" w:rsidP="004E6A1A">
      <w:pPr>
        <w:rPr>
          <w:rFonts w:ascii="Calibri" w:hAnsi="Calibri" w:cs="Calibri"/>
          <w:lang w:val="en-GB"/>
        </w:rPr>
      </w:pPr>
      <w:r w:rsidRPr="00B64EA4">
        <w:rPr>
          <w:rFonts w:ascii="Calibri" w:hAnsi="Calibri" w:cs="Calibri"/>
          <w:lang w:val="en-GB"/>
        </w:rPr>
        <w:t>After completing this session, participants will be able to:</w:t>
      </w:r>
    </w:p>
    <w:p w14:paraId="6C8CA3AD" w14:textId="77777777" w:rsidR="004E6A1A" w:rsidRPr="00B64EA4" w:rsidRDefault="004E6A1A" w:rsidP="004E6A1A">
      <w:pPr>
        <w:numPr>
          <w:ilvl w:val="0"/>
          <w:numId w:val="4"/>
        </w:numPr>
        <w:rPr>
          <w:rFonts w:ascii="Calibri" w:hAnsi="Calibri" w:cs="Calibri"/>
          <w:lang w:val="en-GB"/>
        </w:rPr>
      </w:pPr>
      <w:r w:rsidRPr="00B64EA4">
        <w:rPr>
          <w:rFonts w:ascii="Calibri" w:hAnsi="Calibri" w:cs="Calibri"/>
          <w:lang w:val="en-GB"/>
        </w:rPr>
        <w:t>List the recommended ages for testing of HIV-exposed infants and the tests recommended at each age</w:t>
      </w:r>
    </w:p>
    <w:p w14:paraId="6A70253F" w14:textId="77777777" w:rsidR="004E6A1A" w:rsidRPr="00B64EA4" w:rsidRDefault="004E6A1A" w:rsidP="004E6A1A">
      <w:pPr>
        <w:numPr>
          <w:ilvl w:val="0"/>
          <w:numId w:val="4"/>
        </w:numPr>
        <w:rPr>
          <w:rFonts w:ascii="Calibri" w:hAnsi="Calibri" w:cs="Calibri"/>
          <w:lang w:val="en-GB"/>
        </w:rPr>
      </w:pPr>
      <w:r w:rsidRPr="00B64EA4">
        <w:rPr>
          <w:rFonts w:ascii="Calibri" w:hAnsi="Calibri" w:cs="Calibri"/>
          <w:lang w:val="en-GB"/>
        </w:rPr>
        <w:t>Explain the importance of national testing algorithms</w:t>
      </w:r>
    </w:p>
    <w:p w14:paraId="357F65BA" w14:textId="77777777" w:rsidR="00D92495" w:rsidRPr="00B63D6A" w:rsidRDefault="00D92495" w:rsidP="00D92495">
      <w:pPr>
        <w:rPr>
          <w:rFonts w:asciiTheme="minorHAnsi" w:hAnsiTheme="minorHAnsi" w:cstheme="minorHAnsi"/>
          <w:b/>
          <w:lang w:val="en-GB"/>
        </w:rPr>
      </w:pPr>
    </w:p>
    <w:p w14:paraId="736E6696" w14:textId="77777777" w:rsidR="00D92495" w:rsidRPr="00B63D6A" w:rsidRDefault="00D92495" w:rsidP="00D92495">
      <w:pPr>
        <w:rPr>
          <w:rFonts w:asciiTheme="minorHAnsi" w:hAnsiTheme="minorHAnsi" w:cstheme="minorHAnsi"/>
          <w:b/>
          <w:sz w:val="32"/>
          <w:szCs w:val="32"/>
          <w:lang w:val="en-GB"/>
        </w:rPr>
      </w:pPr>
      <w:r w:rsidRPr="00B63D6A">
        <w:rPr>
          <w:rFonts w:asciiTheme="minorHAnsi" w:hAnsiTheme="minorHAnsi" w:cstheme="minorHAnsi"/>
          <w:b/>
          <w:sz w:val="32"/>
          <w:szCs w:val="32"/>
          <w:lang w:val="en-GB"/>
        </w:rPr>
        <w:t>Introduction</w:t>
      </w:r>
    </w:p>
    <w:p w14:paraId="6D627669" w14:textId="77777777" w:rsidR="00D92495" w:rsidRPr="00B63D6A" w:rsidRDefault="00D92495" w:rsidP="00D92495">
      <w:pPr>
        <w:rPr>
          <w:rFonts w:asciiTheme="minorHAnsi" w:hAnsiTheme="minorHAnsi" w:cstheme="minorHAnsi"/>
          <w:lang w:val="en-GB"/>
        </w:rPr>
      </w:pPr>
      <w:r w:rsidRPr="00B63D6A">
        <w:rPr>
          <w:rFonts w:asciiTheme="minorHAnsi" w:hAnsiTheme="minorHAnsi" w:cstheme="minorHAnsi"/>
          <w:lang w:val="en-GB"/>
        </w:rPr>
        <w:t xml:space="preserve">There are 2 general categories of diagnostic testing procedures used for infant HIV testing: serological and </w:t>
      </w:r>
      <w:proofErr w:type="spellStart"/>
      <w:r w:rsidRPr="00B63D6A">
        <w:rPr>
          <w:rFonts w:asciiTheme="minorHAnsi" w:hAnsiTheme="minorHAnsi" w:cstheme="minorHAnsi"/>
          <w:lang w:val="en-GB"/>
        </w:rPr>
        <w:t>virological</w:t>
      </w:r>
      <w:proofErr w:type="spellEnd"/>
      <w:r w:rsidRPr="00B63D6A">
        <w:rPr>
          <w:rFonts w:asciiTheme="minorHAnsi" w:hAnsiTheme="minorHAnsi" w:cstheme="minorHAnsi"/>
          <w:lang w:val="en-GB"/>
        </w:rPr>
        <w:t xml:space="preserve"> testing. </w:t>
      </w:r>
    </w:p>
    <w:p w14:paraId="756585F7" w14:textId="22C4653C"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b/>
          <w:lang w:val="en-GB"/>
        </w:rPr>
        <w:t>Serological testing</w:t>
      </w:r>
      <w:r w:rsidRPr="00B63D6A">
        <w:rPr>
          <w:rFonts w:asciiTheme="minorHAnsi" w:hAnsiTheme="minorHAnsi" w:cstheme="minorHAnsi"/>
          <w:lang w:val="en-GB"/>
        </w:rPr>
        <w:t>: Most participants will be familiar with serological testing, wh</w:t>
      </w:r>
      <w:r w:rsidR="00952B22" w:rsidRPr="00B63D6A">
        <w:rPr>
          <w:rFonts w:asciiTheme="minorHAnsi" w:hAnsiTheme="minorHAnsi" w:cstheme="minorHAnsi"/>
          <w:lang w:val="en-GB"/>
        </w:rPr>
        <w:t xml:space="preserve">ich includes RDT. This </w:t>
      </w:r>
      <w:r w:rsidRPr="00B63D6A">
        <w:rPr>
          <w:rFonts w:asciiTheme="minorHAnsi" w:hAnsiTheme="minorHAnsi" w:cstheme="minorHAnsi"/>
          <w:lang w:val="en-GB"/>
        </w:rPr>
        <w:t>is the testing procedure used to diagnose HIV in anyone 18 months</w:t>
      </w:r>
      <w:r w:rsidR="00FE6C89" w:rsidRPr="00B63D6A">
        <w:rPr>
          <w:rFonts w:asciiTheme="minorHAnsi" w:hAnsiTheme="minorHAnsi" w:cstheme="minorHAnsi"/>
          <w:lang w:val="en-GB"/>
        </w:rPr>
        <w:t xml:space="preserve"> of age or older</w:t>
      </w:r>
      <w:r w:rsidRPr="00B63D6A">
        <w:rPr>
          <w:rFonts w:asciiTheme="minorHAnsi" w:hAnsiTheme="minorHAnsi" w:cstheme="minorHAnsi"/>
          <w:lang w:val="en-GB"/>
        </w:rPr>
        <w:t xml:space="preserve">. </w:t>
      </w:r>
    </w:p>
    <w:p w14:paraId="52D13D41" w14:textId="5C02932A" w:rsidR="00D92495" w:rsidRPr="00B63D6A" w:rsidRDefault="00D92495" w:rsidP="00D92495">
      <w:pPr>
        <w:numPr>
          <w:ilvl w:val="0"/>
          <w:numId w:val="4"/>
        </w:numPr>
        <w:rPr>
          <w:rFonts w:asciiTheme="minorHAnsi" w:hAnsiTheme="minorHAnsi" w:cstheme="minorHAnsi"/>
          <w:lang w:val="en-GB"/>
        </w:rPr>
      </w:pPr>
      <w:proofErr w:type="spellStart"/>
      <w:r w:rsidRPr="00B63D6A">
        <w:rPr>
          <w:rFonts w:asciiTheme="minorHAnsi" w:hAnsiTheme="minorHAnsi" w:cstheme="minorHAnsi"/>
          <w:b/>
          <w:lang w:val="en-GB"/>
        </w:rPr>
        <w:t>Virological</w:t>
      </w:r>
      <w:proofErr w:type="spellEnd"/>
      <w:r w:rsidRPr="00B63D6A">
        <w:rPr>
          <w:rFonts w:asciiTheme="minorHAnsi" w:hAnsiTheme="minorHAnsi" w:cstheme="minorHAnsi"/>
          <w:b/>
          <w:lang w:val="en-GB"/>
        </w:rPr>
        <w:t xml:space="preserve"> testing:</w:t>
      </w:r>
      <w:r w:rsidRPr="00B63D6A">
        <w:rPr>
          <w:rFonts w:asciiTheme="minorHAnsi" w:hAnsiTheme="minorHAnsi" w:cstheme="minorHAnsi"/>
          <w:lang w:val="en-GB"/>
        </w:rPr>
        <w:t xml:space="preserve"> The </w:t>
      </w:r>
      <w:r w:rsidR="00952B22" w:rsidRPr="00B63D6A">
        <w:rPr>
          <w:rFonts w:asciiTheme="minorHAnsi" w:hAnsiTheme="minorHAnsi" w:cstheme="minorHAnsi"/>
          <w:lang w:val="en-GB"/>
        </w:rPr>
        <w:t xml:space="preserve">diagnosis of HIV in </w:t>
      </w:r>
      <w:r w:rsidRPr="00B63D6A">
        <w:rPr>
          <w:rFonts w:asciiTheme="minorHAnsi" w:hAnsiTheme="minorHAnsi" w:cstheme="minorHAnsi"/>
          <w:lang w:val="en-GB"/>
        </w:rPr>
        <w:t xml:space="preserve">infants and children younger than 18 months of age requires </w:t>
      </w:r>
      <w:proofErr w:type="spellStart"/>
      <w:r w:rsidRPr="00B63D6A">
        <w:rPr>
          <w:rFonts w:asciiTheme="minorHAnsi" w:hAnsiTheme="minorHAnsi" w:cstheme="minorHAnsi"/>
          <w:lang w:val="en-GB"/>
        </w:rPr>
        <w:t>virological</w:t>
      </w:r>
      <w:proofErr w:type="spellEnd"/>
      <w:r w:rsidRPr="00B63D6A">
        <w:rPr>
          <w:rFonts w:asciiTheme="minorHAnsi" w:hAnsiTheme="minorHAnsi" w:cstheme="minorHAnsi"/>
          <w:lang w:val="en-GB"/>
        </w:rPr>
        <w:t xml:space="preserve"> testing using nucleic acid testing (NAT) technologies.  NAT </w:t>
      </w:r>
      <w:r w:rsidR="005737AD" w:rsidRPr="00B63D6A">
        <w:rPr>
          <w:rFonts w:asciiTheme="minorHAnsi" w:hAnsiTheme="minorHAnsi" w:cstheme="minorHAnsi"/>
          <w:lang w:val="en-GB"/>
        </w:rPr>
        <w:t>is typically conducted using</w:t>
      </w:r>
      <w:r w:rsidRPr="00B63D6A">
        <w:rPr>
          <w:rFonts w:asciiTheme="minorHAnsi" w:hAnsiTheme="minorHAnsi" w:cstheme="minorHAnsi"/>
          <w:lang w:val="en-GB"/>
        </w:rPr>
        <w:t xml:space="preserve"> dried blood spot (DBS) samples, which are collected on special filter paper. Until recently, NAT was conducted </w:t>
      </w:r>
      <w:r w:rsidRPr="00B63D6A">
        <w:rPr>
          <w:rFonts w:asciiTheme="minorHAnsi" w:hAnsiTheme="minorHAnsi" w:cstheme="minorHAnsi"/>
          <w:i/>
          <w:lang w:val="en-GB"/>
        </w:rPr>
        <w:t>only</w:t>
      </w:r>
      <w:r w:rsidRPr="00B63D6A">
        <w:rPr>
          <w:rFonts w:asciiTheme="minorHAnsi" w:hAnsiTheme="minorHAnsi" w:cstheme="minorHAnsi"/>
          <w:lang w:val="en-GB"/>
        </w:rPr>
        <w:t xml:space="preserve"> at central laboratories</w:t>
      </w:r>
      <w:r w:rsidR="00FE6C89" w:rsidRPr="00B63D6A">
        <w:rPr>
          <w:rFonts w:asciiTheme="minorHAnsi" w:hAnsiTheme="minorHAnsi" w:cstheme="minorHAnsi"/>
          <w:lang w:val="en-GB"/>
        </w:rPr>
        <w:t xml:space="preserve"> </w:t>
      </w:r>
      <w:r w:rsidRPr="00B63D6A">
        <w:rPr>
          <w:rFonts w:asciiTheme="minorHAnsi" w:hAnsiTheme="minorHAnsi" w:cstheme="minorHAnsi"/>
          <w:lang w:val="en-GB"/>
        </w:rPr>
        <w:t xml:space="preserve">using DBS samples. </w:t>
      </w:r>
      <w:r w:rsidR="00952B22" w:rsidRPr="00B63D6A">
        <w:rPr>
          <w:rFonts w:asciiTheme="minorHAnsi" w:hAnsiTheme="minorHAnsi" w:cstheme="minorHAnsi"/>
          <w:lang w:val="en-GB"/>
        </w:rPr>
        <w:t>Using the newer</w:t>
      </w:r>
      <w:r w:rsidRPr="00B63D6A">
        <w:rPr>
          <w:rFonts w:asciiTheme="minorHAnsi" w:hAnsiTheme="minorHAnsi" w:cstheme="minorHAnsi"/>
          <w:lang w:val="en-GB"/>
        </w:rPr>
        <w:t xml:space="preserve"> point of</w:t>
      </w:r>
      <w:r w:rsidR="00952B22" w:rsidRPr="00B63D6A">
        <w:rPr>
          <w:rFonts w:asciiTheme="minorHAnsi" w:hAnsiTheme="minorHAnsi" w:cstheme="minorHAnsi"/>
          <w:lang w:val="en-GB"/>
        </w:rPr>
        <w:t xml:space="preserve"> care (</w:t>
      </w:r>
      <w:proofErr w:type="spellStart"/>
      <w:r w:rsidR="00952B22" w:rsidRPr="00B63D6A">
        <w:rPr>
          <w:rFonts w:asciiTheme="minorHAnsi" w:hAnsiTheme="minorHAnsi" w:cstheme="minorHAnsi"/>
          <w:lang w:val="en-GB"/>
        </w:rPr>
        <w:t>PoC</w:t>
      </w:r>
      <w:proofErr w:type="spellEnd"/>
      <w:r w:rsidR="00952B22" w:rsidRPr="00B63D6A">
        <w:rPr>
          <w:rFonts w:asciiTheme="minorHAnsi" w:hAnsiTheme="minorHAnsi" w:cstheme="minorHAnsi"/>
          <w:lang w:val="en-GB"/>
        </w:rPr>
        <w:t xml:space="preserve">) NAT technology, </w:t>
      </w:r>
      <w:proofErr w:type="spellStart"/>
      <w:r w:rsidR="00952B22" w:rsidRPr="00B63D6A">
        <w:rPr>
          <w:rFonts w:asciiTheme="minorHAnsi" w:hAnsiTheme="minorHAnsi" w:cstheme="minorHAnsi"/>
          <w:lang w:val="en-GB"/>
        </w:rPr>
        <w:t>virological</w:t>
      </w:r>
      <w:proofErr w:type="spellEnd"/>
      <w:r w:rsidRPr="00B63D6A">
        <w:rPr>
          <w:rFonts w:asciiTheme="minorHAnsi" w:hAnsiTheme="minorHAnsi" w:cstheme="minorHAnsi"/>
          <w:lang w:val="en-GB"/>
        </w:rPr>
        <w:t xml:space="preserve"> test</w:t>
      </w:r>
      <w:r w:rsidR="00952B22" w:rsidRPr="00B63D6A">
        <w:rPr>
          <w:rFonts w:asciiTheme="minorHAnsi" w:hAnsiTheme="minorHAnsi" w:cstheme="minorHAnsi"/>
          <w:lang w:val="en-GB"/>
        </w:rPr>
        <w:t>s can be conducted in the health clinic</w:t>
      </w:r>
      <w:r w:rsidRPr="00B63D6A">
        <w:rPr>
          <w:rFonts w:asciiTheme="minorHAnsi" w:hAnsiTheme="minorHAnsi" w:cstheme="minorHAnsi"/>
          <w:lang w:val="en-GB"/>
        </w:rPr>
        <w:t xml:space="preserve"> or at local laboratories.</w:t>
      </w:r>
    </w:p>
    <w:p w14:paraId="4027CF70" w14:textId="77777777" w:rsidR="00D92495" w:rsidRPr="00B63D6A" w:rsidRDefault="00D92495" w:rsidP="00D92495">
      <w:pPr>
        <w:rPr>
          <w:rFonts w:asciiTheme="minorHAnsi" w:eastAsia="Batang" w:hAnsiTheme="minorHAnsi" w:cstheme="minorHAnsi"/>
          <w:lang w:val="en-GB"/>
        </w:rPr>
      </w:pPr>
    </w:p>
    <w:p w14:paraId="524DD9F2" w14:textId="77777777" w:rsidR="00D92495" w:rsidRPr="00B63D6A" w:rsidRDefault="00D92495" w:rsidP="00D92495">
      <w:pPr>
        <w:rPr>
          <w:rFonts w:asciiTheme="minorHAnsi" w:eastAsia="Batang" w:hAnsiTheme="minorHAnsi" w:cstheme="minorHAnsi"/>
          <w:lang w:val="en-GB"/>
        </w:rPr>
      </w:pPr>
      <w:r w:rsidRPr="00B63D6A">
        <w:rPr>
          <w:rFonts w:asciiTheme="minorHAnsi" w:eastAsia="Batang" w:hAnsiTheme="minorHAnsi" w:cstheme="minorHAnsi"/>
          <w:lang w:val="en-GB"/>
        </w:rPr>
        <w:t>Serological tests are not accurate for diagnosing HIV infection in infants and young children due to maternal antibodies, which can be present in the infant until as late as 18 months of age. Diagnosis of HIV in infants and children less than 18 months of age requires NAT.  However, RDT can be used to identify infants who are HIV-exposed. Presence of maternal antibodies in the infant is discussed further in Session 2.4.</w:t>
      </w:r>
    </w:p>
    <w:p w14:paraId="0FAF0616" w14:textId="77777777" w:rsidR="00D92495" w:rsidRPr="00B63D6A" w:rsidRDefault="00D92495" w:rsidP="00D92495">
      <w:pPr>
        <w:rPr>
          <w:rFonts w:asciiTheme="minorHAnsi" w:eastAsia="Batang" w:hAnsiTheme="minorHAnsi" w:cstheme="minorHAnsi"/>
          <w:lang w:val="en-GB"/>
        </w:rPr>
      </w:pPr>
    </w:p>
    <w:p w14:paraId="4889466B" w14:textId="77777777" w:rsidR="00D92495" w:rsidRPr="00B63D6A" w:rsidRDefault="00D92495" w:rsidP="00D92495">
      <w:pPr>
        <w:rPr>
          <w:rFonts w:asciiTheme="minorHAnsi" w:hAnsiTheme="minorHAnsi" w:cstheme="minorHAnsi"/>
          <w:b/>
          <w:sz w:val="32"/>
          <w:szCs w:val="32"/>
          <w:lang w:val="en-GB"/>
        </w:rPr>
      </w:pPr>
      <w:r w:rsidRPr="00B63D6A">
        <w:rPr>
          <w:rFonts w:asciiTheme="minorHAnsi" w:hAnsiTheme="minorHAnsi" w:cstheme="minorHAnsi"/>
          <w:b/>
          <w:sz w:val="32"/>
          <w:szCs w:val="32"/>
          <w:lang w:val="en-GB"/>
        </w:rPr>
        <w:t>When and which test?</w:t>
      </w:r>
    </w:p>
    <w:p w14:paraId="555F5B33" w14:textId="77777777" w:rsidR="00D92495" w:rsidRPr="00B63D6A" w:rsidRDefault="00D92495" w:rsidP="00D92495">
      <w:pPr>
        <w:rPr>
          <w:rFonts w:asciiTheme="minorHAnsi" w:hAnsiTheme="minorHAnsi" w:cstheme="minorHAnsi"/>
          <w:lang w:val="en-GB"/>
        </w:rPr>
      </w:pPr>
      <w:r w:rsidRPr="00B63D6A">
        <w:rPr>
          <w:rFonts w:asciiTheme="minorHAnsi" w:hAnsiTheme="minorHAnsi" w:cstheme="minorHAnsi"/>
          <w:lang w:val="en-GB"/>
        </w:rPr>
        <w:t>WHO recommends that all infants are tested for HIV as follows:</w:t>
      </w:r>
    </w:p>
    <w:p w14:paraId="463A95AF" w14:textId="77777777" w:rsidR="00D92495" w:rsidRPr="00B63D6A" w:rsidRDefault="00D92495" w:rsidP="00D92495">
      <w:pPr>
        <w:rPr>
          <w:rFonts w:asciiTheme="minorHAnsi" w:hAnsiTheme="minorHAnsi" w:cstheme="minorHAnsi"/>
          <w:lang w:val="en-GB"/>
        </w:rPr>
      </w:pPr>
    </w:p>
    <w:p w14:paraId="508D3277" w14:textId="77777777" w:rsidR="00D92495" w:rsidRPr="00B63D6A" w:rsidRDefault="00D92495" w:rsidP="00D92495">
      <w:pPr>
        <w:rPr>
          <w:rFonts w:asciiTheme="minorHAnsi" w:hAnsiTheme="minorHAnsi" w:cstheme="minorHAnsi"/>
          <w:b/>
          <w:lang w:val="en-GB"/>
        </w:rPr>
      </w:pPr>
      <w:r w:rsidRPr="00B63D6A">
        <w:rPr>
          <w:rFonts w:asciiTheme="minorHAnsi" w:hAnsiTheme="minorHAnsi" w:cstheme="minorHAnsi"/>
          <w:b/>
          <w:lang w:val="en-GB"/>
        </w:rPr>
        <w:t>Table 2.1 HIV testing by age, WHO recommendations</w:t>
      </w:r>
      <w:r w:rsidR="00FB6D4D" w:rsidRPr="00B63D6A">
        <w:rPr>
          <w:rFonts w:asciiTheme="minorHAnsi" w:hAnsiTheme="minorHAnsi" w:cstheme="minorHAnsi"/>
          <w:b/>
          <w:lang w:val="en-GB"/>
        </w:rPr>
        <w:t xml:space="preserve"> for HIV-exposed infants </w:t>
      </w:r>
      <w:r w:rsidR="00FB6D4D" w:rsidRPr="00B63D6A">
        <w:rPr>
          <w:rFonts w:asciiTheme="minorHAnsi" w:hAnsiTheme="minorHAnsi" w:cstheme="minorHAnsi"/>
          <w:b/>
          <w:lang w:val="en-GB"/>
        </w:rPr>
        <w:fldChar w:fldCharType="begin"/>
      </w:r>
      <w:r w:rsidR="00FB6D4D" w:rsidRPr="00C427AD">
        <w:rPr>
          <w:rFonts w:asciiTheme="minorHAnsi" w:hAnsiTheme="minorHAnsi" w:cstheme="minorHAnsi"/>
          <w:b/>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FB6D4D" w:rsidRPr="00B63D6A">
        <w:rPr>
          <w:rFonts w:asciiTheme="minorHAnsi" w:hAnsiTheme="minorHAnsi" w:cstheme="minorHAnsi"/>
          <w:b/>
          <w:lang w:val="en-GB"/>
        </w:rPr>
        <w:fldChar w:fldCharType="separate"/>
      </w:r>
      <w:r w:rsidR="00FB6D4D" w:rsidRPr="00B63D6A">
        <w:rPr>
          <w:rFonts w:asciiTheme="minorHAnsi" w:hAnsiTheme="minorHAnsi" w:cstheme="minorHAnsi"/>
          <w:b/>
          <w:noProof/>
          <w:lang w:val="en-GB"/>
        </w:rPr>
        <w:t>[1]</w:t>
      </w:r>
      <w:r w:rsidR="00FB6D4D" w:rsidRPr="00B63D6A">
        <w:rPr>
          <w:rFonts w:asciiTheme="minorHAnsi" w:hAnsiTheme="minorHAnsi" w:cstheme="minorHAnsi"/>
          <w:b/>
          <w:lang w:val="en-GB"/>
        </w:rPr>
        <w:fldChar w:fldCharType="end"/>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3956"/>
        <w:gridCol w:w="5063"/>
      </w:tblGrid>
      <w:tr w:rsidR="00481485" w:rsidRPr="00B63D6A" w14:paraId="158B97EC" w14:textId="77777777" w:rsidTr="00F5207F">
        <w:tc>
          <w:tcPr>
            <w:tcW w:w="2193" w:type="pct"/>
            <w:shd w:val="clear" w:color="auto" w:fill="BFBFBF" w:themeFill="background1" w:themeFillShade="BF"/>
            <w:vAlign w:val="center"/>
          </w:tcPr>
          <w:p w14:paraId="5E41B8DB" w14:textId="77777777" w:rsidR="00481485" w:rsidRPr="00AE7EA9" w:rsidRDefault="00481485" w:rsidP="00F5207F">
            <w:pPr>
              <w:jc w:val="center"/>
              <w:rPr>
                <w:rFonts w:asciiTheme="minorHAnsi" w:hAnsiTheme="minorHAnsi" w:cstheme="minorHAnsi"/>
                <w:b/>
              </w:rPr>
            </w:pPr>
            <w:bookmarkStart w:id="13" w:name="_Toc505089251"/>
            <w:r w:rsidRPr="007B4366">
              <w:rPr>
                <w:rFonts w:asciiTheme="minorHAnsi" w:hAnsiTheme="minorHAnsi" w:cstheme="minorHAnsi"/>
                <w:b/>
                <w:sz w:val="22"/>
                <w:szCs w:val="22"/>
              </w:rPr>
              <w:t>Category and age</w:t>
            </w:r>
          </w:p>
        </w:tc>
        <w:tc>
          <w:tcPr>
            <w:tcW w:w="2807" w:type="pct"/>
            <w:shd w:val="clear" w:color="auto" w:fill="BFBFBF" w:themeFill="background1" w:themeFillShade="BF"/>
            <w:vAlign w:val="center"/>
          </w:tcPr>
          <w:p w14:paraId="1A5DA4E5" w14:textId="77777777" w:rsidR="00481485" w:rsidRPr="00ED3B38" w:rsidRDefault="00481485" w:rsidP="00F5207F">
            <w:pPr>
              <w:jc w:val="center"/>
              <w:rPr>
                <w:rFonts w:asciiTheme="minorHAnsi" w:hAnsiTheme="minorHAnsi" w:cstheme="minorHAnsi"/>
                <w:b/>
                <w:sz w:val="22"/>
                <w:szCs w:val="22"/>
              </w:rPr>
            </w:pPr>
            <w:r w:rsidRPr="00ED3B38">
              <w:rPr>
                <w:rFonts w:asciiTheme="minorHAnsi" w:hAnsiTheme="minorHAnsi" w:cstheme="minorHAnsi"/>
                <w:b/>
                <w:sz w:val="22"/>
                <w:szCs w:val="22"/>
              </w:rPr>
              <w:t>Recommended test</w:t>
            </w:r>
          </w:p>
        </w:tc>
      </w:tr>
      <w:tr w:rsidR="00481485" w:rsidRPr="00B63D6A" w14:paraId="0922ACEA" w14:textId="77777777" w:rsidTr="00F5207F">
        <w:tc>
          <w:tcPr>
            <w:tcW w:w="2193" w:type="pct"/>
          </w:tcPr>
          <w:p w14:paraId="274FEB17" w14:textId="77777777" w:rsidR="00481485" w:rsidRPr="00B63D6A" w:rsidRDefault="00481485" w:rsidP="00F5207F">
            <w:pPr>
              <w:rPr>
                <w:rFonts w:asciiTheme="minorHAnsi" w:hAnsiTheme="minorHAnsi" w:cstheme="minorHAnsi"/>
              </w:rPr>
            </w:pPr>
            <w:r w:rsidRPr="00B63D6A">
              <w:rPr>
                <w:rFonts w:asciiTheme="minorHAnsi" w:hAnsiTheme="minorHAnsi" w:cstheme="minorHAnsi"/>
              </w:rPr>
              <w:t xml:space="preserve">HIV-exposed infant, at </w:t>
            </w:r>
            <w:r w:rsidRPr="00B63D6A">
              <w:rPr>
                <w:rFonts w:asciiTheme="minorHAnsi" w:hAnsiTheme="minorHAnsi" w:cstheme="minorHAnsi"/>
                <w:b/>
              </w:rPr>
              <w:t>birth</w:t>
            </w:r>
            <w:r w:rsidRPr="00B63D6A">
              <w:rPr>
                <w:rFonts w:asciiTheme="minorHAnsi" w:hAnsiTheme="minorHAnsi" w:cstheme="minorHAnsi"/>
              </w:rPr>
              <w:t xml:space="preserve"> (0–2 days), provide testing </w:t>
            </w:r>
            <w:r w:rsidRPr="00B63D6A">
              <w:rPr>
                <w:rFonts w:asciiTheme="minorHAnsi" w:hAnsiTheme="minorHAnsi" w:cstheme="minorHAnsi"/>
                <w:b/>
                <w:i/>
              </w:rPr>
              <w:t>if</w:t>
            </w:r>
            <w:r w:rsidRPr="00B63D6A">
              <w:rPr>
                <w:rFonts w:asciiTheme="minorHAnsi" w:hAnsiTheme="minorHAnsi" w:cstheme="minorHAnsi"/>
              </w:rPr>
              <w:t xml:space="preserve"> recommended by national guidelines</w:t>
            </w:r>
          </w:p>
        </w:tc>
        <w:tc>
          <w:tcPr>
            <w:tcW w:w="2807" w:type="pct"/>
          </w:tcPr>
          <w:p w14:paraId="3FFA873B" w14:textId="77777777" w:rsidR="00481485" w:rsidRPr="00B63D6A" w:rsidRDefault="00481485" w:rsidP="00F5207F">
            <w:pPr>
              <w:ind w:left="-18"/>
              <w:rPr>
                <w:rFonts w:asciiTheme="minorHAnsi" w:hAnsiTheme="minorHAnsi" w:cstheme="minorHAnsi"/>
              </w:rPr>
            </w:pPr>
            <w:r w:rsidRPr="00B63D6A">
              <w:rPr>
                <w:rFonts w:asciiTheme="minorHAnsi" w:hAnsiTheme="minorHAnsi" w:cstheme="minorHAnsi"/>
              </w:rPr>
              <w:t xml:space="preserve">HIV </w:t>
            </w:r>
            <w:proofErr w:type="spellStart"/>
            <w:r w:rsidRPr="00B63D6A">
              <w:rPr>
                <w:rFonts w:asciiTheme="minorHAnsi" w:hAnsiTheme="minorHAnsi" w:cstheme="minorHAnsi"/>
                <w:b/>
              </w:rPr>
              <w:t>virological</w:t>
            </w:r>
            <w:proofErr w:type="spellEnd"/>
            <w:r w:rsidRPr="00B63D6A">
              <w:rPr>
                <w:rFonts w:asciiTheme="minorHAnsi" w:hAnsiTheme="minorHAnsi" w:cstheme="minorHAnsi"/>
                <w:b/>
              </w:rPr>
              <w:t xml:space="preserve"> testing </w:t>
            </w:r>
            <w:r w:rsidRPr="00B63D6A">
              <w:rPr>
                <w:rFonts w:asciiTheme="minorHAnsi" w:hAnsiTheme="minorHAnsi" w:cstheme="minorHAnsi"/>
              </w:rPr>
              <w:t>using NAT, as per national guidelines</w:t>
            </w:r>
          </w:p>
        </w:tc>
      </w:tr>
      <w:tr w:rsidR="00481485" w:rsidRPr="00B63D6A" w14:paraId="78875F66" w14:textId="77777777" w:rsidTr="00F5207F">
        <w:tc>
          <w:tcPr>
            <w:tcW w:w="2193" w:type="pct"/>
          </w:tcPr>
          <w:p w14:paraId="1250559E" w14:textId="77777777" w:rsidR="00481485" w:rsidRPr="00B63D6A" w:rsidRDefault="00481485" w:rsidP="00F5207F">
            <w:pPr>
              <w:rPr>
                <w:rFonts w:asciiTheme="minorHAnsi" w:hAnsiTheme="minorHAnsi" w:cstheme="minorHAnsi"/>
              </w:rPr>
            </w:pPr>
            <w:r w:rsidRPr="00B63D6A">
              <w:rPr>
                <w:rFonts w:asciiTheme="minorHAnsi" w:hAnsiTheme="minorHAnsi" w:cstheme="minorHAnsi"/>
              </w:rPr>
              <w:t xml:space="preserve">HIV-exposed infant, at </w:t>
            </w:r>
            <w:r w:rsidRPr="00B63D6A">
              <w:rPr>
                <w:rFonts w:asciiTheme="minorHAnsi" w:hAnsiTheme="minorHAnsi" w:cstheme="minorHAnsi"/>
                <w:b/>
              </w:rPr>
              <w:t>4–6 weeks of age</w:t>
            </w:r>
            <w:r w:rsidRPr="00B63D6A">
              <w:rPr>
                <w:rFonts w:asciiTheme="minorHAnsi" w:hAnsiTheme="minorHAnsi" w:cstheme="minorHAnsi"/>
              </w:rPr>
              <w:t>, or as soon as possible thereafter</w:t>
            </w:r>
          </w:p>
        </w:tc>
        <w:tc>
          <w:tcPr>
            <w:tcW w:w="2807" w:type="pct"/>
          </w:tcPr>
          <w:p w14:paraId="2EF14240" w14:textId="77777777" w:rsidR="00481485" w:rsidRPr="00B63D6A" w:rsidRDefault="00481485" w:rsidP="00F5207F">
            <w:pPr>
              <w:ind w:left="-18"/>
              <w:rPr>
                <w:rFonts w:asciiTheme="minorHAnsi" w:hAnsiTheme="minorHAnsi" w:cstheme="minorHAnsi"/>
              </w:rPr>
            </w:pPr>
            <w:r w:rsidRPr="00B63D6A">
              <w:rPr>
                <w:rFonts w:asciiTheme="minorHAnsi" w:hAnsiTheme="minorHAnsi" w:cstheme="minorHAnsi"/>
              </w:rPr>
              <w:t xml:space="preserve">HIV </w:t>
            </w:r>
            <w:proofErr w:type="spellStart"/>
            <w:r w:rsidRPr="00B63D6A">
              <w:rPr>
                <w:rFonts w:asciiTheme="minorHAnsi" w:hAnsiTheme="minorHAnsi" w:cstheme="minorHAnsi"/>
                <w:b/>
              </w:rPr>
              <w:t>virological</w:t>
            </w:r>
            <w:proofErr w:type="spellEnd"/>
            <w:r w:rsidRPr="00B63D6A">
              <w:rPr>
                <w:rFonts w:asciiTheme="minorHAnsi" w:hAnsiTheme="minorHAnsi" w:cstheme="minorHAnsi"/>
                <w:b/>
              </w:rPr>
              <w:t xml:space="preserve"> testing, using </w:t>
            </w:r>
            <w:r w:rsidRPr="00B63D6A">
              <w:rPr>
                <w:rFonts w:asciiTheme="minorHAnsi" w:hAnsiTheme="minorHAnsi" w:cstheme="minorHAnsi"/>
              </w:rPr>
              <w:t>NAT</w:t>
            </w:r>
          </w:p>
        </w:tc>
      </w:tr>
      <w:tr w:rsidR="00481485" w:rsidRPr="00B63D6A" w14:paraId="51F62B3C" w14:textId="77777777" w:rsidTr="00F5207F">
        <w:tc>
          <w:tcPr>
            <w:tcW w:w="2193" w:type="pct"/>
          </w:tcPr>
          <w:p w14:paraId="7C63B733" w14:textId="77777777" w:rsidR="00481485" w:rsidRPr="00B63D6A" w:rsidRDefault="00481485" w:rsidP="00F5207F">
            <w:pPr>
              <w:rPr>
                <w:rFonts w:asciiTheme="minorHAnsi" w:hAnsiTheme="minorHAnsi" w:cstheme="minorHAnsi"/>
                <w:b/>
                <w:sz w:val="22"/>
                <w:szCs w:val="22"/>
              </w:rPr>
            </w:pPr>
            <w:r w:rsidRPr="00B63D6A">
              <w:rPr>
                <w:rFonts w:asciiTheme="minorHAnsi" w:hAnsiTheme="minorHAnsi" w:cstheme="minorHAnsi"/>
              </w:rPr>
              <w:t xml:space="preserve">HIV-exposed infant, at </w:t>
            </w:r>
            <w:r w:rsidRPr="00B63D6A">
              <w:rPr>
                <w:rFonts w:asciiTheme="minorHAnsi" w:hAnsiTheme="minorHAnsi" w:cstheme="minorHAnsi"/>
                <w:b/>
              </w:rPr>
              <w:t>9 months of age</w:t>
            </w:r>
            <w:r w:rsidRPr="00B63D6A">
              <w:rPr>
                <w:rFonts w:asciiTheme="minorHAnsi" w:hAnsiTheme="minorHAnsi" w:cstheme="minorHAnsi"/>
              </w:rPr>
              <w:t xml:space="preserve"> </w:t>
            </w:r>
          </w:p>
        </w:tc>
        <w:tc>
          <w:tcPr>
            <w:tcW w:w="2807" w:type="pct"/>
          </w:tcPr>
          <w:p w14:paraId="18781624" w14:textId="77777777" w:rsidR="00481485" w:rsidRPr="00B63D6A" w:rsidRDefault="00481485" w:rsidP="00F5207F">
            <w:pPr>
              <w:ind w:left="-18"/>
              <w:rPr>
                <w:rFonts w:asciiTheme="minorHAnsi" w:hAnsiTheme="minorHAnsi" w:cstheme="minorHAnsi"/>
                <w:sz w:val="22"/>
                <w:szCs w:val="22"/>
              </w:rPr>
            </w:pPr>
            <w:r w:rsidRPr="00B63D6A">
              <w:rPr>
                <w:rFonts w:asciiTheme="minorHAnsi" w:hAnsiTheme="minorHAnsi" w:cstheme="minorHAnsi"/>
              </w:rPr>
              <w:t xml:space="preserve">HIV </w:t>
            </w:r>
            <w:proofErr w:type="spellStart"/>
            <w:r w:rsidRPr="00B63D6A">
              <w:rPr>
                <w:rFonts w:asciiTheme="minorHAnsi" w:hAnsiTheme="minorHAnsi" w:cstheme="minorHAnsi"/>
                <w:b/>
              </w:rPr>
              <w:t>virological</w:t>
            </w:r>
            <w:proofErr w:type="spellEnd"/>
            <w:r w:rsidRPr="00B63D6A">
              <w:rPr>
                <w:rFonts w:asciiTheme="minorHAnsi" w:hAnsiTheme="minorHAnsi" w:cstheme="minorHAnsi"/>
                <w:b/>
              </w:rPr>
              <w:t xml:space="preserve"> testing, using </w:t>
            </w:r>
            <w:r w:rsidRPr="00B63D6A">
              <w:rPr>
                <w:rFonts w:asciiTheme="minorHAnsi" w:hAnsiTheme="minorHAnsi" w:cstheme="minorHAnsi"/>
              </w:rPr>
              <w:t>NAT *</w:t>
            </w:r>
          </w:p>
        </w:tc>
      </w:tr>
      <w:tr w:rsidR="00481485" w:rsidRPr="00B63D6A" w14:paraId="7EEB1469" w14:textId="77777777" w:rsidTr="00F5207F">
        <w:tc>
          <w:tcPr>
            <w:tcW w:w="2193" w:type="pct"/>
          </w:tcPr>
          <w:p w14:paraId="6BE57390" w14:textId="77777777" w:rsidR="00481485" w:rsidRPr="00B63D6A" w:rsidRDefault="00481485" w:rsidP="00F5207F">
            <w:pPr>
              <w:pStyle w:val="ListBullet"/>
              <w:rPr>
                <w:rFonts w:asciiTheme="minorHAnsi" w:hAnsiTheme="minorHAnsi" w:cstheme="minorHAnsi"/>
              </w:rPr>
            </w:pPr>
            <w:r w:rsidRPr="00B63D6A">
              <w:rPr>
                <w:rFonts w:asciiTheme="minorHAnsi" w:hAnsiTheme="minorHAnsi" w:cstheme="minorHAnsi"/>
              </w:rPr>
              <w:t xml:space="preserve">HIV-exposed infant, at </w:t>
            </w:r>
            <w:r w:rsidRPr="00B63D6A">
              <w:rPr>
                <w:rFonts w:asciiTheme="minorHAnsi" w:hAnsiTheme="minorHAnsi" w:cstheme="minorHAnsi"/>
                <w:b/>
              </w:rPr>
              <w:t>18 months of age</w:t>
            </w:r>
            <w:r w:rsidRPr="00B63D6A">
              <w:rPr>
                <w:rFonts w:asciiTheme="minorHAnsi" w:hAnsiTheme="minorHAnsi" w:cstheme="minorHAnsi"/>
              </w:rPr>
              <w:t xml:space="preserve"> or 3 months after breastfeeding </w:t>
            </w:r>
            <w:r w:rsidRPr="00B63D6A">
              <w:rPr>
                <w:rFonts w:asciiTheme="minorHAnsi" w:hAnsiTheme="minorHAnsi" w:cstheme="minorHAnsi"/>
              </w:rPr>
              <w:lastRenderedPageBreak/>
              <w:t>ends (whichever is later) for final assessment of HIV status</w:t>
            </w:r>
          </w:p>
        </w:tc>
        <w:tc>
          <w:tcPr>
            <w:tcW w:w="2807" w:type="pct"/>
          </w:tcPr>
          <w:p w14:paraId="5C8F4230" w14:textId="77777777" w:rsidR="00481485" w:rsidRPr="00B63D6A" w:rsidRDefault="00481485" w:rsidP="00F5207F">
            <w:pPr>
              <w:ind w:left="-18"/>
              <w:rPr>
                <w:rFonts w:asciiTheme="minorHAnsi" w:hAnsiTheme="minorHAnsi" w:cstheme="minorHAnsi"/>
              </w:rPr>
            </w:pPr>
            <w:r w:rsidRPr="00B63D6A">
              <w:rPr>
                <w:rFonts w:asciiTheme="minorHAnsi" w:hAnsiTheme="minorHAnsi" w:cstheme="minorHAnsi"/>
              </w:rPr>
              <w:lastRenderedPageBreak/>
              <w:t xml:space="preserve">HIV </w:t>
            </w:r>
            <w:r w:rsidRPr="00B63D6A">
              <w:rPr>
                <w:rFonts w:asciiTheme="minorHAnsi" w:hAnsiTheme="minorHAnsi" w:cstheme="minorHAnsi"/>
                <w:b/>
              </w:rPr>
              <w:t xml:space="preserve">serological testing if 18 months of age or older; HIV virologic testing if final test prior to </w:t>
            </w:r>
            <w:r w:rsidRPr="00B63D6A">
              <w:rPr>
                <w:rFonts w:asciiTheme="minorHAnsi" w:hAnsiTheme="minorHAnsi" w:cstheme="minorHAnsi"/>
                <w:b/>
              </w:rPr>
              <w:lastRenderedPageBreak/>
              <w:t xml:space="preserve">18 months of age (requires breastfeeding cessation prior to 15 months of age) </w:t>
            </w:r>
          </w:p>
        </w:tc>
      </w:tr>
      <w:tr w:rsidR="00481485" w:rsidRPr="00B63D6A" w14:paraId="55C9AA88" w14:textId="77777777" w:rsidTr="00F5207F">
        <w:tc>
          <w:tcPr>
            <w:tcW w:w="5000" w:type="pct"/>
            <w:gridSpan w:val="2"/>
          </w:tcPr>
          <w:p w14:paraId="1B7AEC58" w14:textId="70104EBC" w:rsidR="00481485" w:rsidRPr="00B63D6A" w:rsidRDefault="00481485" w:rsidP="00F5207F">
            <w:pPr>
              <w:ind w:left="-18"/>
              <w:rPr>
                <w:rFonts w:asciiTheme="minorHAnsi" w:hAnsiTheme="minorHAnsi" w:cstheme="minorHAnsi"/>
              </w:rPr>
            </w:pPr>
            <w:r w:rsidRPr="00B63D6A">
              <w:rPr>
                <w:rFonts w:asciiTheme="minorHAnsi" w:hAnsiTheme="minorHAnsi" w:cstheme="minorHAnsi"/>
              </w:rPr>
              <w:lastRenderedPageBreak/>
              <w:t xml:space="preserve">* Prior to July 2018, WHO recommended HIV </w:t>
            </w:r>
            <w:r w:rsidRPr="00B63D6A">
              <w:rPr>
                <w:rFonts w:asciiTheme="minorHAnsi" w:hAnsiTheme="minorHAnsi" w:cstheme="minorHAnsi"/>
                <w:b/>
              </w:rPr>
              <w:t>serological testing</w:t>
            </w:r>
            <w:r w:rsidRPr="00B63D6A">
              <w:rPr>
                <w:rFonts w:asciiTheme="minorHAnsi" w:hAnsiTheme="minorHAnsi" w:cstheme="minorHAnsi"/>
              </w:rPr>
              <w:t xml:space="preserve"> of HIV-exposed infants who were 9 months of age. If positive, they then recommended </w:t>
            </w:r>
            <w:proofErr w:type="spellStart"/>
            <w:r w:rsidRPr="00B63D6A">
              <w:rPr>
                <w:rFonts w:asciiTheme="minorHAnsi" w:hAnsiTheme="minorHAnsi" w:cstheme="minorHAnsi"/>
                <w:b/>
              </w:rPr>
              <w:t>virological</w:t>
            </w:r>
            <w:proofErr w:type="spellEnd"/>
            <w:r w:rsidRPr="00B63D6A">
              <w:rPr>
                <w:rFonts w:asciiTheme="minorHAnsi" w:hAnsiTheme="minorHAnsi" w:cstheme="minorHAnsi"/>
                <w:b/>
              </w:rPr>
              <w:t xml:space="preserve"> testing</w:t>
            </w:r>
            <w:r w:rsidRPr="00B63D6A">
              <w:rPr>
                <w:rFonts w:asciiTheme="minorHAnsi" w:hAnsiTheme="minorHAnsi" w:cstheme="minorHAnsi"/>
              </w:rPr>
              <w:t xml:space="preserve"> using NAT. WHO now recommends using </w:t>
            </w:r>
            <w:r w:rsidRPr="00B63D6A">
              <w:rPr>
                <w:rFonts w:asciiTheme="minorHAnsi" w:hAnsiTheme="minorHAnsi" w:cstheme="minorHAnsi"/>
                <w:b/>
              </w:rPr>
              <w:t>NAT</w:t>
            </w:r>
            <w:r w:rsidRPr="00B63D6A">
              <w:rPr>
                <w:rFonts w:asciiTheme="minorHAnsi" w:hAnsiTheme="minorHAnsi" w:cstheme="minorHAnsi"/>
              </w:rPr>
              <w:t xml:space="preserve"> for infants 9 months of age due to concerns about ability of an antibody test to identify all HIV-infected infants and to minimize “the challenges of interpretation and simplify the infant testing algorithm.”</w:t>
            </w:r>
            <w:r w:rsidR="00DF112D" w:rsidRPr="00B63D6A">
              <w:rPr>
                <w:rFonts w:asciiTheme="minorHAnsi" w:hAnsiTheme="minorHAnsi" w:cstheme="minorHAnsi"/>
              </w:rPr>
              <w:t xml:space="preserve"> </w:t>
            </w:r>
          </w:p>
        </w:tc>
      </w:tr>
    </w:tbl>
    <w:p w14:paraId="7BD9AFA7" w14:textId="480DD6DD" w:rsidR="00661674" w:rsidRPr="00190076" w:rsidRDefault="00190076" w:rsidP="00B35155">
      <w:pPr>
        <w:rPr>
          <w:rFonts w:asciiTheme="minorHAnsi" w:hAnsiTheme="minorHAnsi" w:cstheme="minorHAnsi"/>
          <w:sz w:val="20"/>
          <w:szCs w:val="20"/>
          <w:lang w:val="en-GB"/>
        </w:rPr>
      </w:pPr>
      <w:r w:rsidRPr="00190076">
        <w:rPr>
          <w:rFonts w:asciiTheme="minorHAnsi" w:hAnsiTheme="minorHAnsi" w:cstheme="minorHAnsi"/>
          <w:sz w:val="20"/>
          <w:szCs w:val="20"/>
          <w:lang w:val="en-GB"/>
        </w:rPr>
        <w:t>Source: WHO, 2018</w:t>
      </w:r>
    </w:p>
    <w:p w14:paraId="55F8C03D" w14:textId="77777777" w:rsidR="00190076" w:rsidRPr="00B63D6A" w:rsidRDefault="00190076" w:rsidP="00B35155">
      <w:pPr>
        <w:rPr>
          <w:rFonts w:asciiTheme="minorHAnsi" w:hAnsiTheme="minorHAnsi" w:cstheme="minorHAnsi"/>
          <w:b/>
          <w:lang w:val="en-GB"/>
        </w:rPr>
      </w:pPr>
    </w:p>
    <w:p w14:paraId="43EAAEDC" w14:textId="77777777" w:rsidR="00D92495" w:rsidRPr="00B63D6A" w:rsidRDefault="00D92495" w:rsidP="00B35155">
      <w:pPr>
        <w:rPr>
          <w:rFonts w:asciiTheme="minorHAnsi" w:hAnsiTheme="minorHAnsi" w:cstheme="minorHAnsi"/>
          <w:b/>
          <w:sz w:val="32"/>
          <w:szCs w:val="32"/>
          <w:lang w:val="en-GB"/>
        </w:rPr>
      </w:pPr>
      <w:r w:rsidRPr="00B63D6A">
        <w:rPr>
          <w:rFonts w:asciiTheme="minorHAnsi" w:hAnsiTheme="minorHAnsi" w:cstheme="minorHAnsi"/>
          <w:b/>
          <w:sz w:val="32"/>
          <w:szCs w:val="32"/>
          <w:lang w:val="en-GB"/>
        </w:rPr>
        <w:t>Birth Testing</w:t>
      </w:r>
      <w:bookmarkEnd w:id="13"/>
    </w:p>
    <w:p w14:paraId="1D4319E5" w14:textId="028417B0" w:rsidR="00D92495" w:rsidRPr="00C427AD" w:rsidRDefault="00D92495" w:rsidP="00D92495">
      <w:pPr>
        <w:rPr>
          <w:rFonts w:asciiTheme="minorHAnsi" w:eastAsia="Batang" w:hAnsiTheme="minorHAnsi" w:cstheme="minorHAnsi"/>
          <w:lang w:val="en-GB"/>
        </w:rPr>
      </w:pPr>
      <w:r w:rsidRPr="00B63D6A">
        <w:rPr>
          <w:rFonts w:asciiTheme="minorHAnsi" w:eastAsia="Batang" w:hAnsiTheme="minorHAnsi" w:cstheme="minorHAnsi"/>
          <w:lang w:val="en-GB"/>
        </w:rPr>
        <w:t xml:space="preserve">In their 2016 guidelines, WHO described </w:t>
      </w:r>
      <w:r w:rsidR="00D61989" w:rsidRPr="00B63D6A">
        <w:rPr>
          <w:rFonts w:asciiTheme="minorHAnsi" w:eastAsia="Batang" w:hAnsiTheme="minorHAnsi" w:cstheme="minorHAnsi"/>
          <w:lang w:val="en-GB"/>
        </w:rPr>
        <w:t xml:space="preserve">birth </w:t>
      </w:r>
      <w:r w:rsidR="00D61989" w:rsidRPr="00C427AD">
        <w:rPr>
          <w:rFonts w:asciiTheme="minorHAnsi" w:eastAsia="Batang" w:hAnsiTheme="minorHAnsi" w:cstheme="minorHAnsi"/>
          <w:lang w:val="en-GB"/>
        </w:rPr>
        <w:t xml:space="preserve">testing using </w:t>
      </w:r>
      <w:r w:rsidRPr="00C427AD">
        <w:rPr>
          <w:rFonts w:asciiTheme="minorHAnsi" w:eastAsia="Batang" w:hAnsiTheme="minorHAnsi" w:cstheme="minorHAnsi"/>
          <w:lang w:val="en-GB"/>
        </w:rPr>
        <w:t xml:space="preserve">NAT as having potential benefits “as it provides an additional opportunity for testing and enables earlier identification of infected infants”. </w:t>
      </w:r>
      <w:r w:rsidR="00FB6D4D" w:rsidRPr="00B63D6A">
        <w:rPr>
          <w:rFonts w:asciiTheme="minorHAnsi" w:eastAsia="Batang" w:hAnsiTheme="minorHAnsi" w:cstheme="minorHAnsi"/>
          <w:lang w:val="en-GB"/>
        </w:rPr>
        <w:fldChar w:fldCharType="begin"/>
      </w:r>
      <w:r w:rsidR="00FB6D4D" w:rsidRPr="00C427AD">
        <w:rPr>
          <w:rFonts w:asciiTheme="minorHAnsi" w:eastAsia="Batang" w:hAnsiTheme="minorHAnsi" w:cstheme="minorHAnsi"/>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FB6D4D" w:rsidRPr="00B63D6A">
        <w:rPr>
          <w:rFonts w:asciiTheme="minorHAnsi" w:eastAsia="Batang" w:hAnsiTheme="minorHAnsi" w:cstheme="minorHAnsi"/>
          <w:lang w:val="en-GB"/>
        </w:rPr>
        <w:fldChar w:fldCharType="separate"/>
      </w:r>
      <w:r w:rsidR="00FB6D4D" w:rsidRPr="00B63D6A">
        <w:rPr>
          <w:rFonts w:asciiTheme="minorHAnsi" w:eastAsia="Batang" w:hAnsiTheme="minorHAnsi" w:cstheme="minorHAnsi"/>
          <w:noProof/>
          <w:lang w:val="en-GB"/>
        </w:rPr>
        <w:t>[1]</w:t>
      </w:r>
      <w:r w:rsidR="00FB6D4D" w:rsidRPr="00B63D6A">
        <w:rPr>
          <w:rFonts w:asciiTheme="minorHAnsi" w:eastAsia="Batang" w:hAnsiTheme="minorHAnsi" w:cstheme="minorHAnsi"/>
          <w:lang w:val="en-GB"/>
        </w:rPr>
        <w:fldChar w:fldCharType="end"/>
      </w:r>
      <w:r w:rsidR="00FB6D4D" w:rsidRPr="00B63D6A">
        <w:rPr>
          <w:rFonts w:asciiTheme="minorHAnsi" w:eastAsia="Batang" w:hAnsiTheme="minorHAnsi" w:cstheme="minorHAnsi"/>
          <w:lang w:val="en-GB"/>
        </w:rPr>
        <w:t xml:space="preserve"> </w:t>
      </w:r>
      <w:r w:rsidRPr="00B63D6A">
        <w:rPr>
          <w:rFonts w:asciiTheme="minorHAnsi" w:eastAsia="Batang" w:hAnsiTheme="minorHAnsi" w:cstheme="minorHAnsi"/>
          <w:lang w:val="en-GB"/>
        </w:rPr>
        <w:t>However, there has been little</w:t>
      </w:r>
      <w:r w:rsidRPr="00C427AD">
        <w:rPr>
          <w:rFonts w:asciiTheme="minorHAnsi" w:eastAsia="Batang" w:hAnsiTheme="minorHAnsi" w:cstheme="minorHAnsi"/>
          <w:lang w:val="en-GB"/>
        </w:rPr>
        <w:t xml:space="preserve"> experience implementing birth testing outside a limited number of countries.  </w:t>
      </w:r>
    </w:p>
    <w:p w14:paraId="32453637" w14:textId="77777777" w:rsidR="00D92495" w:rsidRPr="00C427AD" w:rsidRDefault="00D92495" w:rsidP="00D92495">
      <w:pPr>
        <w:rPr>
          <w:rFonts w:asciiTheme="minorHAnsi" w:eastAsia="Batang" w:hAnsiTheme="minorHAnsi" w:cstheme="minorHAnsi"/>
          <w:lang w:val="en-GB"/>
        </w:rPr>
      </w:pPr>
    </w:p>
    <w:p w14:paraId="243DB586" w14:textId="07335B65" w:rsidR="00D92495" w:rsidRPr="00C427AD" w:rsidRDefault="00D92495" w:rsidP="00D92495">
      <w:pPr>
        <w:rPr>
          <w:rFonts w:asciiTheme="minorHAnsi" w:eastAsia="Batang" w:hAnsiTheme="minorHAnsi" w:cstheme="minorHAnsi"/>
          <w:lang w:val="en-GB"/>
        </w:rPr>
      </w:pPr>
      <w:r w:rsidRPr="00C427AD">
        <w:rPr>
          <w:rFonts w:asciiTheme="minorHAnsi" w:eastAsia="Batang" w:hAnsiTheme="minorHAnsi" w:cstheme="minorHAnsi"/>
          <w:lang w:val="en-GB"/>
        </w:rPr>
        <w:t xml:space="preserve">HIV testing of infants at birth is most likely to identify infants infected </w:t>
      </w:r>
      <w:r w:rsidRPr="00C427AD">
        <w:rPr>
          <w:rFonts w:asciiTheme="minorHAnsi" w:eastAsia="Batang" w:hAnsiTheme="minorHAnsi" w:cstheme="minorHAnsi"/>
          <w:i/>
          <w:lang w:val="en-GB"/>
        </w:rPr>
        <w:t>in utero</w:t>
      </w:r>
      <w:r w:rsidRPr="00C427AD">
        <w:rPr>
          <w:rFonts w:asciiTheme="minorHAnsi" w:eastAsia="Batang" w:hAnsiTheme="minorHAnsi" w:cstheme="minorHAnsi"/>
          <w:lang w:val="en-GB"/>
        </w:rPr>
        <w:t xml:space="preserve"> who are at greatest risk for early mortality. Birth testing will not detect infections that may have taken place during or shortly after delivery.  In contrast, 4–</w:t>
      </w:r>
      <w:proofErr w:type="gramStart"/>
      <w:r w:rsidRPr="00C427AD">
        <w:rPr>
          <w:rFonts w:asciiTheme="minorHAnsi" w:eastAsia="Batang" w:hAnsiTheme="minorHAnsi" w:cstheme="minorHAnsi"/>
          <w:lang w:val="en-GB"/>
        </w:rPr>
        <w:t>6 week</w:t>
      </w:r>
      <w:proofErr w:type="gramEnd"/>
      <w:r w:rsidRPr="00C427AD">
        <w:rPr>
          <w:rFonts w:asciiTheme="minorHAnsi" w:eastAsia="Batang" w:hAnsiTheme="minorHAnsi" w:cstheme="minorHAnsi"/>
          <w:lang w:val="en-GB"/>
        </w:rPr>
        <w:t xml:space="preserve"> testing will identify infants who acquired the infection </w:t>
      </w:r>
      <w:r w:rsidRPr="00C427AD">
        <w:rPr>
          <w:rFonts w:asciiTheme="minorHAnsi" w:eastAsia="Batang" w:hAnsiTheme="minorHAnsi" w:cstheme="minorHAnsi"/>
          <w:i/>
          <w:lang w:val="en-GB"/>
        </w:rPr>
        <w:t xml:space="preserve">in utero, </w:t>
      </w:r>
      <w:r w:rsidRPr="00C427AD">
        <w:rPr>
          <w:rFonts w:asciiTheme="minorHAnsi" w:eastAsia="Batang" w:hAnsiTheme="minorHAnsi" w:cstheme="minorHAnsi"/>
          <w:lang w:val="en-GB"/>
        </w:rPr>
        <w:t>during delivery, or in the early p</w:t>
      </w:r>
      <w:r w:rsidR="007D7981" w:rsidRPr="00C427AD">
        <w:rPr>
          <w:rFonts w:asciiTheme="minorHAnsi" w:eastAsia="Batang" w:hAnsiTheme="minorHAnsi" w:cstheme="minorHAnsi"/>
          <w:lang w:val="en-GB"/>
        </w:rPr>
        <w:t>ostpartum period.  Therefore, a</w:t>
      </w:r>
      <w:r w:rsidRPr="00C427AD">
        <w:rPr>
          <w:rFonts w:asciiTheme="minorHAnsi" w:eastAsia="Batang" w:hAnsiTheme="minorHAnsi" w:cstheme="minorHAnsi"/>
          <w:lang w:val="en-GB"/>
        </w:rPr>
        <w:t xml:space="preserve"> NAT at birth can be </w:t>
      </w:r>
      <w:r w:rsidRPr="00C427AD">
        <w:rPr>
          <w:rFonts w:asciiTheme="minorHAnsi" w:eastAsia="Batang" w:hAnsiTheme="minorHAnsi" w:cstheme="minorHAnsi"/>
          <w:b/>
          <w:lang w:val="en-GB"/>
        </w:rPr>
        <w:t>added to</w:t>
      </w:r>
      <w:r w:rsidRPr="00C427AD">
        <w:rPr>
          <w:rFonts w:asciiTheme="minorHAnsi" w:eastAsia="Batang" w:hAnsiTheme="minorHAnsi" w:cstheme="minorHAnsi"/>
          <w:b/>
          <w:i/>
          <w:lang w:val="en-GB"/>
        </w:rPr>
        <w:t xml:space="preserve"> </w:t>
      </w:r>
      <w:r w:rsidRPr="00C427AD">
        <w:rPr>
          <w:rFonts w:asciiTheme="minorHAnsi" w:eastAsia="Batang" w:hAnsiTheme="minorHAnsi" w:cstheme="minorHAnsi"/>
          <w:lang w:val="en-GB"/>
        </w:rPr>
        <w:t>a routine 4–</w:t>
      </w:r>
      <w:proofErr w:type="gramStart"/>
      <w:r w:rsidRPr="00C427AD">
        <w:rPr>
          <w:rFonts w:asciiTheme="minorHAnsi" w:eastAsia="Batang" w:hAnsiTheme="minorHAnsi" w:cstheme="minorHAnsi"/>
          <w:lang w:val="en-GB"/>
        </w:rPr>
        <w:t>6 week</w:t>
      </w:r>
      <w:proofErr w:type="gramEnd"/>
      <w:r w:rsidRPr="00C427AD">
        <w:rPr>
          <w:rFonts w:asciiTheme="minorHAnsi" w:eastAsia="Batang" w:hAnsiTheme="minorHAnsi" w:cstheme="minorHAnsi"/>
          <w:lang w:val="en-GB"/>
        </w:rPr>
        <w:t xml:space="preserve"> test, however it will </w:t>
      </w:r>
      <w:r w:rsidRPr="00C427AD">
        <w:rPr>
          <w:rFonts w:asciiTheme="minorHAnsi" w:eastAsia="Batang" w:hAnsiTheme="minorHAnsi" w:cstheme="minorHAnsi"/>
          <w:b/>
          <w:lang w:val="en-GB"/>
        </w:rPr>
        <w:t>not</w:t>
      </w:r>
      <w:r w:rsidRPr="00C427AD">
        <w:rPr>
          <w:rFonts w:asciiTheme="minorHAnsi" w:eastAsia="Batang" w:hAnsiTheme="minorHAnsi" w:cstheme="minorHAnsi"/>
          <w:lang w:val="en-GB"/>
        </w:rPr>
        <w:t xml:space="preserve"> </w:t>
      </w:r>
      <w:r w:rsidRPr="00C427AD">
        <w:rPr>
          <w:rFonts w:asciiTheme="minorHAnsi" w:eastAsia="Batang" w:hAnsiTheme="minorHAnsi" w:cstheme="minorHAnsi"/>
          <w:b/>
          <w:lang w:val="en-GB"/>
        </w:rPr>
        <w:t>replace</w:t>
      </w:r>
      <w:r w:rsidRPr="00C427AD">
        <w:rPr>
          <w:rFonts w:asciiTheme="minorHAnsi" w:eastAsia="Batang" w:hAnsiTheme="minorHAnsi" w:cstheme="minorHAnsi"/>
          <w:lang w:val="en-GB"/>
        </w:rPr>
        <w:t xml:space="preserve"> a 4–6 week test.  </w:t>
      </w:r>
      <w:r w:rsidR="00751832" w:rsidRPr="00C427AD">
        <w:rPr>
          <w:rFonts w:asciiTheme="minorHAnsi" w:eastAsia="Batang" w:hAnsiTheme="minorHAnsi" w:cstheme="minorHAnsi"/>
          <w:lang w:val="en-GB"/>
        </w:rPr>
        <w:t>A high-functioning system for</w:t>
      </w:r>
      <w:r w:rsidRPr="00C427AD">
        <w:rPr>
          <w:rFonts w:asciiTheme="minorHAnsi" w:eastAsia="Batang" w:hAnsiTheme="minorHAnsi" w:cstheme="minorHAnsi"/>
          <w:lang w:val="en-GB"/>
        </w:rPr>
        <w:t xml:space="preserve"> early infant diagnosis at 4–6 weeks of age</w:t>
      </w:r>
      <w:r w:rsidR="00751832" w:rsidRPr="00C427AD">
        <w:rPr>
          <w:rFonts w:asciiTheme="minorHAnsi" w:eastAsia="Batang" w:hAnsiTheme="minorHAnsi" w:cstheme="minorHAnsi"/>
          <w:lang w:val="en-GB"/>
        </w:rPr>
        <w:t xml:space="preserve"> and excellent follow up</w:t>
      </w:r>
      <w:r w:rsidRPr="00C427AD">
        <w:rPr>
          <w:rFonts w:asciiTheme="minorHAnsi" w:eastAsia="Batang" w:hAnsiTheme="minorHAnsi" w:cstheme="minorHAnsi"/>
          <w:lang w:val="en-GB"/>
        </w:rPr>
        <w:t xml:space="preserve"> is</w:t>
      </w:r>
      <w:r w:rsidR="00751832" w:rsidRPr="00C427AD">
        <w:rPr>
          <w:rFonts w:asciiTheme="minorHAnsi" w:eastAsia="Batang" w:hAnsiTheme="minorHAnsi" w:cstheme="minorHAnsi"/>
          <w:lang w:val="en-GB"/>
        </w:rPr>
        <w:t xml:space="preserve"> important to ensure that all HIV-exposed infants who acquired HIV in utero and during delivery are identified.</w:t>
      </w:r>
    </w:p>
    <w:p w14:paraId="6E698B7A" w14:textId="77777777" w:rsidR="00D92495" w:rsidRPr="00C427AD" w:rsidRDefault="00D92495" w:rsidP="00D92495">
      <w:pPr>
        <w:rPr>
          <w:rFonts w:asciiTheme="minorHAnsi" w:eastAsia="Batang" w:hAnsiTheme="minorHAnsi" w:cstheme="minorHAnsi"/>
          <w:lang w:val="en-GB"/>
        </w:rPr>
      </w:pPr>
    </w:p>
    <w:p w14:paraId="6218B131" w14:textId="1D5B4B45" w:rsidR="00D92495" w:rsidRPr="00B63D6A" w:rsidRDefault="00D92495" w:rsidP="00D92495">
      <w:pPr>
        <w:rPr>
          <w:rFonts w:asciiTheme="minorHAnsi" w:eastAsia="Batang" w:hAnsiTheme="minorHAnsi" w:cstheme="minorHAnsi"/>
          <w:lang w:val="en-GB"/>
        </w:rPr>
      </w:pPr>
      <w:r w:rsidRPr="00C427AD">
        <w:rPr>
          <w:rFonts w:asciiTheme="minorHAnsi" w:eastAsia="Batang" w:hAnsiTheme="minorHAnsi" w:cstheme="minorHAnsi"/>
          <w:b/>
          <w:lang w:val="en-GB"/>
        </w:rPr>
        <w:t>Potential advantages of birth testing</w:t>
      </w:r>
      <w:r w:rsidRPr="00C427AD">
        <w:rPr>
          <w:rFonts w:asciiTheme="minorHAnsi" w:eastAsia="Batang" w:hAnsiTheme="minorHAnsi" w:cstheme="minorHAnsi"/>
          <w:lang w:val="en-GB"/>
        </w:rPr>
        <w:t xml:space="preserve">: Birth testing provides an earlier opportunity to diagnose HIV in infants who acquired the infection </w:t>
      </w:r>
      <w:r w:rsidRPr="00C427AD">
        <w:rPr>
          <w:rFonts w:asciiTheme="minorHAnsi" w:eastAsia="Batang" w:hAnsiTheme="minorHAnsi" w:cstheme="minorHAnsi"/>
          <w:i/>
          <w:lang w:val="en-GB"/>
        </w:rPr>
        <w:t>in utero</w:t>
      </w:r>
      <w:r w:rsidRPr="00C427AD">
        <w:rPr>
          <w:rFonts w:asciiTheme="minorHAnsi" w:eastAsia="Batang" w:hAnsiTheme="minorHAnsi" w:cstheme="minorHAnsi"/>
          <w:lang w:val="en-GB"/>
        </w:rPr>
        <w:t xml:space="preserve">. This, in turn, provides an earlier opportunity to start ART. This is important because infants infected </w:t>
      </w:r>
      <w:r w:rsidRPr="00C427AD">
        <w:rPr>
          <w:rFonts w:asciiTheme="minorHAnsi" w:eastAsia="Batang" w:hAnsiTheme="minorHAnsi" w:cstheme="minorHAnsi"/>
          <w:i/>
          <w:lang w:val="en-GB"/>
        </w:rPr>
        <w:t>in utero</w:t>
      </w:r>
      <w:r w:rsidRPr="00C427AD">
        <w:rPr>
          <w:rFonts w:asciiTheme="minorHAnsi" w:eastAsia="Batang" w:hAnsiTheme="minorHAnsi" w:cstheme="minorHAnsi"/>
          <w:lang w:val="en-GB"/>
        </w:rPr>
        <w:t xml:space="preserve"> or intrapartum are at a higher risk of early death. Studies suggest that 30</w:t>
      </w:r>
      <w:r w:rsidRPr="00C427AD">
        <w:rPr>
          <w:rFonts w:asciiTheme="minorHAnsi" w:hAnsiTheme="minorHAnsi" w:cstheme="minorHAnsi"/>
          <w:lang w:val="en-GB"/>
        </w:rPr>
        <w:t>–</w:t>
      </w:r>
      <w:r w:rsidRPr="00C427AD">
        <w:rPr>
          <w:rFonts w:asciiTheme="minorHAnsi" w:eastAsia="Batang" w:hAnsiTheme="minorHAnsi" w:cstheme="minorHAnsi"/>
          <w:lang w:val="en-GB"/>
        </w:rPr>
        <w:t>40% of these babies will die by 3 months of age.</w:t>
      </w:r>
      <w:r w:rsidR="007D7981" w:rsidRPr="00C427AD">
        <w:rPr>
          <w:rFonts w:asciiTheme="minorHAnsi" w:eastAsia="Batang" w:hAnsiTheme="minorHAnsi" w:cstheme="minorHAnsi"/>
        </w:rPr>
        <w:t xml:space="preserve"> </w:t>
      </w:r>
      <w:r w:rsidR="007D7981" w:rsidRPr="00B63D6A">
        <w:rPr>
          <w:rFonts w:asciiTheme="minorHAnsi" w:eastAsia="Batang" w:hAnsiTheme="minorHAnsi" w:cstheme="minorHAnsi"/>
        </w:rPr>
        <w:fldChar w:fldCharType="begin"/>
      </w:r>
      <w:r w:rsidR="0029372B">
        <w:rPr>
          <w:rFonts w:asciiTheme="minorHAnsi" w:eastAsia="Batang" w:hAnsiTheme="minorHAnsi" w:cstheme="minorHAnsi"/>
        </w:rPr>
        <w:instrText xml:space="preserve"> ADDIN EN.CITE &lt;EndNote&gt;&lt;Cite&gt;&lt;Author&gt;Newell&lt;/Author&gt;&lt;Year&gt;2004&lt;/Year&gt;&lt;RecNum&gt;14&lt;/RecNum&gt;&lt;DisplayText&gt;[4]&lt;/DisplayText&gt;&lt;record&gt;&lt;rec-number&gt;14&lt;/rec-number&gt;&lt;foreign-keys&gt;&lt;key app="EN" db-id="s0vvt5xe75xevoexds6v2rpnxd0v2s2sra25" timestamp="1517341219"&gt;14&lt;/key&gt;&lt;/foreign-keys&gt;&lt;ref-type name="Journal Article"&gt;17&lt;/ref-type&gt;&lt;contributors&gt;&lt;authors&gt;&lt;author&gt;Newell, M. L.&lt;/author&gt;&lt;author&gt;Coovadia, H.&lt;/author&gt;&lt;author&gt;Cortina-Borja, M.&lt;/author&gt;&lt;author&gt;Rollins, N.&lt;/author&gt;&lt;author&gt;Gaillard, P.&lt;/author&gt;&lt;author&gt;Dabis, F.&lt;/author&gt;&lt;author&gt;Ghent International, Aids Society Working Group on H. I. V. Infection in Women&lt;/author&gt;&lt;author&gt;Children,&lt;/author&gt;&lt;/authors&gt;&lt;/contributors&gt;&lt;auth-address&gt;Centre for Paediatric Epidemiology and Biostatistics, Institute of Child Health, London WC1N 1EH, UK. m.newell@ich.ucl.ac.uk&lt;/auth-address&gt;&lt;titles&gt;&lt;title&gt;Mortality of infected and uninfected infants born to HIV-infected mothers in Africa: a pooled analysis&lt;/title&gt;&lt;secondary-title&gt;Lancet&lt;/secondary-title&gt;&lt;/titles&gt;&lt;periodical&gt;&lt;full-title&gt;Lancet&lt;/full-title&gt;&lt;/periodical&gt;&lt;pages&gt;1236-43&lt;/pages&gt;&lt;volume&gt;364&lt;/volume&gt;&lt;number&gt;9441&lt;/number&gt;&lt;keywords&gt;&lt;keyword&gt;Africa South of the Sahara/epidemiology&lt;/keyword&gt;&lt;keyword&gt;Breast Feeding&lt;/keyword&gt;&lt;keyword&gt;Female&lt;/keyword&gt;&lt;keyword&gt;HIV Infections/*congenital/*mortality/transmission&lt;/keyword&gt;&lt;keyword&gt;Humans&lt;/keyword&gt;&lt;keyword&gt;Infant&lt;/keyword&gt;&lt;keyword&gt;*Infant Mortality&lt;/keyword&gt;&lt;keyword&gt;Infant, Newborn&lt;/keyword&gt;&lt;keyword&gt;*Infectious Disease Transmission, Vertical&lt;/keyword&gt;&lt;keyword&gt;Pregnancy&lt;/keyword&gt;&lt;keyword&gt;*Pregnancy Complications, Infectious&lt;/keyword&gt;&lt;keyword&gt;Risk Factors&lt;/keyword&gt;&lt;keyword&gt;Survival Rate&lt;/keyword&gt;&lt;/keywords&gt;&lt;dates&gt;&lt;year&gt;2004&lt;/year&gt;&lt;pub-dates&gt;&lt;date&gt;Oct 2-8&lt;/date&gt;&lt;/pub-dates&gt;&lt;/dates&gt;&lt;isbn&gt;1474-547X (Electronic)&amp;#xD;0140-6736 (Linking)&lt;/isbn&gt;&lt;accession-num&gt;15464184&lt;/accession-num&gt;&lt;urls&gt;&lt;related-urls&gt;&lt;url&gt;https://www.ncbi.nlm.nih.gov/pubmed/15464184&lt;/url&gt;&lt;/related-urls&gt;&lt;/urls&gt;&lt;electronic-resource-num&gt;10.1016/S0140-6736(04)17140-7&lt;/electronic-resource-num&gt;&lt;/record&gt;&lt;/Cite&gt;&lt;/EndNote&gt;</w:instrText>
      </w:r>
      <w:r w:rsidR="007D7981" w:rsidRPr="00B63D6A">
        <w:rPr>
          <w:rFonts w:asciiTheme="minorHAnsi" w:eastAsia="Batang" w:hAnsiTheme="minorHAnsi" w:cstheme="minorHAnsi"/>
        </w:rPr>
        <w:fldChar w:fldCharType="separate"/>
      </w:r>
      <w:r w:rsidR="0029372B">
        <w:rPr>
          <w:rFonts w:asciiTheme="minorHAnsi" w:eastAsia="Batang" w:hAnsiTheme="minorHAnsi" w:cstheme="minorHAnsi"/>
          <w:noProof/>
        </w:rPr>
        <w:t>[4]</w:t>
      </w:r>
      <w:r w:rsidR="007D7981" w:rsidRPr="00B63D6A">
        <w:rPr>
          <w:rFonts w:asciiTheme="minorHAnsi" w:eastAsia="Batang" w:hAnsiTheme="minorHAnsi" w:cstheme="minorHAnsi"/>
        </w:rPr>
        <w:fldChar w:fldCharType="end"/>
      </w:r>
    </w:p>
    <w:p w14:paraId="685297F7" w14:textId="77777777" w:rsidR="00D92495" w:rsidRPr="00C427AD" w:rsidRDefault="00D92495" w:rsidP="00D92495">
      <w:pPr>
        <w:rPr>
          <w:rFonts w:asciiTheme="minorHAnsi" w:eastAsia="Batang" w:hAnsiTheme="minorHAnsi" w:cstheme="minorHAnsi"/>
          <w:lang w:val="en-GB"/>
        </w:rPr>
      </w:pPr>
    </w:p>
    <w:p w14:paraId="439CBF8A" w14:textId="77777777" w:rsidR="00D92495" w:rsidRPr="00C427AD" w:rsidRDefault="00D92495" w:rsidP="00D92495">
      <w:pPr>
        <w:rPr>
          <w:rFonts w:asciiTheme="minorHAnsi" w:eastAsia="Batang" w:hAnsiTheme="minorHAnsi" w:cstheme="minorHAnsi"/>
          <w:lang w:val="en-GB"/>
        </w:rPr>
      </w:pPr>
      <w:r w:rsidRPr="00C427AD">
        <w:rPr>
          <w:rFonts w:asciiTheme="minorHAnsi" w:eastAsia="Batang" w:hAnsiTheme="minorHAnsi" w:cstheme="minorHAnsi"/>
          <w:b/>
          <w:lang w:val="en-GB"/>
        </w:rPr>
        <w:t>Potential disadvantages of birth testing</w:t>
      </w:r>
      <w:r w:rsidRPr="00C427AD">
        <w:rPr>
          <w:rFonts w:asciiTheme="minorHAnsi" w:eastAsia="Batang" w:hAnsiTheme="minorHAnsi" w:cstheme="minorHAnsi"/>
          <w:lang w:val="en-GB"/>
        </w:rPr>
        <w:t>: The disadvantages of birth testing include:</w:t>
      </w:r>
    </w:p>
    <w:p w14:paraId="6F6CDEAE" w14:textId="4C1D3B61" w:rsidR="00D92495" w:rsidRPr="00C427AD" w:rsidRDefault="00D92495" w:rsidP="00D92495">
      <w:pPr>
        <w:pStyle w:val="ListBullet"/>
        <w:numPr>
          <w:ilvl w:val="0"/>
          <w:numId w:val="11"/>
        </w:numPr>
        <w:rPr>
          <w:rFonts w:asciiTheme="minorHAnsi" w:hAnsiTheme="minorHAnsi" w:cstheme="minorHAnsi"/>
          <w:lang w:val="en-GB"/>
        </w:rPr>
      </w:pPr>
      <w:r w:rsidRPr="00C427AD">
        <w:rPr>
          <w:rFonts w:asciiTheme="minorHAnsi" w:hAnsiTheme="minorHAnsi" w:cstheme="minorHAnsi"/>
          <w:b/>
          <w:lang w:val="en-GB"/>
        </w:rPr>
        <w:t>Potential of reducing the uptake of 4–6 week testing</w:t>
      </w:r>
      <w:r w:rsidRPr="00C427AD">
        <w:rPr>
          <w:rFonts w:asciiTheme="minorHAnsi" w:hAnsiTheme="minorHAnsi" w:cstheme="minorHAnsi"/>
          <w:lang w:val="en-GB"/>
        </w:rPr>
        <w:t>:</w:t>
      </w:r>
      <w:r w:rsidR="00751832" w:rsidRPr="00C427AD">
        <w:rPr>
          <w:rFonts w:asciiTheme="minorHAnsi" w:hAnsiTheme="minorHAnsi" w:cstheme="minorHAnsi"/>
          <w:lang w:val="en-GB"/>
        </w:rPr>
        <w:t xml:space="preserve"> Standardized counselling messages for caregivers of HIV-exposed infants who</w:t>
      </w:r>
      <w:r w:rsidRPr="00C427AD">
        <w:rPr>
          <w:rFonts w:asciiTheme="minorHAnsi" w:hAnsiTheme="minorHAnsi" w:cstheme="minorHAnsi"/>
          <w:lang w:val="en-GB"/>
        </w:rPr>
        <w:t xml:space="preserve"> test HIV-negative at birth</w:t>
      </w:r>
      <w:r w:rsidR="00751832" w:rsidRPr="00C427AD">
        <w:rPr>
          <w:rFonts w:asciiTheme="minorHAnsi" w:hAnsiTheme="minorHAnsi" w:cstheme="minorHAnsi"/>
          <w:lang w:val="en-GB"/>
        </w:rPr>
        <w:t xml:space="preserve"> about</w:t>
      </w:r>
      <w:r w:rsidRPr="00C427AD">
        <w:rPr>
          <w:rFonts w:asciiTheme="minorHAnsi" w:hAnsiTheme="minorHAnsi" w:cstheme="minorHAnsi"/>
          <w:lang w:val="en-GB"/>
        </w:rPr>
        <w:t xml:space="preserve"> the importance of repeat testing at 4–6 weeks of age, 9 months and again at 18 months of age (or 3 months after breastfeeding cessation, whichever is later)</w:t>
      </w:r>
      <w:r w:rsidR="00751832" w:rsidRPr="00C427AD">
        <w:rPr>
          <w:rFonts w:asciiTheme="minorHAnsi" w:hAnsiTheme="minorHAnsi" w:cstheme="minorHAnsi"/>
          <w:lang w:val="en-GB"/>
        </w:rPr>
        <w:t xml:space="preserve"> are important to ensure that caregivers are aware of the need for subsequent testing</w:t>
      </w:r>
      <w:r w:rsidRPr="00C427AD">
        <w:rPr>
          <w:rFonts w:asciiTheme="minorHAnsi" w:hAnsiTheme="minorHAnsi" w:cstheme="minorHAnsi"/>
          <w:lang w:val="en-GB"/>
        </w:rPr>
        <w:t xml:space="preserve">.  </w:t>
      </w:r>
    </w:p>
    <w:p w14:paraId="3EA7B957" w14:textId="5533F433" w:rsidR="00D92495" w:rsidRPr="00C427AD" w:rsidRDefault="00D92495" w:rsidP="00D92495">
      <w:pPr>
        <w:pStyle w:val="ListBullet"/>
        <w:numPr>
          <w:ilvl w:val="0"/>
          <w:numId w:val="11"/>
        </w:numPr>
        <w:rPr>
          <w:rFonts w:asciiTheme="minorHAnsi" w:hAnsiTheme="minorHAnsi" w:cstheme="minorHAnsi"/>
          <w:lang w:val="en-GB"/>
        </w:rPr>
      </w:pPr>
      <w:r w:rsidRPr="00C427AD">
        <w:rPr>
          <w:rFonts w:asciiTheme="minorHAnsi" w:hAnsiTheme="minorHAnsi" w:cstheme="minorHAnsi"/>
          <w:b/>
          <w:lang w:val="en-GB"/>
        </w:rPr>
        <w:t>Cannot detect all perinatal infections</w:t>
      </w:r>
      <w:r w:rsidRPr="00C427AD">
        <w:rPr>
          <w:rFonts w:asciiTheme="minorHAnsi" w:hAnsiTheme="minorHAnsi" w:cstheme="minorHAnsi"/>
          <w:lang w:val="en-GB"/>
        </w:rPr>
        <w:t xml:space="preserve">: Birth testing will only detect </w:t>
      </w:r>
      <w:r w:rsidRPr="00C427AD">
        <w:rPr>
          <w:rFonts w:asciiTheme="minorHAnsi" w:hAnsiTheme="minorHAnsi" w:cstheme="minorHAnsi"/>
          <w:i/>
          <w:lang w:val="en-GB"/>
        </w:rPr>
        <w:t>in utero</w:t>
      </w:r>
      <w:r w:rsidRPr="00C427AD">
        <w:rPr>
          <w:rFonts w:asciiTheme="minorHAnsi" w:hAnsiTheme="minorHAnsi" w:cstheme="minorHAnsi"/>
          <w:lang w:val="en-GB"/>
        </w:rPr>
        <w:t xml:space="preserve"> infections; therefore, infections that occurred during delivery or shortly after birth through early breastfeeding will not be identified with birth testing.  In addition, the presence of ARVs (maternal or infant) may reduce the sensitivity of the NAT to detect infant HIV infection.  </w:t>
      </w:r>
      <w:r w:rsidR="00C9441F" w:rsidRPr="00C427AD">
        <w:rPr>
          <w:rFonts w:asciiTheme="minorHAnsi" w:hAnsiTheme="minorHAnsi" w:cstheme="minorHAnsi"/>
          <w:lang w:val="en-GB"/>
        </w:rPr>
        <w:t>An analysis of two</w:t>
      </w:r>
      <w:r w:rsidRPr="00C427AD">
        <w:rPr>
          <w:rFonts w:asciiTheme="minorHAnsi" w:hAnsiTheme="minorHAnsi" w:cstheme="minorHAnsi"/>
          <w:lang w:val="en-GB"/>
        </w:rPr>
        <w:t xml:space="preserve"> studies found that birth testing with NAT identifies only about 2 of every 3 infants who are infected.</w:t>
      </w:r>
      <w:r w:rsidR="00C9441F" w:rsidRPr="00C427AD">
        <w:rPr>
          <w:rFonts w:asciiTheme="minorHAnsi" w:hAnsiTheme="minorHAnsi" w:cstheme="minorHAnsi"/>
        </w:rPr>
        <w:t xml:space="preserve"> </w:t>
      </w:r>
      <w:r w:rsidR="00C9441F" w:rsidRPr="00B63D6A">
        <w:rPr>
          <w:rFonts w:asciiTheme="minorHAnsi" w:hAnsiTheme="minorHAnsi" w:cstheme="minorHAnsi"/>
        </w:rPr>
        <w:fldChar w:fldCharType="begin">
          <w:fldData xml:space="preserve">PEVuZE5vdGU+PENpdGU+PEF1dGhvcj5NYWxsYW1wYXRpPC9BdXRob3I+PFllYXI+MjAxNzwvWWVh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</w:fldData>
        </w:fldChar>
      </w:r>
      <w:r w:rsidR="0029372B">
        <w:rPr>
          <w:rFonts w:asciiTheme="minorHAnsi" w:hAnsiTheme="minorHAnsi" w:cstheme="minorHAnsi"/>
        </w:rPr>
        <w:instrText xml:space="preserve"> ADDIN EN.CITE </w:instrText>
      </w:r>
      <w:r w:rsidR="0029372B">
        <w:rPr>
          <w:rFonts w:asciiTheme="minorHAnsi" w:hAnsiTheme="minorHAnsi" w:cstheme="minorHAnsi"/>
        </w:rPr>
        <w:fldChar w:fldCharType="begin">
          <w:fldData xml:space="preserve">PEVuZE5vdGU+PENpdGU+PEF1dGhvcj5NYWxsYW1wYXRpPC9BdXRob3I+PFllYXI+MjAxNzwvWWVh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</w:fldData>
        </w:fldChar>
      </w:r>
      <w:r w:rsidR="0029372B">
        <w:rPr>
          <w:rFonts w:asciiTheme="minorHAnsi" w:hAnsiTheme="minorHAnsi" w:cstheme="minorHAnsi"/>
        </w:rPr>
        <w:instrText xml:space="preserve"> ADDIN EN.CITE.DATA </w:instrText>
      </w:r>
      <w:r w:rsidR="0029372B">
        <w:rPr>
          <w:rFonts w:asciiTheme="minorHAnsi" w:hAnsiTheme="minorHAnsi" w:cstheme="minorHAnsi"/>
        </w:rPr>
      </w:r>
      <w:r w:rsidR="0029372B">
        <w:rPr>
          <w:rFonts w:asciiTheme="minorHAnsi" w:hAnsiTheme="minorHAnsi" w:cstheme="minorHAnsi"/>
        </w:rPr>
        <w:fldChar w:fldCharType="end"/>
      </w:r>
      <w:r w:rsidR="00C9441F" w:rsidRPr="00B63D6A">
        <w:rPr>
          <w:rFonts w:asciiTheme="minorHAnsi" w:hAnsiTheme="minorHAnsi" w:cstheme="minorHAnsi"/>
        </w:rPr>
      </w:r>
      <w:r w:rsidR="00C9441F" w:rsidRPr="00B63D6A">
        <w:rPr>
          <w:rFonts w:asciiTheme="minorHAnsi" w:hAnsiTheme="minorHAnsi" w:cstheme="minorHAnsi"/>
        </w:rPr>
        <w:fldChar w:fldCharType="separate"/>
      </w:r>
      <w:r w:rsidR="0029372B">
        <w:rPr>
          <w:rFonts w:asciiTheme="minorHAnsi" w:hAnsiTheme="minorHAnsi" w:cstheme="minorHAnsi"/>
          <w:noProof/>
        </w:rPr>
        <w:t>[5]</w:t>
      </w:r>
      <w:r w:rsidR="00C9441F" w:rsidRPr="00B63D6A">
        <w:rPr>
          <w:rFonts w:asciiTheme="minorHAnsi" w:hAnsiTheme="minorHAnsi" w:cstheme="minorHAnsi"/>
        </w:rPr>
        <w:fldChar w:fldCharType="end"/>
      </w:r>
      <w:r w:rsidRPr="00B63D6A">
        <w:rPr>
          <w:rFonts w:asciiTheme="minorHAnsi" w:hAnsiTheme="minorHAnsi" w:cstheme="minorHAnsi"/>
          <w:lang w:val="en-GB"/>
        </w:rPr>
        <w:t xml:space="preserve"> This highlights the importance of retention in care and repeat testing, particularly at </w:t>
      </w:r>
      <w:r w:rsidRPr="00C427AD">
        <w:rPr>
          <w:rFonts w:asciiTheme="minorHAnsi" w:hAnsiTheme="minorHAnsi" w:cstheme="minorHAnsi"/>
          <w:lang w:val="en-GB"/>
        </w:rPr>
        <w:t xml:space="preserve">4–6 weeks.  </w:t>
      </w:r>
    </w:p>
    <w:p w14:paraId="437E0975" w14:textId="39F81679" w:rsidR="0069215E" w:rsidRDefault="0069215E">
      <w:pPr>
        <w:rPr>
          <w:rFonts w:asciiTheme="minorHAnsi" w:hAnsiTheme="minorHAnsi" w:cstheme="minorHAnsi"/>
          <w:b/>
          <w:lang w:val="en-GB"/>
        </w:rPr>
      </w:pPr>
      <w:bookmarkStart w:id="14" w:name="_Toc505089252"/>
      <w:r>
        <w:rPr>
          <w:rFonts w:asciiTheme="minorHAnsi" w:hAnsiTheme="minorHAnsi" w:cstheme="minorHAnsi"/>
          <w:b/>
          <w:lang w:val="en-GB"/>
        </w:rPr>
        <w:br w:type="page"/>
      </w:r>
    </w:p>
    <w:p w14:paraId="7D82E09E" w14:textId="77777777" w:rsidR="00B35155" w:rsidRPr="00C427AD" w:rsidRDefault="00B35155" w:rsidP="00B35155">
      <w:pPr>
        <w:rPr>
          <w:rFonts w:asciiTheme="minorHAnsi" w:hAnsiTheme="minorHAnsi" w:cstheme="minorHAnsi"/>
          <w:b/>
          <w:lang w:val="en-GB"/>
        </w:rPr>
      </w:pPr>
    </w:p>
    <w:p w14:paraId="553DB8F3" w14:textId="77777777" w:rsidR="00D92495" w:rsidRPr="00C427AD" w:rsidRDefault="00D92495" w:rsidP="00B35155">
      <w:pPr>
        <w:rPr>
          <w:rFonts w:asciiTheme="minorHAnsi" w:hAnsiTheme="minorHAnsi" w:cstheme="minorHAnsi"/>
          <w:b/>
          <w:sz w:val="32"/>
          <w:szCs w:val="32"/>
          <w:lang w:val="en-GB"/>
        </w:rPr>
      </w:pPr>
      <w:r w:rsidRPr="00C427AD">
        <w:rPr>
          <w:rFonts w:asciiTheme="minorHAnsi" w:hAnsiTheme="minorHAnsi" w:cstheme="minorHAnsi"/>
          <w:b/>
          <w:sz w:val="32"/>
          <w:szCs w:val="32"/>
          <w:lang w:val="en-GB"/>
        </w:rPr>
        <w:t>HIV Testing for Sick Infants</w:t>
      </w:r>
      <w:bookmarkEnd w:id="14"/>
    </w:p>
    <w:p w14:paraId="3BED2E40" w14:textId="77777777" w:rsidR="00D92495" w:rsidRPr="00C427AD" w:rsidRDefault="00D92495" w:rsidP="00D92495">
      <w:pPr>
        <w:rPr>
          <w:rFonts w:asciiTheme="minorHAnsi" w:hAnsiTheme="minorHAnsi" w:cstheme="minorHAnsi"/>
          <w:lang w:val="en-GB"/>
        </w:rPr>
      </w:pPr>
      <w:r w:rsidRPr="00C427AD">
        <w:rPr>
          <w:rFonts w:asciiTheme="minorHAnsi" w:hAnsiTheme="minorHAnsi" w:cstheme="minorHAnsi"/>
          <w:lang w:val="en-GB"/>
        </w:rPr>
        <w:t xml:space="preserve">Do not wait to test a sick baby. If an infant is sick before the standard age for conducting the test, test earlier! </w:t>
      </w:r>
    </w:p>
    <w:p w14:paraId="15141D47" w14:textId="77777777" w:rsidR="00B35155" w:rsidRPr="00C427AD" w:rsidRDefault="00B35155" w:rsidP="00B35155">
      <w:pPr>
        <w:rPr>
          <w:rFonts w:asciiTheme="minorHAnsi" w:hAnsiTheme="minorHAnsi" w:cstheme="minorHAnsi"/>
          <w:b/>
          <w:lang w:val="en-GB"/>
        </w:rPr>
      </w:pPr>
      <w:bookmarkStart w:id="15" w:name="_Toc505089253"/>
    </w:p>
    <w:p w14:paraId="3FB3DFF8" w14:textId="77777777" w:rsidR="00D92495" w:rsidRPr="00C427AD" w:rsidRDefault="00D92495" w:rsidP="00B35155">
      <w:pPr>
        <w:rPr>
          <w:rFonts w:asciiTheme="minorHAnsi" w:hAnsiTheme="minorHAnsi" w:cstheme="minorHAnsi"/>
          <w:b/>
          <w:lang w:val="en-GB"/>
        </w:rPr>
      </w:pPr>
      <w:r w:rsidRPr="00C427AD">
        <w:rPr>
          <w:rFonts w:asciiTheme="minorHAnsi" w:hAnsiTheme="minorHAnsi" w:cstheme="minorHAnsi"/>
          <w:b/>
          <w:lang w:val="en-GB"/>
        </w:rPr>
        <w:t>IMPORTANT!! Retesting for Verification</w:t>
      </w:r>
      <w:bookmarkEnd w:id="15"/>
      <w:r w:rsidR="00C9441F" w:rsidRPr="00C427AD">
        <w:rPr>
          <w:rFonts w:asciiTheme="minorHAnsi" w:hAnsiTheme="minorHAnsi" w:cstheme="minorHAnsi"/>
          <w:b/>
          <w:lang w:val="en-GB"/>
        </w:rPr>
        <w:t xml:space="preserve"> (also called Confirmatory Testing)</w:t>
      </w:r>
    </w:p>
    <w:p w14:paraId="72A40941" w14:textId="77777777" w:rsidR="00D92495" w:rsidRPr="00C427AD" w:rsidRDefault="00C9441F" w:rsidP="00D92495">
      <w:pPr>
        <w:rPr>
          <w:rFonts w:asciiTheme="minorHAnsi" w:hAnsiTheme="minorHAnsi" w:cstheme="minorHAnsi"/>
          <w:lang w:val="en-GB"/>
        </w:rPr>
      </w:pPr>
      <w:r w:rsidRPr="00C427AD">
        <w:rPr>
          <w:rFonts w:asciiTheme="minorHAnsi" w:hAnsiTheme="minorHAnsi" w:cstheme="minorHAnsi"/>
          <w:lang w:val="en-GB"/>
        </w:rPr>
        <w:t xml:space="preserve">A positive </w:t>
      </w:r>
      <w:proofErr w:type="spellStart"/>
      <w:r w:rsidRPr="00C427AD">
        <w:rPr>
          <w:rFonts w:asciiTheme="minorHAnsi" w:hAnsiTheme="minorHAnsi" w:cstheme="minorHAnsi"/>
          <w:lang w:val="en-GB"/>
        </w:rPr>
        <w:t>virological</w:t>
      </w:r>
      <w:proofErr w:type="spellEnd"/>
      <w:r w:rsidRPr="00C427AD">
        <w:rPr>
          <w:rFonts w:asciiTheme="minorHAnsi" w:hAnsiTheme="minorHAnsi" w:cstheme="minorHAnsi"/>
          <w:lang w:val="en-GB"/>
        </w:rPr>
        <w:t xml:space="preserve"> test</w:t>
      </w:r>
      <w:r w:rsidR="00D92495" w:rsidRPr="00C427AD">
        <w:rPr>
          <w:rFonts w:asciiTheme="minorHAnsi" w:hAnsiTheme="minorHAnsi" w:cstheme="minorHAnsi"/>
          <w:lang w:val="en-GB"/>
        </w:rPr>
        <w:t xml:space="preserve"> result indicates HIV infection. The test result should a</w:t>
      </w:r>
      <w:r w:rsidRPr="00C427AD">
        <w:rPr>
          <w:rFonts w:asciiTheme="minorHAnsi" w:hAnsiTheme="minorHAnsi" w:cstheme="minorHAnsi"/>
          <w:lang w:val="en-GB"/>
        </w:rPr>
        <w:t xml:space="preserve">lways be confirmed with a </w:t>
      </w:r>
      <w:proofErr w:type="spellStart"/>
      <w:r w:rsidRPr="00C427AD">
        <w:rPr>
          <w:rFonts w:asciiTheme="minorHAnsi" w:hAnsiTheme="minorHAnsi" w:cstheme="minorHAnsi"/>
          <w:lang w:val="en-GB"/>
        </w:rPr>
        <w:t>virological</w:t>
      </w:r>
      <w:proofErr w:type="spellEnd"/>
      <w:r w:rsidR="00D92495" w:rsidRPr="00C427AD">
        <w:rPr>
          <w:rFonts w:asciiTheme="minorHAnsi" w:hAnsiTheme="minorHAnsi" w:cstheme="minorHAnsi"/>
          <w:lang w:val="en-GB"/>
        </w:rPr>
        <w:t xml:space="preserve"> test using a second specimen. </w:t>
      </w:r>
      <w:r w:rsidRPr="00C427AD">
        <w:rPr>
          <w:rFonts w:asciiTheme="minorHAnsi" w:hAnsiTheme="minorHAnsi" w:cstheme="minorHAnsi"/>
          <w:lang w:val="en-GB"/>
        </w:rPr>
        <w:t>Ideally the second specimen should be collected before starting ART, but n</w:t>
      </w:r>
      <w:r w:rsidR="00D92495" w:rsidRPr="00C427AD">
        <w:rPr>
          <w:rFonts w:asciiTheme="minorHAnsi" w:hAnsiTheme="minorHAnsi" w:cstheme="minorHAnsi"/>
          <w:lang w:val="en-GB"/>
        </w:rPr>
        <w:t>ever delay treatment initiation pending the result o</w:t>
      </w:r>
      <w:r w:rsidRPr="00C427AD">
        <w:rPr>
          <w:rFonts w:asciiTheme="minorHAnsi" w:hAnsiTheme="minorHAnsi" w:cstheme="minorHAnsi"/>
          <w:lang w:val="en-GB"/>
        </w:rPr>
        <w:t>f the confirmatory test</w:t>
      </w:r>
      <w:r w:rsidR="00D92495" w:rsidRPr="00C427AD">
        <w:rPr>
          <w:rFonts w:asciiTheme="minorHAnsi" w:hAnsiTheme="minorHAnsi" w:cstheme="minorHAnsi"/>
          <w:lang w:val="en-GB"/>
        </w:rPr>
        <w:t>! Always initiate the infant on ART as soon as possible after providing the initial test result to the caregiver (ideally, on the same day).  Counsel the caregiver about the need for confirmatory testing</w:t>
      </w:r>
      <w:r w:rsidRPr="00C427AD">
        <w:rPr>
          <w:rFonts w:asciiTheme="minorHAnsi" w:hAnsiTheme="minorHAnsi" w:cstheme="minorHAnsi"/>
          <w:lang w:val="en-GB"/>
        </w:rPr>
        <w:t>.</w:t>
      </w:r>
    </w:p>
    <w:p w14:paraId="1A03EC7D" w14:textId="77777777" w:rsidR="00D92495" w:rsidRPr="00C427AD" w:rsidRDefault="00D92495" w:rsidP="00071F95">
      <w:pPr>
        <w:rPr>
          <w:rFonts w:asciiTheme="minorHAnsi" w:hAnsiTheme="minorHAnsi" w:cstheme="minorHAnsi"/>
          <w:lang w:val="en-GB"/>
        </w:rPr>
      </w:pPr>
    </w:p>
    <w:p w14:paraId="23944437" w14:textId="77777777" w:rsidR="00D92495" w:rsidRPr="00C427AD" w:rsidRDefault="00D92495" w:rsidP="00B35155">
      <w:pPr>
        <w:rPr>
          <w:rFonts w:asciiTheme="minorHAnsi" w:hAnsiTheme="minorHAnsi" w:cstheme="minorHAnsi"/>
          <w:b/>
          <w:sz w:val="32"/>
          <w:szCs w:val="32"/>
          <w:lang w:val="en-GB"/>
        </w:rPr>
      </w:pPr>
      <w:bookmarkStart w:id="16" w:name="_Toc505089254"/>
      <w:r w:rsidRPr="00C427AD">
        <w:rPr>
          <w:rFonts w:asciiTheme="minorHAnsi" w:hAnsiTheme="minorHAnsi" w:cstheme="minorHAnsi"/>
          <w:b/>
          <w:sz w:val="32"/>
          <w:szCs w:val="32"/>
          <w:lang w:val="en-GB"/>
        </w:rPr>
        <w:t>HIV Testing Algorithm</w:t>
      </w:r>
      <w:bookmarkEnd w:id="16"/>
      <w:r w:rsidRPr="00C427AD">
        <w:rPr>
          <w:rFonts w:asciiTheme="minorHAnsi" w:hAnsiTheme="minorHAnsi" w:cstheme="minorHAnsi"/>
          <w:b/>
          <w:sz w:val="32"/>
          <w:szCs w:val="32"/>
          <w:lang w:val="en-GB"/>
        </w:rPr>
        <w:t xml:space="preserve"> </w:t>
      </w:r>
    </w:p>
    <w:p w14:paraId="0A09AC6E" w14:textId="77777777" w:rsidR="00D92495" w:rsidRPr="00C427AD" w:rsidRDefault="00D92495" w:rsidP="00D92495">
      <w:pPr>
        <w:rPr>
          <w:rFonts w:asciiTheme="minorHAnsi" w:eastAsia="Batang" w:hAnsiTheme="minorHAnsi" w:cstheme="minorHAnsi"/>
          <w:lang w:val="en-GB"/>
        </w:rPr>
      </w:pPr>
      <w:r w:rsidRPr="00C427AD">
        <w:rPr>
          <w:rFonts w:asciiTheme="minorHAnsi" w:eastAsia="Batang" w:hAnsiTheme="minorHAnsi" w:cstheme="minorHAnsi"/>
          <w:lang w:val="en-GB"/>
        </w:rPr>
        <w:t xml:space="preserve">Algorithms are defined as the combination and sequence of specific tests used in a given strategy. Testing algorithms are typically developed at a national level and, like clinical guidelines, often based on global guidance. Development of a country-specific testing algorithm must take into account a number of factors, including </w:t>
      </w:r>
      <w:r w:rsidRPr="00C427AD">
        <w:rPr>
          <w:rFonts w:asciiTheme="minorHAnsi" w:hAnsiTheme="minorHAnsi" w:cstheme="minorHAnsi"/>
          <w:szCs w:val="20"/>
          <w:lang w:val="en-GB" w:eastAsia="ja-JP"/>
        </w:rPr>
        <w:t xml:space="preserve">test performance in country, local prevalence of HIV infection, test availability in country, programme needs (e.g., can test use DBS? How is blood collected—phlebotomy vs finger, heel or toe stick?), ease of use, type of specimen, cost, and potential need to differentiate between HIV-1 and HIV-2. Interpretation of this algorithm for clinical use requires consideration of </w:t>
      </w:r>
      <w:r w:rsidRPr="00C427AD">
        <w:rPr>
          <w:rFonts w:asciiTheme="minorHAnsi" w:eastAsia="Batang" w:hAnsiTheme="minorHAnsi" w:cstheme="minorHAnsi"/>
          <w:lang w:val="en-GB"/>
        </w:rPr>
        <w:t xml:space="preserve">HIV treatment criteria, age of the child, ongoing exposure to HIV through breastfeeding, and point of contact within the healthcare system. </w:t>
      </w:r>
    </w:p>
    <w:p w14:paraId="30289F26" w14:textId="77777777" w:rsidR="00D92495" w:rsidRPr="00C427AD" w:rsidRDefault="00D92495" w:rsidP="00D92495">
      <w:pPr>
        <w:rPr>
          <w:rFonts w:asciiTheme="minorHAnsi" w:hAnsiTheme="minorHAnsi" w:cstheme="minorHAnsi"/>
          <w:lang w:val="en-GB"/>
        </w:rPr>
      </w:pPr>
    </w:p>
    <w:p w14:paraId="216E4E92" w14:textId="77777777" w:rsidR="00D92495" w:rsidRPr="00C427AD" w:rsidRDefault="00D92495" w:rsidP="00D92495">
      <w:pPr>
        <w:rPr>
          <w:rFonts w:asciiTheme="minorHAnsi" w:hAnsiTheme="minorHAnsi" w:cstheme="minorHAnsi"/>
          <w:b/>
          <w:lang w:val="en-GB"/>
        </w:rPr>
      </w:pPr>
      <w:r w:rsidRPr="00C427AD">
        <w:rPr>
          <w:rFonts w:asciiTheme="minorHAnsi" w:hAnsiTheme="minorHAnsi" w:cstheme="minorHAnsi"/>
          <w:b/>
          <w:lang w:val="en-GB"/>
        </w:rPr>
        <w:t>Advantages of national testing algorithms</w:t>
      </w:r>
    </w:p>
    <w:p w14:paraId="1FC901BF" w14:textId="77777777" w:rsidR="00D92495" w:rsidRPr="00C427AD" w:rsidRDefault="00D92495" w:rsidP="00D92495">
      <w:pPr>
        <w:rPr>
          <w:rFonts w:asciiTheme="minorHAnsi" w:hAnsiTheme="minorHAnsi" w:cstheme="minorHAnsi"/>
          <w:lang w:val="en-GB"/>
        </w:rPr>
      </w:pPr>
      <w:r w:rsidRPr="00C427AD">
        <w:rPr>
          <w:rFonts w:asciiTheme="minorHAnsi" w:hAnsiTheme="minorHAnsi" w:cstheme="minorHAnsi"/>
          <w:lang w:val="en-GB"/>
        </w:rPr>
        <w:t xml:space="preserve">Nationally adopted testing strategies and algorithms facilitate: </w:t>
      </w:r>
    </w:p>
    <w:p w14:paraId="7D54B388" w14:textId="77777777" w:rsidR="00D92495" w:rsidRPr="00C427AD" w:rsidRDefault="00D92495" w:rsidP="00D92495">
      <w:pPr>
        <w:numPr>
          <w:ilvl w:val="0"/>
          <w:numId w:val="4"/>
        </w:numPr>
        <w:rPr>
          <w:rFonts w:asciiTheme="minorHAnsi" w:hAnsiTheme="minorHAnsi" w:cstheme="minorHAnsi"/>
          <w:lang w:val="en-GB"/>
        </w:rPr>
      </w:pPr>
      <w:r w:rsidRPr="00C427AD">
        <w:rPr>
          <w:rFonts w:asciiTheme="minorHAnsi" w:hAnsiTheme="minorHAnsi" w:cstheme="minorHAnsi"/>
          <w:lang w:val="en-GB"/>
        </w:rPr>
        <w:t xml:space="preserve">Country-level standardization of tests: Supporting a limited number of tests is more feasible and practical than many different tests. </w:t>
      </w:r>
    </w:p>
    <w:p w14:paraId="35785C9F" w14:textId="77777777" w:rsidR="00D92495" w:rsidRPr="00C427AD" w:rsidRDefault="00D92495" w:rsidP="00D92495">
      <w:pPr>
        <w:numPr>
          <w:ilvl w:val="0"/>
          <w:numId w:val="4"/>
        </w:numPr>
        <w:rPr>
          <w:rFonts w:asciiTheme="minorHAnsi" w:hAnsiTheme="minorHAnsi" w:cstheme="minorHAnsi"/>
          <w:lang w:val="en-GB"/>
        </w:rPr>
      </w:pPr>
      <w:r w:rsidRPr="00C427AD">
        <w:rPr>
          <w:rFonts w:asciiTheme="minorHAnsi" w:hAnsiTheme="minorHAnsi" w:cstheme="minorHAnsi"/>
          <w:lang w:val="en-GB"/>
        </w:rPr>
        <w:t xml:space="preserve">Procurement and supply management: using standardized tests allows for bulk procurement </w:t>
      </w:r>
      <w:r w:rsidR="00C9441F" w:rsidRPr="00C427AD">
        <w:rPr>
          <w:rFonts w:asciiTheme="minorHAnsi" w:hAnsiTheme="minorHAnsi" w:cstheme="minorHAnsi"/>
          <w:lang w:val="en-GB"/>
        </w:rPr>
        <w:t>and better</w:t>
      </w:r>
      <w:r w:rsidRPr="00C427AD">
        <w:rPr>
          <w:rFonts w:asciiTheme="minorHAnsi" w:hAnsiTheme="minorHAnsi" w:cstheme="minorHAnsi"/>
          <w:lang w:val="en-GB"/>
        </w:rPr>
        <w:t xml:space="preserve"> cost control.</w:t>
      </w:r>
    </w:p>
    <w:p w14:paraId="65860F1C" w14:textId="77777777" w:rsidR="00D92495" w:rsidRPr="00C427AD" w:rsidRDefault="00D92495" w:rsidP="00D92495">
      <w:pPr>
        <w:pStyle w:val="ListBullet"/>
        <w:numPr>
          <w:ilvl w:val="0"/>
          <w:numId w:val="4"/>
        </w:numPr>
        <w:rPr>
          <w:rFonts w:asciiTheme="minorHAnsi" w:hAnsiTheme="minorHAnsi" w:cstheme="minorHAnsi"/>
          <w:lang w:val="en-GB"/>
        </w:rPr>
      </w:pPr>
      <w:r w:rsidRPr="00C427AD">
        <w:rPr>
          <w:rFonts w:asciiTheme="minorHAnsi" w:hAnsiTheme="minorHAnsi" w:cstheme="minorHAnsi"/>
          <w:lang w:val="en-GB"/>
        </w:rPr>
        <w:t>Training: Implementation of a national training programme is easier when test sites follow the same testing algorithm</w:t>
      </w:r>
      <w:r w:rsidR="00C9441F" w:rsidRPr="00C427AD">
        <w:rPr>
          <w:rFonts w:asciiTheme="minorHAnsi" w:hAnsiTheme="minorHAnsi" w:cstheme="minorHAnsi"/>
          <w:lang w:val="en-GB"/>
        </w:rPr>
        <w:t>,</w:t>
      </w:r>
      <w:r w:rsidRPr="00C427AD">
        <w:rPr>
          <w:rFonts w:asciiTheme="minorHAnsi" w:hAnsiTheme="minorHAnsi" w:cstheme="minorHAnsi"/>
          <w:lang w:val="en-GB"/>
        </w:rPr>
        <w:t xml:space="preserve"> and it allows trained staff to move between sites/regions without requiring re-training. </w:t>
      </w:r>
    </w:p>
    <w:p w14:paraId="62FE8CB9" w14:textId="77777777" w:rsidR="00D92495" w:rsidRPr="00C427AD" w:rsidRDefault="00D92495" w:rsidP="00D92495">
      <w:pPr>
        <w:numPr>
          <w:ilvl w:val="0"/>
          <w:numId w:val="4"/>
        </w:numPr>
        <w:rPr>
          <w:rFonts w:asciiTheme="minorHAnsi" w:hAnsiTheme="minorHAnsi" w:cstheme="minorHAnsi"/>
          <w:lang w:val="en-GB"/>
        </w:rPr>
      </w:pPr>
      <w:r w:rsidRPr="00C427AD">
        <w:rPr>
          <w:rFonts w:asciiTheme="minorHAnsi" w:hAnsiTheme="minorHAnsi" w:cstheme="minorHAnsi"/>
          <w:lang w:val="en-GB"/>
        </w:rPr>
        <w:t xml:space="preserve">Quality assurance: National oversight of quality of testing operations is easier when test sites use the same tests and have similar operations. </w:t>
      </w:r>
    </w:p>
    <w:p w14:paraId="5A697018" w14:textId="77777777" w:rsidR="00D92495" w:rsidRPr="00C427AD" w:rsidRDefault="00D92495" w:rsidP="00D92495">
      <w:pPr>
        <w:rPr>
          <w:rFonts w:asciiTheme="minorHAnsi" w:hAnsiTheme="minorHAnsi" w:cstheme="minorHAnsi"/>
          <w:lang w:val="en-GB"/>
        </w:rPr>
      </w:pPr>
    </w:p>
    <w:p w14:paraId="19FE2F39" w14:textId="77777777" w:rsidR="00D92495" w:rsidRPr="00C427AD" w:rsidRDefault="00D92495" w:rsidP="00D92495">
      <w:pPr>
        <w:rPr>
          <w:rFonts w:asciiTheme="minorHAnsi" w:hAnsiTheme="minorHAnsi" w:cstheme="minorHAnsi"/>
          <w:lang w:val="en-GB"/>
        </w:rPr>
      </w:pPr>
      <w:r w:rsidRPr="00C427AD">
        <w:rPr>
          <w:rFonts w:asciiTheme="minorHAnsi" w:hAnsiTheme="minorHAnsi" w:cstheme="minorHAnsi"/>
          <w:lang w:val="en-GB"/>
        </w:rPr>
        <w:t>Given the research that goes into developing the national algorithm and the resources invested in supporting its implementation and accuracy, it is important that programme staff adhere to the national testing algorithm. The WHO infant HIV testing algorithm is in Figure 2.1.</w:t>
      </w:r>
    </w:p>
    <w:p w14:paraId="476663C4" w14:textId="77777777" w:rsidR="00D92495" w:rsidRPr="00C427AD" w:rsidRDefault="00D92495" w:rsidP="00D92495">
      <w:pPr>
        <w:rPr>
          <w:rFonts w:asciiTheme="minorHAnsi" w:eastAsia="Batang" w:hAnsiTheme="minorHAnsi" w:cstheme="minorHAnsi"/>
          <w:lang w:val="en-GB"/>
        </w:rPr>
      </w:pPr>
    </w:p>
    <w:p w14:paraId="3E0E29AC" w14:textId="77777777" w:rsidR="00D92495" w:rsidRPr="00C427AD" w:rsidRDefault="00D92495" w:rsidP="00D92495">
      <w:pPr>
        <w:ind w:left="360"/>
        <w:rPr>
          <w:rFonts w:asciiTheme="minorHAnsi" w:hAnsiTheme="minorHAnsi" w:cstheme="minorHAnsi"/>
          <w:lang w:val="en-GB"/>
        </w:rPr>
      </w:pPr>
      <w:r w:rsidRPr="00C427AD">
        <w:rPr>
          <w:rFonts w:asciiTheme="minorHAnsi" w:hAnsiTheme="minorHAnsi" w:cstheme="minorHAnsi"/>
          <w:lang w:val="en-GB"/>
        </w:rPr>
        <w:br w:type="page"/>
      </w:r>
    </w:p>
    <w:p w14:paraId="45322689" w14:textId="08A44BC8" w:rsidR="00D92495" w:rsidRPr="00B63D6A" w:rsidRDefault="00D92495" w:rsidP="00D71BF1">
      <w:pPr>
        <w:rPr>
          <w:rFonts w:asciiTheme="minorHAnsi" w:hAnsiTheme="minorHAnsi" w:cstheme="minorHAnsi"/>
          <w:lang w:val="en-GB"/>
        </w:rPr>
      </w:pPr>
      <w:r w:rsidRPr="00C427AD">
        <w:rPr>
          <w:rFonts w:asciiTheme="minorHAnsi" w:hAnsiTheme="minorHAnsi" w:cstheme="minorHAnsi"/>
          <w:b/>
          <w:lang w:val="en-GB"/>
        </w:rPr>
        <w:lastRenderedPageBreak/>
        <w:t xml:space="preserve">Figure 2.1 </w:t>
      </w:r>
      <w:r w:rsidR="00D71BF1" w:rsidRPr="00C427AD">
        <w:rPr>
          <w:rFonts w:asciiTheme="minorHAnsi" w:hAnsiTheme="minorHAnsi" w:cstheme="minorHAnsi"/>
          <w:b/>
          <w:lang w:val="en-GB"/>
        </w:rPr>
        <w:t xml:space="preserve">WHO simplified infant testing </w:t>
      </w:r>
      <w:r w:rsidRPr="00C427AD">
        <w:rPr>
          <w:rFonts w:asciiTheme="minorHAnsi" w:hAnsiTheme="minorHAnsi" w:cstheme="minorHAnsi"/>
          <w:b/>
          <w:lang w:val="en-GB"/>
        </w:rPr>
        <w:t xml:space="preserve">algorithm </w:t>
      </w:r>
      <w:r w:rsidR="00C9441F" w:rsidRPr="00B63D6A">
        <w:rPr>
          <w:rFonts w:asciiTheme="minorHAnsi" w:hAnsiTheme="minorHAnsi" w:cstheme="minorHAnsi"/>
          <w:b/>
          <w:lang w:val="en-GB"/>
        </w:rPr>
        <w:fldChar w:fldCharType="begin"/>
      </w:r>
      <w:r w:rsidR="00C9441F" w:rsidRPr="00C427AD">
        <w:rPr>
          <w:rFonts w:asciiTheme="minorHAnsi" w:hAnsiTheme="minorHAnsi" w:cstheme="minorHAnsi"/>
          <w:b/>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00C9441F" w:rsidRPr="00B63D6A">
        <w:rPr>
          <w:rFonts w:asciiTheme="minorHAnsi" w:hAnsiTheme="minorHAnsi" w:cstheme="minorHAnsi"/>
          <w:b/>
          <w:lang w:val="en-GB"/>
        </w:rPr>
        <w:fldChar w:fldCharType="separate"/>
      </w:r>
      <w:r w:rsidR="00C9441F" w:rsidRPr="00B63D6A">
        <w:rPr>
          <w:rFonts w:asciiTheme="minorHAnsi" w:hAnsiTheme="minorHAnsi" w:cstheme="minorHAnsi"/>
          <w:b/>
          <w:noProof/>
          <w:lang w:val="en-GB"/>
        </w:rPr>
        <w:t>[1]</w:t>
      </w:r>
      <w:r w:rsidR="00C9441F" w:rsidRPr="00B63D6A">
        <w:rPr>
          <w:rFonts w:asciiTheme="minorHAnsi" w:hAnsiTheme="minorHAnsi" w:cstheme="minorHAnsi"/>
          <w:b/>
          <w:lang w:val="en-GB"/>
        </w:rPr>
        <w:fldChar w:fldCharType="end"/>
      </w:r>
      <w:r w:rsidR="00D71BF1" w:rsidRPr="00B63D6A" w:rsidDel="00D71BF1">
        <w:rPr>
          <w:rFonts w:asciiTheme="minorHAnsi" w:hAnsiTheme="minorHAnsi" w:cstheme="minorHAnsi"/>
          <w:b/>
          <w:lang w:val="en-GB"/>
        </w:rPr>
        <w:t xml:space="preserve"> </w:t>
      </w:r>
      <w:r w:rsidR="00D71BF1" w:rsidRPr="00B63D6A">
        <w:rPr>
          <w:rFonts w:asciiTheme="minorHAnsi" w:eastAsiaTheme="minorHAnsi" w:hAnsiTheme="minorHAnsi" w:cstheme="minorHAnsi"/>
          <w:noProof/>
          <w:sz w:val="18"/>
          <w:szCs w:val="20"/>
        </w:rPr>
        <w:drawing>
          <wp:inline distT="0" distB="0" distL="0" distR="0" wp14:anchorId="110AF07E" wp14:editId="25C0C421">
            <wp:extent cx="5733415" cy="5960056"/>
            <wp:effectExtent l="0" t="0" r="63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5960056"/>
                    </a:xfrm>
                    <a:prstGeom prst="rect">
                      <a:avLst/>
                    </a:prstGeom>
                    <a:noFill/>
                    <a:ln>
                      <a:noFill/>
                    </a:ln>
                  </pic:spPr>
                </pic:pic>
              </a:graphicData>
            </a:graphic>
          </wp:inline>
        </w:drawing>
      </w:r>
    </w:p>
    <w:p w14:paraId="00A13977" w14:textId="77777777" w:rsidR="00D71BF1" w:rsidRPr="007B4366" w:rsidRDefault="00D71BF1" w:rsidP="00D71BF1">
      <w:pPr>
        <w:spacing w:after="200" w:line="276" w:lineRule="auto"/>
        <w:rPr>
          <w:rFonts w:asciiTheme="minorHAnsi" w:eastAsiaTheme="minorHAnsi" w:hAnsiTheme="minorHAnsi" w:cstheme="minorHAnsi"/>
          <w:sz w:val="18"/>
          <w:szCs w:val="20"/>
        </w:rPr>
      </w:pPr>
    </w:p>
    <w:tbl>
      <w:tblPr>
        <w:tblStyle w:val="TableGrid"/>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9"/>
      </w:tblGrid>
      <w:tr w:rsidR="00D71BF1" w:rsidRPr="00B63D6A" w14:paraId="1B8CF4F1" w14:textId="77777777" w:rsidTr="00F5207F">
        <w:tc>
          <w:tcPr>
            <w:tcW w:w="5000" w:type="pct"/>
            <w:tcBorders>
              <w:top w:val="single" w:sz="4" w:space="0" w:color="auto"/>
              <w:left w:val="single" w:sz="4" w:space="0" w:color="auto"/>
              <w:bottom w:val="single" w:sz="4" w:space="0" w:color="auto"/>
              <w:right w:val="single" w:sz="4" w:space="0" w:color="auto"/>
            </w:tcBorders>
            <w:hideMark/>
          </w:tcPr>
          <w:p w14:paraId="442639CF" w14:textId="77777777" w:rsidR="00D71BF1" w:rsidRPr="00ED3B38"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ED3B38">
              <w:rPr>
                <w:rFonts w:asciiTheme="minorHAnsi" w:hAnsiTheme="minorHAnsi" w:cstheme="minorHAnsi"/>
                <w:b/>
                <w:bCs/>
                <w:color w:val="000000"/>
                <w:sz w:val="22"/>
                <w:szCs w:val="22"/>
              </w:rPr>
              <w:t xml:space="preserve">Notes: </w:t>
            </w:r>
          </w:p>
          <w:p w14:paraId="0984A128" w14:textId="77777777" w:rsidR="00D71BF1" w:rsidRPr="001521FD"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4C005F">
              <w:rPr>
                <w:rFonts w:asciiTheme="minorHAnsi" w:hAnsiTheme="minorHAnsi" w:cstheme="minorHAnsi"/>
                <w:color w:val="000000"/>
                <w:sz w:val="22"/>
                <w:szCs w:val="22"/>
              </w:rPr>
              <w:t xml:space="preserve">a. </w:t>
            </w:r>
            <w:r w:rsidRPr="004C005F">
              <w:rPr>
                <w:rFonts w:asciiTheme="minorHAnsi" w:hAnsiTheme="minorHAnsi" w:cstheme="minorHAnsi"/>
                <w:color w:val="000000"/>
                <w:sz w:val="22"/>
                <w:szCs w:val="22"/>
              </w:rPr>
              <w:tab/>
              <w:t xml:space="preserve">Based on </w:t>
            </w:r>
            <w:r w:rsidRPr="001521FD">
              <w:rPr>
                <w:rFonts w:asciiTheme="minorHAnsi" w:hAnsiTheme="minorHAnsi" w:cstheme="minorHAnsi"/>
                <w:i/>
                <w:iCs/>
                <w:color w:val="000000"/>
                <w:sz w:val="22"/>
                <w:szCs w:val="22"/>
              </w:rPr>
              <w:t>2016 WHO Consolidated ARV Guidelines</w:t>
            </w:r>
            <w:r w:rsidRPr="001521FD">
              <w:rPr>
                <w:rFonts w:asciiTheme="minorHAnsi" w:hAnsiTheme="minorHAnsi" w:cstheme="minorHAnsi"/>
                <w:color w:val="000000"/>
                <w:sz w:val="22"/>
                <w:szCs w:val="22"/>
              </w:rPr>
              <w:t xml:space="preserve">, addition of NAT at birth to the existing testing algorithm can be considered. </w:t>
            </w:r>
          </w:p>
          <w:p w14:paraId="40272A23" w14:textId="77777777" w:rsidR="00D71BF1" w:rsidRPr="00B63D6A"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B63D6A">
              <w:rPr>
                <w:rFonts w:asciiTheme="minorHAnsi" w:hAnsiTheme="minorHAnsi" w:cstheme="minorHAnsi"/>
                <w:color w:val="000000"/>
                <w:sz w:val="22"/>
                <w:szCs w:val="22"/>
              </w:rPr>
              <w:t xml:space="preserve">b. </w:t>
            </w:r>
            <w:r w:rsidRPr="00B63D6A">
              <w:rPr>
                <w:rFonts w:asciiTheme="minorHAnsi" w:hAnsiTheme="minorHAnsi" w:cstheme="minorHAnsi"/>
                <w:color w:val="000000"/>
                <w:sz w:val="22"/>
                <w:szCs w:val="22"/>
              </w:rPr>
              <w:tab/>
            </w:r>
            <w:proofErr w:type="spellStart"/>
            <w:r w:rsidRPr="00B63D6A">
              <w:rPr>
                <w:rFonts w:asciiTheme="minorHAnsi" w:hAnsiTheme="minorHAnsi" w:cstheme="minorHAnsi"/>
                <w:color w:val="000000"/>
                <w:sz w:val="22"/>
                <w:szCs w:val="22"/>
              </w:rPr>
              <w:t>PoC</w:t>
            </w:r>
            <w:proofErr w:type="spellEnd"/>
            <w:r w:rsidRPr="00B63D6A">
              <w:rPr>
                <w:rFonts w:asciiTheme="minorHAnsi" w:hAnsiTheme="minorHAnsi" w:cstheme="minorHAnsi"/>
                <w:color w:val="000000"/>
                <w:sz w:val="22"/>
                <w:szCs w:val="22"/>
              </w:rPr>
              <w:t xml:space="preserve"> NAT can be used to diagnose HIV infection as well as to confirm positive results. </w:t>
            </w:r>
          </w:p>
          <w:p w14:paraId="398859CE" w14:textId="77777777" w:rsidR="00D71BF1" w:rsidRPr="00B63D6A"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B63D6A">
              <w:rPr>
                <w:rFonts w:asciiTheme="minorHAnsi" w:hAnsiTheme="minorHAnsi" w:cstheme="minorHAnsi"/>
                <w:color w:val="000000"/>
                <w:sz w:val="22"/>
                <w:szCs w:val="22"/>
              </w:rPr>
              <w:t xml:space="preserve">c. </w:t>
            </w:r>
            <w:r w:rsidRPr="00B63D6A">
              <w:rPr>
                <w:rFonts w:asciiTheme="minorHAnsi" w:hAnsiTheme="minorHAnsi" w:cstheme="minorHAnsi"/>
                <w:color w:val="000000"/>
                <w:sz w:val="22"/>
                <w:szCs w:val="22"/>
              </w:rPr>
              <w:tab/>
              <w:t xml:space="preserve">Start ART without delay. At the same time, retest to confirm infection. As maternal treatment is scaled up and MTCT transmission rates decrease, false-positive results are expected to </w:t>
            </w:r>
            <w:proofErr w:type="gramStart"/>
            <w:r w:rsidRPr="00B63D6A">
              <w:rPr>
                <w:rFonts w:asciiTheme="minorHAnsi" w:hAnsiTheme="minorHAnsi" w:cstheme="minorHAnsi"/>
                <w:color w:val="000000"/>
                <w:sz w:val="22"/>
                <w:szCs w:val="22"/>
              </w:rPr>
              <w:t>increase:</w:t>
            </w:r>
            <w:proofErr w:type="gramEnd"/>
            <w:r w:rsidRPr="00B63D6A">
              <w:rPr>
                <w:rFonts w:asciiTheme="minorHAnsi" w:hAnsiTheme="minorHAnsi" w:cstheme="minorHAnsi"/>
                <w:color w:val="000000"/>
                <w:sz w:val="22"/>
                <w:szCs w:val="22"/>
              </w:rPr>
              <w:t xml:space="preserve"> retesting after a first positive NAT is hence important to avoid unnecessary treatment, particularly in settings with lower transmission rates. If the second test is negative, a third NAT should be performed before interrupting ART. </w:t>
            </w:r>
          </w:p>
          <w:p w14:paraId="3EEA0C8D" w14:textId="77777777" w:rsidR="00D71BF1" w:rsidRPr="00B63D6A"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B63D6A">
              <w:rPr>
                <w:rFonts w:asciiTheme="minorHAnsi" w:hAnsiTheme="minorHAnsi" w:cstheme="minorHAnsi"/>
                <w:color w:val="000000"/>
                <w:sz w:val="22"/>
                <w:szCs w:val="22"/>
              </w:rPr>
              <w:t xml:space="preserve">d. </w:t>
            </w:r>
            <w:r w:rsidRPr="00B63D6A">
              <w:rPr>
                <w:rFonts w:asciiTheme="minorHAnsi" w:hAnsiTheme="minorHAnsi" w:cstheme="minorHAnsi"/>
                <w:color w:val="000000"/>
                <w:sz w:val="22"/>
                <w:szCs w:val="22"/>
              </w:rPr>
              <w:tab/>
              <w:t xml:space="preserve">For children who were never breastfed, additional testing following a negative NAT at 4–6 weeks is included in this algorithm to account for potential false-negative NAT results. </w:t>
            </w:r>
          </w:p>
          <w:p w14:paraId="33F05976" w14:textId="77777777" w:rsidR="00D71BF1" w:rsidRPr="00B63D6A" w:rsidRDefault="00D71BF1" w:rsidP="00F5207F">
            <w:pPr>
              <w:autoSpaceDE w:val="0"/>
              <w:autoSpaceDN w:val="0"/>
              <w:adjustRightInd w:val="0"/>
              <w:spacing w:after="20" w:line="211" w:lineRule="atLeast"/>
              <w:ind w:left="342" w:hanging="342"/>
              <w:rPr>
                <w:rFonts w:asciiTheme="minorHAnsi" w:hAnsiTheme="minorHAnsi" w:cstheme="minorHAnsi"/>
                <w:color w:val="000000"/>
                <w:sz w:val="22"/>
                <w:szCs w:val="22"/>
              </w:rPr>
            </w:pPr>
            <w:r w:rsidRPr="00B63D6A">
              <w:rPr>
                <w:rFonts w:asciiTheme="minorHAnsi" w:hAnsiTheme="minorHAnsi" w:cstheme="minorHAnsi"/>
                <w:color w:val="000000"/>
                <w:sz w:val="22"/>
                <w:szCs w:val="22"/>
              </w:rPr>
              <w:t xml:space="preserve">e. </w:t>
            </w:r>
            <w:r w:rsidRPr="00B63D6A">
              <w:rPr>
                <w:rFonts w:asciiTheme="minorHAnsi" w:hAnsiTheme="minorHAnsi" w:cstheme="minorHAnsi"/>
                <w:color w:val="000000"/>
                <w:sz w:val="22"/>
                <w:szCs w:val="22"/>
              </w:rPr>
              <w:tab/>
              <w:t xml:space="preserve">The risk of HIV transmission remains as long as breastfeeding continues. If the 9-month test is conducted earlier than 3 months after cessation of breastfeeding, infection acquired in the </w:t>
            </w:r>
            <w:r w:rsidRPr="00B63D6A">
              <w:rPr>
                <w:rFonts w:asciiTheme="minorHAnsi" w:hAnsiTheme="minorHAnsi" w:cstheme="minorHAnsi"/>
                <w:color w:val="000000"/>
                <w:sz w:val="22"/>
                <w:szCs w:val="22"/>
              </w:rPr>
              <w:lastRenderedPageBreak/>
              <w:t xml:space="preserve">last days of breastfeeding may be missed. Retesting at 18 months or 3 months after cessation of breastfeeding (whichever is later) should be carried out for final assessment of HIV status. </w:t>
            </w:r>
          </w:p>
          <w:p w14:paraId="26A4CE59" w14:textId="77777777" w:rsidR="00D71BF1" w:rsidRPr="00B63D6A" w:rsidRDefault="00D71BF1" w:rsidP="00F5207F">
            <w:pPr>
              <w:spacing w:after="200" w:line="276" w:lineRule="auto"/>
              <w:ind w:left="342" w:hanging="342"/>
              <w:rPr>
                <w:rFonts w:asciiTheme="minorHAnsi" w:eastAsiaTheme="minorHAnsi" w:hAnsiTheme="minorHAnsi" w:cstheme="minorHAnsi"/>
                <w:sz w:val="22"/>
                <w:szCs w:val="22"/>
              </w:rPr>
            </w:pPr>
            <w:r w:rsidRPr="00B63D6A">
              <w:rPr>
                <w:rFonts w:asciiTheme="minorHAnsi" w:hAnsiTheme="minorHAnsi" w:cstheme="minorHAnsi"/>
                <w:color w:val="000000"/>
                <w:sz w:val="22"/>
                <w:szCs w:val="22"/>
              </w:rPr>
              <w:t xml:space="preserve">f. </w:t>
            </w:r>
            <w:r w:rsidRPr="00B63D6A">
              <w:rPr>
                <w:rFonts w:asciiTheme="minorHAnsi" w:hAnsiTheme="minorHAnsi" w:cstheme="minorHAnsi"/>
                <w:color w:val="000000"/>
                <w:sz w:val="22"/>
                <w:szCs w:val="22"/>
              </w:rPr>
              <w:tab/>
              <w:t>If breastfeeding extends beyond 18 months, the final diagnosis of HIV status can only be assessed at the end of breastfeeding. If breastfeeding ends before 18 months, the final diagnosis of HIV status with antibody testing can only be assessed at 18 months. Antibody testing should be undertaken at least 3 months after cessation of breastfeeding (to allow for development of HIV antibodies). For infants younger than 18 months of age NAT should be performed to confirm infection. If the infant is older than 18 months, negative antibody testing confirms that the infant is uninfected; positive antibody testing confirms infant is infected.</w:t>
            </w:r>
          </w:p>
        </w:tc>
      </w:tr>
    </w:tbl>
    <w:p w14:paraId="2FFD3262" w14:textId="099D7568" w:rsidR="00D92495" w:rsidRPr="00B63D6A" w:rsidRDefault="00D71BF1" w:rsidP="00071F95">
      <w:pPr>
        <w:rPr>
          <w:rFonts w:asciiTheme="minorHAnsi" w:hAnsiTheme="minorHAnsi" w:cstheme="minorHAnsi"/>
          <w:lang w:val="en-GB"/>
        </w:rPr>
      </w:pPr>
      <w:r w:rsidRPr="00B63D6A">
        <w:rPr>
          <w:rFonts w:asciiTheme="minorHAnsi" w:hAnsiTheme="minorHAnsi" w:cstheme="minorHAnsi"/>
          <w:sz w:val="20"/>
          <w:szCs w:val="20"/>
        </w:rPr>
        <w:lastRenderedPageBreak/>
        <w:t>Source: WHO, 2018</w:t>
      </w:r>
    </w:p>
    <w:p w14:paraId="6587748B" w14:textId="77777777" w:rsidR="00D71BF1" w:rsidRPr="007B4366" w:rsidRDefault="00D71BF1" w:rsidP="00656B45">
      <w:pPr>
        <w:rPr>
          <w:rStyle w:val="Heading1Char1"/>
          <w:rFonts w:cstheme="minorHAnsi"/>
        </w:rPr>
      </w:pPr>
      <w:bookmarkStart w:id="17" w:name="_Toc505257059"/>
      <w:bookmarkStart w:id="18" w:name="_Toc505089256"/>
    </w:p>
    <w:p w14:paraId="7F8927D9" w14:textId="77777777" w:rsidR="008F6CAF" w:rsidRPr="007B4366" w:rsidRDefault="008F6CAF">
      <w:pPr>
        <w:rPr>
          <w:rStyle w:val="Heading1Char1"/>
          <w:rFonts w:cstheme="minorHAnsi"/>
        </w:rPr>
      </w:pPr>
      <w:r w:rsidRPr="007B4366">
        <w:rPr>
          <w:rStyle w:val="Heading1Char1"/>
          <w:rFonts w:cstheme="minorHAnsi"/>
        </w:rPr>
        <w:br w:type="page"/>
      </w:r>
    </w:p>
    <w:p w14:paraId="4BCAAE3C" w14:textId="11FEF011" w:rsidR="008F6CAF" w:rsidRPr="00AC17F4" w:rsidRDefault="008F6CAF" w:rsidP="00AC17F4">
      <w:pPr>
        <w:pStyle w:val="Heading1"/>
        <w:ind w:left="0" w:firstLine="0"/>
        <w:rPr>
          <w:sz w:val="48"/>
          <w:szCs w:val="48"/>
          <w:lang w:val="en-GB"/>
        </w:rPr>
      </w:pPr>
      <w:bookmarkStart w:id="19" w:name="_Toc19038563"/>
      <w:r w:rsidRPr="00AC17F4">
        <w:rPr>
          <w:sz w:val="48"/>
          <w:szCs w:val="48"/>
          <w:lang w:val="en-GB"/>
        </w:rPr>
        <w:lastRenderedPageBreak/>
        <w:t>Session 2.</w:t>
      </w:r>
      <w:r w:rsidR="004921A2" w:rsidRPr="00AC17F4">
        <w:rPr>
          <w:sz w:val="48"/>
          <w:szCs w:val="48"/>
          <w:lang w:val="en-GB"/>
        </w:rPr>
        <w:t>3</w:t>
      </w:r>
      <w:r w:rsidRPr="00AC17F4">
        <w:rPr>
          <w:sz w:val="48"/>
          <w:szCs w:val="48"/>
          <w:lang w:val="en-GB"/>
        </w:rPr>
        <w:t>: Overview of NAT</w:t>
      </w:r>
      <w:bookmarkEnd w:id="19"/>
    </w:p>
    <w:bookmarkEnd w:id="17"/>
    <w:p w14:paraId="726BB382" w14:textId="77777777" w:rsidR="00B81441" w:rsidRPr="00B64EA4" w:rsidRDefault="00B81441" w:rsidP="00B81441">
      <w:pPr>
        <w:rPr>
          <w:rFonts w:ascii="Calibri" w:hAnsi="Calibri" w:cs="Calibri"/>
          <w:lang w:val="en-GB"/>
        </w:rPr>
      </w:pPr>
    </w:p>
    <w:p w14:paraId="28D27EC2" w14:textId="77777777" w:rsidR="00B81441" w:rsidRPr="00B64EA4" w:rsidRDefault="00B81441" w:rsidP="00B81441">
      <w:pPr>
        <w:rPr>
          <w:rFonts w:ascii="Calibri" w:hAnsi="Calibri" w:cs="Calibri"/>
          <w:b/>
          <w:sz w:val="32"/>
          <w:szCs w:val="32"/>
          <w:lang w:val="en-GB"/>
        </w:rPr>
      </w:pPr>
      <w:r w:rsidRPr="00B64EA4">
        <w:rPr>
          <w:rFonts w:ascii="Calibri" w:hAnsi="Calibri" w:cs="Calibri"/>
          <w:b/>
          <w:sz w:val="32"/>
          <w:szCs w:val="32"/>
          <w:lang w:val="en-GB"/>
        </w:rPr>
        <w:t>Session Objectives</w:t>
      </w:r>
    </w:p>
    <w:p w14:paraId="2E55AE1F" w14:textId="77777777" w:rsidR="00B81441" w:rsidRPr="00B64EA4" w:rsidRDefault="00B81441" w:rsidP="00B81441">
      <w:pPr>
        <w:rPr>
          <w:rFonts w:ascii="Calibri" w:hAnsi="Calibri" w:cs="Calibri"/>
          <w:lang w:val="en-GB"/>
        </w:rPr>
      </w:pPr>
      <w:r w:rsidRPr="00B64EA4">
        <w:rPr>
          <w:rFonts w:ascii="Calibri" w:hAnsi="Calibri" w:cs="Calibri"/>
          <w:lang w:val="en-GB"/>
        </w:rPr>
        <w:t>After completing this session, participants will be able to:</w:t>
      </w:r>
    </w:p>
    <w:p w14:paraId="2805A657" w14:textId="77777777" w:rsidR="00B81441" w:rsidRPr="00B64EA4" w:rsidRDefault="00B81441" w:rsidP="00B81441">
      <w:pPr>
        <w:numPr>
          <w:ilvl w:val="0"/>
          <w:numId w:val="4"/>
        </w:numPr>
        <w:rPr>
          <w:rFonts w:ascii="Calibri" w:hAnsi="Calibri" w:cs="Calibri"/>
          <w:lang w:val="en-GB"/>
        </w:rPr>
      </w:pPr>
      <w:r w:rsidRPr="00B64EA4">
        <w:rPr>
          <w:rFonts w:ascii="Calibri" w:hAnsi="Calibri" w:cs="Calibri"/>
          <w:lang w:val="en-GB"/>
        </w:rPr>
        <w:t>Describe how and why NAT is used to diagnose HIV in infants</w:t>
      </w:r>
    </w:p>
    <w:p w14:paraId="7BCB3197" w14:textId="77777777" w:rsidR="00B81441" w:rsidRPr="00B64EA4" w:rsidRDefault="00B81441" w:rsidP="00B81441">
      <w:pPr>
        <w:numPr>
          <w:ilvl w:val="0"/>
          <w:numId w:val="4"/>
        </w:numPr>
        <w:rPr>
          <w:rFonts w:ascii="Calibri" w:hAnsi="Calibri" w:cs="Calibri"/>
          <w:lang w:val="en-GB"/>
        </w:rPr>
      </w:pPr>
      <w:r w:rsidRPr="00B64EA4">
        <w:rPr>
          <w:rFonts w:ascii="Calibri" w:hAnsi="Calibri" w:cs="Calibri"/>
          <w:lang w:val="en-GB"/>
        </w:rPr>
        <w:t>Interpret NAT results, whether positive or negative</w:t>
      </w:r>
    </w:p>
    <w:p w14:paraId="7156684F" w14:textId="77777777" w:rsidR="00B35155" w:rsidRPr="004C005F" w:rsidRDefault="00B35155" w:rsidP="00B35155">
      <w:pPr>
        <w:rPr>
          <w:rFonts w:asciiTheme="minorHAnsi" w:hAnsiTheme="minorHAnsi" w:cstheme="minorHAnsi"/>
          <w:b/>
          <w:lang w:val="en-GB"/>
        </w:rPr>
      </w:pPr>
    </w:p>
    <w:p w14:paraId="1AECA127" w14:textId="77777777" w:rsidR="00D92495" w:rsidRPr="001521FD" w:rsidRDefault="00D92495" w:rsidP="00B35155">
      <w:pPr>
        <w:rPr>
          <w:rFonts w:asciiTheme="minorHAnsi" w:hAnsiTheme="minorHAnsi" w:cstheme="minorHAnsi"/>
          <w:b/>
          <w:sz w:val="32"/>
          <w:szCs w:val="32"/>
          <w:lang w:val="en-GB"/>
        </w:rPr>
      </w:pPr>
      <w:r w:rsidRPr="001521FD">
        <w:rPr>
          <w:rFonts w:asciiTheme="minorHAnsi" w:hAnsiTheme="minorHAnsi" w:cstheme="minorHAnsi"/>
          <w:b/>
          <w:sz w:val="32"/>
          <w:szCs w:val="32"/>
          <w:lang w:val="en-GB"/>
        </w:rPr>
        <w:t>Laboratory Diagnosis of HIV Infection—NAT</w:t>
      </w:r>
      <w:bookmarkEnd w:id="18"/>
    </w:p>
    <w:p w14:paraId="02EF11CA" w14:textId="77777777" w:rsidR="00D92495" w:rsidRPr="00B63D6A" w:rsidRDefault="00D92495" w:rsidP="00D92495">
      <w:pPr>
        <w:rPr>
          <w:rFonts w:asciiTheme="minorHAnsi" w:hAnsiTheme="minorHAnsi" w:cstheme="minorHAnsi"/>
          <w:lang w:val="en-GB"/>
        </w:rPr>
      </w:pPr>
      <w:r w:rsidRPr="001521FD">
        <w:rPr>
          <w:rFonts w:asciiTheme="minorHAnsi" w:hAnsiTheme="minorHAnsi" w:cstheme="minorHAnsi"/>
          <w:lang w:val="en-GB"/>
        </w:rPr>
        <w:t xml:space="preserve">This session will discuss </w:t>
      </w:r>
      <w:proofErr w:type="spellStart"/>
      <w:r w:rsidRPr="001521FD">
        <w:rPr>
          <w:rFonts w:asciiTheme="minorHAnsi" w:hAnsiTheme="minorHAnsi" w:cstheme="minorHAnsi"/>
          <w:lang w:val="en-GB"/>
        </w:rPr>
        <w:t>virological</w:t>
      </w:r>
      <w:proofErr w:type="spellEnd"/>
      <w:r w:rsidRPr="001521FD">
        <w:rPr>
          <w:rFonts w:asciiTheme="minorHAnsi" w:hAnsiTheme="minorHAnsi" w:cstheme="minorHAnsi"/>
          <w:lang w:val="en-GB"/>
        </w:rPr>
        <w:t xml:space="preserve"> testing</w:t>
      </w:r>
      <w:r w:rsidR="00C9441F" w:rsidRPr="008B09C3">
        <w:rPr>
          <w:rFonts w:asciiTheme="minorHAnsi" w:hAnsiTheme="minorHAnsi" w:cstheme="minorHAnsi"/>
          <w:lang w:val="en-GB"/>
        </w:rPr>
        <w:t>. S</w:t>
      </w:r>
      <w:r w:rsidRPr="008B09C3">
        <w:rPr>
          <w:rFonts w:asciiTheme="minorHAnsi" w:hAnsiTheme="minorHAnsi" w:cstheme="minorHAnsi"/>
          <w:lang w:val="en-GB"/>
        </w:rPr>
        <w:t xml:space="preserve">erological </w:t>
      </w:r>
      <w:r w:rsidR="00C9441F" w:rsidRPr="00B63D6A">
        <w:rPr>
          <w:rFonts w:asciiTheme="minorHAnsi" w:hAnsiTheme="minorHAnsi" w:cstheme="minorHAnsi"/>
          <w:lang w:val="en-GB"/>
        </w:rPr>
        <w:t>testing will be covered in the Section 2.4</w:t>
      </w:r>
      <w:r w:rsidRPr="00B63D6A">
        <w:rPr>
          <w:rFonts w:asciiTheme="minorHAnsi" w:hAnsiTheme="minorHAnsi" w:cstheme="minorHAnsi"/>
          <w:lang w:val="en-GB"/>
        </w:rPr>
        <w:t>.</w:t>
      </w:r>
    </w:p>
    <w:p w14:paraId="288A23D6" w14:textId="77777777" w:rsidR="00D92495" w:rsidRPr="00B63D6A" w:rsidRDefault="00D92495" w:rsidP="00D92495">
      <w:pPr>
        <w:rPr>
          <w:rFonts w:asciiTheme="minorHAnsi" w:hAnsiTheme="minorHAnsi" w:cstheme="minorHAnsi"/>
          <w:lang w:val="en-GB"/>
        </w:rPr>
      </w:pPr>
    </w:p>
    <w:p w14:paraId="568D9E16" w14:textId="77777777" w:rsidR="00D92495" w:rsidRPr="00B63D6A" w:rsidRDefault="00D92495" w:rsidP="00D92495">
      <w:pPr>
        <w:rPr>
          <w:rFonts w:asciiTheme="minorHAnsi" w:hAnsiTheme="minorHAnsi" w:cstheme="minorHAnsi"/>
          <w:lang w:val="en-GB"/>
        </w:rPr>
      </w:pPr>
      <w:r w:rsidRPr="00B63D6A">
        <w:rPr>
          <w:rFonts w:asciiTheme="minorHAnsi" w:hAnsiTheme="minorHAnsi" w:cstheme="minorHAnsi"/>
          <w:lang w:val="en-GB"/>
        </w:rPr>
        <w:t xml:space="preserve">WHO states that HIV infection in children under 18 months of age can be </w:t>
      </w:r>
      <w:r w:rsidR="00024084" w:rsidRPr="00B63D6A">
        <w:rPr>
          <w:rFonts w:asciiTheme="minorHAnsi" w:hAnsiTheme="minorHAnsi" w:cstheme="minorHAnsi"/>
          <w:lang w:val="en-GB"/>
        </w:rPr>
        <w:t>diagnosed only by</w:t>
      </w:r>
      <w:r w:rsidRPr="00B63D6A">
        <w:rPr>
          <w:rFonts w:asciiTheme="minorHAnsi" w:hAnsiTheme="minorHAnsi" w:cstheme="minorHAnsi"/>
          <w:lang w:val="en-GB"/>
        </w:rPr>
        <w:t xml:space="preserve"> </w:t>
      </w:r>
      <w:proofErr w:type="spellStart"/>
      <w:r w:rsidRPr="00B63D6A">
        <w:rPr>
          <w:rFonts w:asciiTheme="minorHAnsi" w:hAnsiTheme="minorHAnsi" w:cstheme="minorHAnsi"/>
          <w:lang w:val="en-GB"/>
        </w:rPr>
        <w:t>virological</w:t>
      </w:r>
      <w:proofErr w:type="spellEnd"/>
      <w:r w:rsidRPr="00B63D6A">
        <w:rPr>
          <w:rFonts w:asciiTheme="minorHAnsi" w:hAnsiTheme="minorHAnsi" w:cstheme="minorHAnsi"/>
          <w:lang w:val="en-GB"/>
        </w:rPr>
        <w:t xml:space="preserve"> testing using nucleic acid testing (NAT) </w:t>
      </w:r>
      <w:proofErr w:type="gramStart"/>
      <w:r w:rsidRPr="00B63D6A">
        <w:rPr>
          <w:rFonts w:asciiTheme="minorHAnsi" w:hAnsiTheme="minorHAnsi" w:cstheme="minorHAnsi"/>
          <w:lang w:val="en-GB"/>
        </w:rPr>
        <w:t>technologies.</w:t>
      </w:r>
      <w:proofErr w:type="gramEnd"/>
      <w:r w:rsidRPr="00B63D6A">
        <w:rPr>
          <w:rFonts w:asciiTheme="minorHAnsi" w:hAnsiTheme="minorHAnsi" w:cstheme="minorHAnsi"/>
          <w:lang w:val="en-GB"/>
        </w:rPr>
        <w:t xml:space="preserve"> NAT detects viral nucleic acid (i.e., </w:t>
      </w:r>
      <w:r w:rsidR="00024084" w:rsidRPr="00B63D6A">
        <w:rPr>
          <w:rFonts w:asciiTheme="minorHAnsi" w:hAnsiTheme="minorHAnsi" w:cstheme="minorHAnsi"/>
          <w:lang w:val="en-GB"/>
        </w:rPr>
        <w:t>viral RNA or viral DNA)</w:t>
      </w:r>
      <w:r w:rsidRPr="00B63D6A">
        <w:rPr>
          <w:rFonts w:asciiTheme="minorHAnsi" w:hAnsiTheme="minorHAnsi" w:cstheme="minorHAnsi"/>
          <w:lang w:val="en-GB"/>
        </w:rPr>
        <w:t xml:space="preserve">. Different manufacturers use different techniques. One of these techniques is a process called PCR. There are 2 types of PCR testing: </w:t>
      </w:r>
    </w:p>
    <w:p w14:paraId="11F69E91" w14:textId="77777777" w:rsidR="00D92495" w:rsidRPr="00B63D6A" w:rsidRDefault="00D92495" w:rsidP="00D92495">
      <w:pPr>
        <w:pStyle w:val="ListBullet"/>
        <w:numPr>
          <w:ilvl w:val="0"/>
          <w:numId w:val="11"/>
        </w:numPr>
        <w:rPr>
          <w:rFonts w:asciiTheme="minorHAnsi" w:eastAsia="Batang" w:hAnsiTheme="minorHAnsi" w:cstheme="minorHAnsi"/>
          <w:szCs w:val="24"/>
        </w:rPr>
      </w:pPr>
      <w:r w:rsidRPr="00B63D6A">
        <w:rPr>
          <w:rFonts w:asciiTheme="minorHAnsi" w:eastAsia="Batang" w:hAnsiTheme="minorHAnsi" w:cstheme="minorHAnsi"/>
          <w:b/>
          <w:szCs w:val="24"/>
        </w:rPr>
        <w:t>Qualitative PCR</w:t>
      </w:r>
      <w:r w:rsidRPr="00B63D6A">
        <w:rPr>
          <w:rFonts w:asciiTheme="minorHAnsi" w:eastAsia="Batang" w:hAnsiTheme="minorHAnsi" w:cstheme="minorHAnsi"/>
          <w:szCs w:val="24"/>
        </w:rPr>
        <w:t xml:space="preserve"> is a NAT </w:t>
      </w:r>
      <w:r w:rsidRPr="00B63D6A">
        <w:rPr>
          <w:rFonts w:asciiTheme="minorHAnsi" w:hAnsiTheme="minorHAnsi" w:cstheme="minorHAnsi"/>
          <w:szCs w:val="24"/>
        </w:rPr>
        <w:t>procedure that detects</w:t>
      </w:r>
      <w:r w:rsidR="00024084" w:rsidRPr="00B63D6A">
        <w:rPr>
          <w:rFonts w:asciiTheme="minorHAnsi" w:hAnsiTheme="minorHAnsi" w:cstheme="minorHAnsi"/>
          <w:szCs w:val="24"/>
        </w:rPr>
        <w:t xml:space="preserve"> whether or not the HIV virus is present. </w:t>
      </w:r>
      <w:r w:rsidRPr="00B63D6A">
        <w:rPr>
          <w:rFonts w:asciiTheme="minorHAnsi" w:eastAsia="Batang" w:hAnsiTheme="minorHAnsi" w:cstheme="minorHAnsi"/>
          <w:szCs w:val="24"/>
        </w:rPr>
        <w:t xml:space="preserve"> </w:t>
      </w:r>
      <w:r w:rsidRPr="00B63D6A">
        <w:rPr>
          <w:rFonts w:asciiTheme="minorHAnsi" w:hAnsiTheme="minorHAnsi" w:cstheme="minorHAnsi"/>
          <w:szCs w:val="24"/>
        </w:rPr>
        <w:t xml:space="preserve">There is extensive experience using </w:t>
      </w:r>
      <w:r w:rsidRPr="00B63D6A">
        <w:rPr>
          <w:rFonts w:asciiTheme="minorHAnsi" w:eastAsia="Batang" w:hAnsiTheme="minorHAnsi" w:cstheme="minorHAnsi"/>
          <w:szCs w:val="24"/>
        </w:rPr>
        <w:t xml:space="preserve">DNA </w:t>
      </w:r>
      <w:r w:rsidRPr="00B63D6A">
        <w:rPr>
          <w:rFonts w:asciiTheme="minorHAnsi" w:hAnsiTheme="minorHAnsi" w:cstheme="minorHAnsi"/>
          <w:szCs w:val="24"/>
        </w:rPr>
        <w:t>PCR</w:t>
      </w:r>
      <w:r w:rsidRPr="00B63D6A">
        <w:rPr>
          <w:rFonts w:asciiTheme="minorHAnsi" w:eastAsia="Batang" w:hAnsiTheme="minorHAnsi" w:cstheme="minorHAnsi"/>
          <w:szCs w:val="24"/>
        </w:rPr>
        <w:t xml:space="preserve"> testing</w:t>
      </w:r>
      <w:r w:rsidRPr="00B63D6A">
        <w:rPr>
          <w:rFonts w:asciiTheme="minorHAnsi" w:hAnsiTheme="minorHAnsi" w:cstheme="minorHAnsi"/>
          <w:szCs w:val="24"/>
        </w:rPr>
        <w:t xml:space="preserve"> for infant diagnosis, and PCR works well on dried blood spot (DBS) sample</w:t>
      </w:r>
      <w:r w:rsidR="0075556D" w:rsidRPr="00B63D6A">
        <w:rPr>
          <w:rFonts w:asciiTheme="minorHAnsi" w:hAnsiTheme="minorHAnsi" w:cstheme="minorHAnsi"/>
          <w:szCs w:val="24"/>
        </w:rPr>
        <w:t>s</w:t>
      </w:r>
      <w:r w:rsidRPr="00B63D6A">
        <w:rPr>
          <w:rFonts w:asciiTheme="minorHAnsi" w:hAnsiTheme="minorHAnsi" w:cstheme="minorHAnsi"/>
          <w:szCs w:val="24"/>
        </w:rPr>
        <w:t xml:space="preserve">. </w:t>
      </w:r>
    </w:p>
    <w:p w14:paraId="6CD76488" w14:textId="77777777" w:rsidR="0001113F" w:rsidRPr="00B63D6A" w:rsidRDefault="00D92495" w:rsidP="00D92495">
      <w:pPr>
        <w:pStyle w:val="ListBullet"/>
        <w:numPr>
          <w:ilvl w:val="0"/>
          <w:numId w:val="11"/>
        </w:numPr>
        <w:rPr>
          <w:rFonts w:asciiTheme="minorHAnsi" w:hAnsiTheme="minorHAnsi" w:cstheme="minorHAnsi"/>
          <w:szCs w:val="24"/>
          <w:lang w:val="en-GB"/>
        </w:rPr>
      </w:pPr>
      <w:r w:rsidRPr="00B63D6A">
        <w:rPr>
          <w:rFonts w:asciiTheme="minorHAnsi" w:hAnsiTheme="minorHAnsi" w:cstheme="minorHAnsi"/>
          <w:b/>
          <w:szCs w:val="24"/>
          <w:lang w:val="en-GB"/>
        </w:rPr>
        <w:t xml:space="preserve">Quantitative PCR </w:t>
      </w:r>
      <w:r w:rsidR="00024084" w:rsidRPr="00B63D6A">
        <w:rPr>
          <w:rFonts w:asciiTheme="minorHAnsi" w:hAnsiTheme="minorHAnsi" w:cstheme="minorHAnsi"/>
          <w:szCs w:val="24"/>
          <w:lang w:val="en-GB"/>
        </w:rPr>
        <w:t xml:space="preserve">tells how much of the virus is present (typically, number of copies per millilitre of blood). This </w:t>
      </w:r>
      <w:r w:rsidRPr="00B63D6A">
        <w:rPr>
          <w:rFonts w:asciiTheme="minorHAnsi" w:hAnsiTheme="minorHAnsi" w:cstheme="minorHAnsi"/>
          <w:szCs w:val="24"/>
          <w:lang w:val="en-GB"/>
        </w:rPr>
        <w:t xml:space="preserve">is the procedure used </w:t>
      </w:r>
      <w:r w:rsidR="00024084" w:rsidRPr="00B63D6A">
        <w:rPr>
          <w:rFonts w:asciiTheme="minorHAnsi" w:hAnsiTheme="minorHAnsi" w:cstheme="minorHAnsi"/>
          <w:szCs w:val="24"/>
          <w:lang w:val="en-GB"/>
        </w:rPr>
        <w:t>for</w:t>
      </w:r>
      <w:r w:rsidRPr="00B63D6A">
        <w:rPr>
          <w:rFonts w:asciiTheme="minorHAnsi" w:hAnsiTheme="minorHAnsi" w:cstheme="minorHAnsi"/>
          <w:szCs w:val="24"/>
          <w:lang w:val="en-GB"/>
        </w:rPr>
        <w:t xml:space="preserve"> viral load (VL) tes</w:t>
      </w:r>
      <w:r w:rsidR="00024084" w:rsidRPr="00B63D6A">
        <w:rPr>
          <w:rFonts w:asciiTheme="minorHAnsi" w:hAnsiTheme="minorHAnsi" w:cstheme="minorHAnsi"/>
          <w:szCs w:val="24"/>
          <w:lang w:val="en-GB"/>
        </w:rPr>
        <w:t xml:space="preserve">ting.  </w:t>
      </w:r>
    </w:p>
    <w:tbl>
      <w:tblPr>
        <w:tblStyle w:val="TableGrid"/>
        <w:tblpPr w:leftFromText="144" w:rightFromText="144" w:topFromText="187" w:bottomFromText="187" w:vertAnchor="text" w:tblpX="4766"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9"/>
      </w:tblGrid>
      <w:tr w:rsidR="0001113F" w:rsidRPr="00B63D6A" w14:paraId="26A8E795" w14:textId="77777777" w:rsidTr="00C427AD">
        <w:trPr>
          <w:trHeight w:val="2780"/>
        </w:trPr>
        <w:tc>
          <w:tcPr>
            <w:tcW w:w="4259" w:type="dxa"/>
          </w:tcPr>
          <w:p w14:paraId="1E38A846" w14:textId="77777777" w:rsidR="0001113F" w:rsidRPr="00B63D6A" w:rsidRDefault="0001113F" w:rsidP="00C427AD">
            <w:pPr>
              <w:spacing w:before="120" w:after="120"/>
              <w:jc w:val="center"/>
              <w:rPr>
                <w:rFonts w:asciiTheme="minorHAnsi" w:hAnsiTheme="minorHAnsi" w:cstheme="minorHAnsi"/>
                <w:b/>
                <w:lang w:val="en-GB"/>
              </w:rPr>
            </w:pPr>
            <w:r w:rsidRPr="00B63D6A">
              <w:rPr>
                <w:rFonts w:asciiTheme="minorHAnsi" w:hAnsiTheme="minorHAnsi" w:cstheme="minorHAnsi"/>
                <w:b/>
                <w:lang w:val="en-GB"/>
              </w:rPr>
              <w:t>Window period</w:t>
            </w:r>
          </w:p>
          <w:p w14:paraId="7E9C4A6F" w14:textId="77777777" w:rsidR="0001113F" w:rsidRPr="00B63D6A" w:rsidRDefault="0001113F" w:rsidP="00C427AD">
            <w:pPr>
              <w:rPr>
                <w:rFonts w:asciiTheme="minorHAnsi" w:hAnsiTheme="minorHAnsi" w:cstheme="minorHAnsi"/>
                <w:lang w:val="en-GB"/>
              </w:rPr>
            </w:pPr>
            <w:r w:rsidRPr="00B63D6A">
              <w:rPr>
                <w:rFonts w:asciiTheme="minorHAnsi" w:hAnsiTheme="minorHAnsi" w:cstheme="minorHAnsi"/>
                <w:lang w:val="en-GB"/>
              </w:rPr>
              <w:t xml:space="preserve">The term “window period” is used to describe the time it takes from HIV infection to detection on a diagnostic test. </w:t>
            </w:r>
          </w:p>
          <w:p w14:paraId="4CE08FB1" w14:textId="77777777" w:rsidR="0001113F" w:rsidRPr="00B63D6A" w:rsidRDefault="0001113F" w:rsidP="00C427AD">
            <w:pPr>
              <w:rPr>
                <w:rFonts w:asciiTheme="minorHAnsi" w:hAnsiTheme="minorHAnsi" w:cstheme="minorHAnsi"/>
                <w:lang w:val="en-GB"/>
              </w:rPr>
            </w:pPr>
          </w:p>
          <w:p w14:paraId="5DF54D72" w14:textId="11A82BFD" w:rsidR="0001113F" w:rsidRPr="00B63D6A" w:rsidRDefault="0001113F" w:rsidP="00C427AD">
            <w:pPr>
              <w:rPr>
                <w:rFonts w:asciiTheme="minorHAnsi" w:hAnsiTheme="minorHAnsi" w:cstheme="minorHAnsi"/>
                <w:lang w:val="en-GB"/>
              </w:rPr>
            </w:pPr>
            <w:r w:rsidRPr="00B63D6A">
              <w:rPr>
                <w:rFonts w:asciiTheme="minorHAnsi" w:hAnsiTheme="minorHAnsi" w:cstheme="minorHAnsi"/>
                <w:lang w:val="en-GB"/>
              </w:rPr>
              <w:t xml:space="preserve">This can refer to the time it takes to develop enough antibodies to be detectable using an </w:t>
            </w:r>
            <w:r w:rsidRPr="00B63D6A">
              <w:rPr>
                <w:rFonts w:asciiTheme="minorHAnsi" w:hAnsiTheme="minorHAnsi" w:cstheme="minorHAnsi"/>
                <w:b/>
                <w:lang w:val="en-GB"/>
              </w:rPr>
              <w:t xml:space="preserve">antibody test, </w:t>
            </w:r>
            <w:r w:rsidRPr="00B63D6A">
              <w:rPr>
                <w:rFonts w:asciiTheme="minorHAnsi" w:hAnsiTheme="minorHAnsi" w:cstheme="minorHAnsi"/>
                <w:lang w:val="en-GB"/>
              </w:rPr>
              <w:t xml:space="preserve">or the time it takes to develop enough virus to be detectable using </w:t>
            </w:r>
            <w:r w:rsidRPr="00B63D6A">
              <w:rPr>
                <w:rFonts w:asciiTheme="minorHAnsi" w:hAnsiTheme="minorHAnsi" w:cstheme="minorHAnsi"/>
                <w:b/>
                <w:lang w:val="en-GB"/>
              </w:rPr>
              <w:t>NAT</w:t>
            </w:r>
            <w:r w:rsidRPr="00B63D6A">
              <w:rPr>
                <w:rFonts w:asciiTheme="minorHAnsi" w:hAnsiTheme="minorHAnsi" w:cstheme="minorHAnsi"/>
                <w:lang w:val="en-GB"/>
              </w:rPr>
              <w:t xml:space="preserve">.  </w:t>
            </w:r>
          </w:p>
        </w:tc>
      </w:tr>
    </w:tbl>
    <w:p w14:paraId="235300C8" w14:textId="77777777" w:rsidR="00D92495" w:rsidRPr="00B63D6A" w:rsidRDefault="00D92495" w:rsidP="00D92495">
      <w:pPr>
        <w:rPr>
          <w:rFonts w:asciiTheme="minorHAnsi" w:hAnsiTheme="minorHAnsi" w:cstheme="minorHAnsi"/>
          <w:lang w:val="en-GB"/>
        </w:rPr>
      </w:pPr>
    </w:p>
    <w:p w14:paraId="4251B174" w14:textId="6BDBC160" w:rsidR="00D92495" w:rsidRPr="00B63D6A" w:rsidRDefault="00D92495" w:rsidP="00D92495">
      <w:pPr>
        <w:rPr>
          <w:rFonts w:asciiTheme="minorHAnsi" w:hAnsiTheme="minorHAnsi" w:cstheme="minorHAnsi"/>
          <w:lang w:val="en-GB"/>
        </w:rPr>
      </w:pPr>
      <w:r w:rsidRPr="00B63D6A">
        <w:rPr>
          <w:rFonts w:asciiTheme="minorHAnsi" w:hAnsiTheme="minorHAnsi" w:cstheme="minorHAnsi"/>
          <w:lang w:val="en-GB"/>
        </w:rPr>
        <w:t xml:space="preserve">Once infected with HIV, it takes about </w:t>
      </w:r>
      <w:r w:rsidR="000F6D67" w:rsidRPr="00B63D6A">
        <w:rPr>
          <w:rFonts w:asciiTheme="minorHAnsi" w:hAnsiTheme="minorHAnsi" w:cstheme="minorHAnsi"/>
          <w:lang w:val="en-GB"/>
        </w:rPr>
        <w:t>10</w:t>
      </w:r>
      <w:r w:rsidRPr="00B63D6A">
        <w:rPr>
          <w:rFonts w:asciiTheme="minorHAnsi" w:hAnsiTheme="minorHAnsi" w:cstheme="minorHAnsi"/>
          <w:lang w:val="en-GB"/>
        </w:rPr>
        <w:t xml:space="preserve"> days</w:t>
      </w:r>
      <w:r w:rsidR="000F6D67" w:rsidRPr="00B63D6A">
        <w:rPr>
          <w:rFonts w:asciiTheme="minorHAnsi" w:hAnsiTheme="minorHAnsi" w:cstheme="minorHAnsi"/>
          <w:lang w:val="en-GB"/>
        </w:rPr>
        <w:t xml:space="preserve"> </w:t>
      </w:r>
      <w:r w:rsidRPr="00B63D6A">
        <w:rPr>
          <w:rFonts w:asciiTheme="minorHAnsi" w:hAnsiTheme="minorHAnsi" w:cstheme="minorHAnsi"/>
          <w:lang w:val="en-GB"/>
        </w:rPr>
        <w:t xml:space="preserve">for HIV to replicate so that there is enough virus in the blood to be detectable by DNA PCR. </w:t>
      </w:r>
      <w:r w:rsidR="000F6D67" w:rsidRPr="00B63D6A">
        <w:rPr>
          <w:rFonts w:asciiTheme="minorHAnsi" w:hAnsiTheme="minorHAnsi" w:cstheme="minorHAnsi"/>
          <w:lang w:val="en-GB"/>
        </w:rPr>
        <w:fldChar w:fldCharType="begin"/>
      </w:r>
      <w:r w:rsidR="0029372B">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0F6D67" w:rsidRPr="00B63D6A">
        <w:rPr>
          <w:rFonts w:asciiTheme="minorHAnsi" w:hAnsiTheme="minorHAnsi" w:cstheme="minorHAnsi"/>
          <w:lang w:val="en-GB"/>
        </w:rPr>
        <w:fldChar w:fldCharType="separate"/>
      </w:r>
      <w:r w:rsidR="0029372B">
        <w:rPr>
          <w:rFonts w:asciiTheme="minorHAnsi" w:hAnsiTheme="minorHAnsi" w:cstheme="minorHAnsi"/>
          <w:noProof/>
          <w:lang w:val="en-GB"/>
        </w:rPr>
        <w:t>[3]</w:t>
      </w:r>
      <w:r w:rsidR="000F6D67" w:rsidRPr="00B63D6A">
        <w:rPr>
          <w:rFonts w:asciiTheme="minorHAnsi" w:hAnsiTheme="minorHAnsi" w:cstheme="minorHAnsi"/>
          <w:lang w:val="en-GB"/>
        </w:rPr>
        <w:fldChar w:fldCharType="end"/>
      </w:r>
      <w:r w:rsidR="000F6D67" w:rsidRPr="00B63D6A">
        <w:rPr>
          <w:rFonts w:asciiTheme="minorHAnsi" w:hAnsiTheme="minorHAnsi" w:cstheme="minorHAnsi"/>
          <w:lang w:val="en-GB"/>
        </w:rPr>
        <w:t xml:space="preserve">  The time to detection</w:t>
      </w:r>
      <w:r w:rsidR="0001113F" w:rsidRPr="00B63D6A">
        <w:rPr>
          <w:rFonts w:asciiTheme="minorHAnsi" w:hAnsiTheme="minorHAnsi" w:cstheme="minorHAnsi"/>
          <w:lang w:val="en-GB"/>
        </w:rPr>
        <w:t>, or window period,</w:t>
      </w:r>
      <w:r w:rsidR="000F6D67" w:rsidRPr="007B4366">
        <w:rPr>
          <w:rFonts w:asciiTheme="minorHAnsi" w:hAnsiTheme="minorHAnsi" w:cstheme="minorHAnsi"/>
          <w:lang w:val="en-GB"/>
        </w:rPr>
        <w:t xml:space="preserve"> can vary depending on the individual and the test</w:t>
      </w:r>
      <w:r w:rsidR="00AF4000" w:rsidRPr="00ED3B38">
        <w:rPr>
          <w:rFonts w:asciiTheme="minorHAnsi" w:hAnsiTheme="minorHAnsi" w:cstheme="minorHAnsi"/>
          <w:lang w:val="en-GB"/>
        </w:rPr>
        <w:t>—</w:t>
      </w:r>
      <w:r w:rsidR="000F6D67" w:rsidRPr="00ED3B38">
        <w:rPr>
          <w:rFonts w:asciiTheme="minorHAnsi" w:hAnsiTheme="minorHAnsi" w:cstheme="minorHAnsi"/>
          <w:lang w:val="en-GB"/>
        </w:rPr>
        <w:t>it</w:t>
      </w:r>
      <w:r w:rsidRPr="00ED3B38">
        <w:rPr>
          <w:rFonts w:asciiTheme="minorHAnsi" w:hAnsiTheme="minorHAnsi" w:cstheme="minorHAnsi"/>
          <w:lang w:val="en-GB"/>
        </w:rPr>
        <w:t xml:space="preserve"> </w:t>
      </w:r>
      <w:r w:rsidR="000F6D67" w:rsidRPr="00ED3B38">
        <w:rPr>
          <w:rFonts w:asciiTheme="minorHAnsi" w:hAnsiTheme="minorHAnsi" w:cstheme="minorHAnsi"/>
          <w:lang w:val="en-GB"/>
        </w:rPr>
        <w:t xml:space="preserve">typically takes </w:t>
      </w:r>
      <w:r w:rsidRPr="00ED3B38">
        <w:rPr>
          <w:rFonts w:asciiTheme="minorHAnsi" w:hAnsiTheme="minorHAnsi" w:cstheme="minorHAnsi"/>
          <w:lang w:val="en-GB"/>
        </w:rPr>
        <w:t xml:space="preserve">1–3 weeks </w:t>
      </w:r>
      <w:r w:rsidR="000F6D67" w:rsidRPr="00ED3B38">
        <w:rPr>
          <w:rFonts w:asciiTheme="minorHAnsi" w:hAnsiTheme="minorHAnsi" w:cstheme="minorHAnsi"/>
          <w:lang w:val="en-GB"/>
        </w:rPr>
        <w:t>to det</w:t>
      </w:r>
      <w:r w:rsidR="000F6D67" w:rsidRPr="004C005F">
        <w:rPr>
          <w:rFonts w:asciiTheme="minorHAnsi" w:hAnsiTheme="minorHAnsi" w:cstheme="minorHAnsi"/>
          <w:lang w:val="en-GB"/>
        </w:rPr>
        <w:t xml:space="preserve">ect presence of the virus using NAT </w:t>
      </w:r>
      <w:r w:rsidRPr="001521FD">
        <w:rPr>
          <w:rFonts w:asciiTheme="minorHAnsi" w:hAnsiTheme="minorHAnsi" w:cstheme="minorHAnsi"/>
          <w:lang w:val="en-GB"/>
        </w:rPr>
        <w:t xml:space="preserve">in comparison to 3–5 weeks </w:t>
      </w:r>
      <w:r w:rsidRPr="008B09C3">
        <w:rPr>
          <w:rFonts w:asciiTheme="minorHAnsi" w:hAnsiTheme="minorHAnsi" w:cstheme="minorHAnsi"/>
          <w:lang w:val="en-GB"/>
        </w:rPr>
        <w:t xml:space="preserve">to detect antibodies via </w:t>
      </w:r>
      <w:r w:rsidRPr="00B63D6A">
        <w:rPr>
          <w:rFonts w:asciiTheme="minorHAnsi" w:hAnsiTheme="minorHAnsi" w:cstheme="minorHAnsi"/>
          <w:lang w:val="en-GB"/>
        </w:rPr>
        <w:t>serological testing.</w:t>
      </w:r>
    </w:p>
    <w:p w14:paraId="53117CD7" w14:textId="77777777" w:rsidR="00D92495" w:rsidRPr="00B63D6A" w:rsidRDefault="00D92495" w:rsidP="00D92495">
      <w:pPr>
        <w:rPr>
          <w:rFonts w:asciiTheme="minorHAnsi" w:hAnsiTheme="minorHAnsi" w:cstheme="minorHAnsi"/>
          <w:lang w:val="en-GB"/>
        </w:rPr>
      </w:pPr>
    </w:p>
    <w:p w14:paraId="60EF2BCE" w14:textId="77777777" w:rsidR="00D92495" w:rsidRPr="00B63D6A" w:rsidRDefault="00D92495" w:rsidP="00B35155">
      <w:pPr>
        <w:rPr>
          <w:rFonts w:asciiTheme="minorHAnsi" w:hAnsiTheme="minorHAnsi" w:cstheme="minorHAnsi"/>
          <w:b/>
          <w:sz w:val="32"/>
          <w:szCs w:val="32"/>
          <w:lang w:val="en-GB"/>
        </w:rPr>
      </w:pPr>
      <w:bookmarkStart w:id="20" w:name="_Toc505089257"/>
      <w:r w:rsidRPr="00B63D6A">
        <w:rPr>
          <w:rFonts w:asciiTheme="minorHAnsi" w:hAnsiTheme="minorHAnsi" w:cstheme="minorHAnsi"/>
          <w:b/>
          <w:sz w:val="32"/>
          <w:szCs w:val="32"/>
          <w:lang w:val="en-GB"/>
        </w:rPr>
        <w:t>Testing Procedures</w:t>
      </w:r>
      <w:bookmarkEnd w:id="20"/>
    </w:p>
    <w:p w14:paraId="527066A9" w14:textId="77777777" w:rsidR="00DD2D9A" w:rsidRPr="00B63D6A" w:rsidRDefault="00D92495" w:rsidP="00D92495">
      <w:pPr>
        <w:rPr>
          <w:rFonts w:asciiTheme="minorHAnsi" w:hAnsiTheme="minorHAnsi" w:cstheme="minorHAnsi"/>
          <w:lang w:val="en-GB"/>
        </w:rPr>
      </w:pPr>
      <w:r w:rsidRPr="00B63D6A">
        <w:rPr>
          <w:rFonts w:asciiTheme="minorHAnsi" w:hAnsiTheme="minorHAnsi" w:cstheme="minorHAnsi"/>
          <w:lang w:val="en-GB"/>
        </w:rPr>
        <w:t>Infant HIV diagnosis can be conducted on high throughput</w:t>
      </w:r>
      <w:r w:rsidR="00B60C22" w:rsidRPr="00B63D6A">
        <w:rPr>
          <w:rFonts w:asciiTheme="minorHAnsi" w:hAnsiTheme="minorHAnsi" w:cstheme="minorHAnsi"/>
          <w:lang w:val="en-GB"/>
        </w:rPr>
        <w:t xml:space="preserve"> (conventional</w:t>
      </w:r>
      <w:r w:rsidR="00BD4299" w:rsidRPr="00B63D6A">
        <w:rPr>
          <w:rFonts w:asciiTheme="minorHAnsi" w:hAnsiTheme="minorHAnsi" w:cstheme="minorHAnsi"/>
          <w:lang w:val="en-GB"/>
        </w:rPr>
        <w:t>, laboratory-based</w:t>
      </w:r>
      <w:r w:rsidR="00B60C22" w:rsidRPr="00B63D6A">
        <w:rPr>
          <w:rFonts w:asciiTheme="minorHAnsi" w:hAnsiTheme="minorHAnsi" w:cstheme="minorHAnsi"/>
          <w:lang w:val="en-GB"/>
        </w:rPr>
        <w:t xml:space="preserve">) or </w:t>
      </w:r>
      <w:r w:rsidR="00965401" w:rsidRPr="00B63D6A">
        <w:rPr>
          <w:rFonts w:asciiTheme="minorHAnsi" w:hAnsiTheme="minorHAnsi" w:cstheme="minorHAnsi"/>
          <w:lang w:val="en-GB"/>
        </w:rPr>
        <w:t>point-of-care (</w:t>
      </w:r>
      <w:r w:rsidR="00B60C22" w:rsidRPr="00B63D6A">
        <w:rPr>
          <w:rFonts w:asciiTheme="minorHAnsi" w:hAnsiTheme="minorHAnsi" w:cstheme="minorHAnsi"/>
          <w:lang w:val="en-GB"/>
        </w:rPr>
        <w:t>POC</w:t>
      </w:r>
      <w:r w:rsidR="00965401" w:rsidRPr="00B63D6A">
        <w:rPr>
          <w:rFonts w:asciiTheme="minorHAnsi" w:hAnsiTheme="minorHAnsi" w:cstheme="minorHAnsi"/>
          <w:lang w:val="en-GB"/>
        </w:rPr>
        <w:t>)</w:t>
      </w:r>
      <w:r w:rsidRPr="00B63D6A">
        <w:rPr>
          <w:rFonts w:asciiTheme="minorHAnsi" w:hAnsiTheme="minorHAnsi" w:cstheme="minorHAnsi"/>
          <w:lang w:val="en-GB"/>
        </w:rPr>
        <w:t xml:space="preserve"> instruments. There are a number of analysers that are vali</w:t>
      </w:r>
      <w:r w:rsidR="00B60C22" w:rsidRPr="00B63D6A">
        <w:rPr>
          <w:rFonts w:asciiTheme="minorHAnsi" w:hAnsiTheme="minorHAnsi" w:cstheme="minorHAnsi"/>
          <w:lang w:val="en-GB"/>
        </w:rPr>
        <w:t>dated for high throughput and PO</w:t>
      </w:r>
      <w:r w:rsidR="00965401" w:rsidRPr="00B63D6A">
        <w:rPr>
          <w:rFonts w:asciiTheme="minorHAnsi" w:hAnsiTheme="minorHAnsi" w:cstheme="minorHAnsi"/>
          <w:lang w:val="en-GB"/>
        </w:rPr>
        <w:t xml:space="preserve">C </w:t>
      </w:r>
      <w:r w:rsidRPr="00B63D6A">
        <w:rPr>
          <w:rFonts w:asciiTheme="minorHAnsi" w:hAnsiTheme="minorHAnsi" w:cstheme="minorHAnsi"/>
          <w:lang w:val="en-GB"/>
        </w:rPr>
        <w:t xml:space="preserve">infant </w:t>
      </w:r>
      <w:r w:rsidR="00965401" w:rsidRPr="00B63D6A">
        <w:rPr>
          <w:rFonts w:asciiTheme="minorHAnsi" w:hAnsiTheme="minorHAnsi" w:cstheme="minorHAnsi"/>
          <w:lang w:val="en-GB"/>
        </w:rPr>
        <w:t xml:space="preserve">HIV </w:t>
      </w:r>
      <w:r w:rsidRPr="00B63D6A">
        <w:rPr>
          <w:rFonts w:asciiTheme="minorHAnsi" w:hAnsiTheme="minorHAnsi" w:cstheme="minorHAnsi"/>
          <w:lang w:val="en-GB"/>
        </w:rPr>
        <w:t>testing.</w:t>
      </w:r>
    </w:p>
    <w:p w14:paraId="3D1F3FA8" w14:textId="77777777" w:rsidR="00DD2D9A" w:rsidRPr="00B63D6A" w:rsidRDefault="00DD2D9A" w:rsidP="00D92495">
      <w:pPr>
        <w:rPr>
          <w:rFonts w:asciiTheme="minorHAnsi" w:hAnsiTheme="minorHAnsi" w:cstheme="minorHAnsi"/>
          <w:lang w:val="en-GB"/>
        </w:rPr>
      </w:pPr>
    </w:p>
    <w:p w14:paraId="72D9D6D6" w14:textId="77777777" w:rsidR="00DD2D9A" w:rsidRPr="00B63D6A" w:rsidRDefault="00DD2D9A" w:rsidP="00D92495">
      <w:pPr>
        <w:rPr>
          <w:rFonts w:asciiTheme="minorHAnsi" w:hAnsiTheme="minorHAnsi" w:cstheme="minorHAnsi"/>
          <w:b/>
          <w:lang w:val="en-GB"/>
        </w:rPr>
      </w:pPr>
      <w:r w:rsidRPr="00B63D6A">
        <w:rPr>
          <w:rFonts w:asciiTheme="minorHAnsi" w:hAnsiTheme="minorHAnsi" w:cstheme="minorHAnsi"/>
          <w:b/>
          <w:lang w:val="en-GB"/>
        </w:rPr>
        <w:t>High throughput, laboratory-based testing</w:t>
      </w:r>
    </w:p>
    <w:p w14:paraId="2A13C289" w14:textId="77777777" w:rsidR="00D92495" w:rsidRPr="00B63D6A" w:rsidRDefault="00CD607D" w:rsidP="00CD607D">
      <w:pPr>
        <w:rPr>
          <w:rFonts w:asciiTheme="minorHAnsi" w:hAnsiTheme="minorHAnsi" w:cstheme="minorHAnsi"/>
          <w:lang w:val="en-GB"/>
        </w:rPr>
      </w:pPr>
      <w:r w:rsidRPr="00B63D6A">
        <w:rPr>
          <w:rFonts w:asciiTheme="minorHAnsi" w:hAnsiTheme="minorHAnsi" w:cstheme="minorHAnsi"/>
          <w:lang w:val="en-GB"/>
        </w:rPr>
        <w:t xml:space="preserve">This is the conventional method of infant HIV </w:t>
      </w:r>
      <w:proofErr w:type="spellStart"/>
      <w:r w:rsidRPr="00B63D6A">
        <w:rPr>
          <w:rFonts w:asciiTheme="minorHAnsi" w:hAnsiTheme="minorHAnsi" w:cstheme="minorHAnsi"/>
          <w:lang w:val="en-GB"/>
        </w:rPr>
        <w:t>virological</w:t>
      </w:r>
      <w:proofErr w:type="spellEnd"/>
      <w:r w:rsidRPr="00B63D6A">
        <w:rPr>
          <w:rFonts w:asciiTheme="minorHAnsi" w:hAnsiTheme="minorHAnsi" w:cstheme="minorHAnsi"/>
          <w:lang w:val="en-GB"/>
        </w:rPr>
        <w:t xml:space="preserve"> testing.  Specimens are typically collected in the clinic by dried blood spot (DBS) and transported to a central or regional laboratory for testing by trained laboratory technicians.  Turn-around time from specimen collection to return of test results to the facility can be 4 weeks or longer.  </w:t>
      </w:r>
    </w:p>
    <w:p w14:paraId="531ABFBC" w14:textId="169E3982" w:rsidR="00B81441" w:rsidRDefault="00B81441">
      <w:pPr>
        <w:rPr>
          <w:rFonts w:asciiTheme="minorHAnsi" w:hAnsiTheme="minorHAnsi" w:cstheme="minorHAnsi"/>
        </w:rPr>
      </w:pPr>
      <w:r>
        <w:rPr>
          <w:rFonts w:asciiTheme="minorHAnsi" w:hAnsiTheme="minorHAnsi" w:cstheme="minorHAnsi"/>
        </w:rPr>
        <w:br w:type="page"/>
      </w:r>
    </w:p>
    <w:p w14:paraId="4F10F95B" w14:textId="77777777" w:rsidR="00D92495" w:rsidRPr="00B63D6A" w:rsidRDefault="00D92495" w:rsidP="00D92495">
      <w:pPr>
        <w:rPr>
          <w:rFonts w:asciiTheme="minorHAnsi" w:hAnsiTheme="minorHAnsi" w:cstheme="minorHAnsi"/>
        </w:rPr>
      </w:pPr>
    </w:p>
    <w:p w14:paraId="443A7174" w14:textId="43B578F1" w:rsidR="00D92495" w:rsidRPr="00B63D6A" w:rsidRDefault="00B60C22" w:rsidP="00D92495">
      <w:pPr>
        <w:rPr>
          <w:rFonts w:asciiTheme="minorHAnsi" w:hAnsiTheme="minorHAnsi" w:cstheme="minorHAnsi"/>
          <w:b/>
          <w:lang w:val="en-GB"/>
        </w:rPr>
      </w:pPr>
      <w:bookmarkStart w:id="21" w:name="_Toc472407490"/>
      <w:r w:rsidRPr="00B63D6A">
        <w:rPr>
          <w:rFonts w:asciiTheme="minorHAnsi" w:hAnsiTheme="minorHAnsi" w:cstheme="minorHAnsi"/>
          <w:b/>
          <w:lang w:val="en-GB"/>
        </w:rPr>
        <w:t xml:space="preserve">Point-of-care </w:t>
      </w:r>
      <w:bookmarkEnd w:id="21"/>
      <w:r w:rsidR="00F704CA" w:rsidRPr="00B63D6A">
        <w:rPr>
          <w:rFonts w:asciiTheme="minorHAnsi" w:hAnsiTheme="minorHAnsi" w:cstheme="minorHAnsi"/>
          <w:b/>
          <w:lang w:val="en-GB"/>
        </w:rPr>
        <w:t>and near point-of-care technologies</w:t>
      </w:r>
    </w:p>
    <w:p w14:paraId="1D9C2271" w14:textId="48FEA5F1" w:rsidR="00F704CA" w:rsidRPr="00B63D6A" w:rsidRDefault="00F704CA" w:rsidP="00F704CA">
      <w:pPr>
        <w:rPr>
          <w:rFonts w:asciiTheme="minorHAnsi" w:hAnsiTheme="minorHAnsi" w:cstheme="minorHAnsi"/>
        </w:rPr>
      </w:pPr>
      <w:r w:rsidRPr="00B63D6A">
        <w:rPr>
          <w:rFonts w:asciiTheme="minorHAnsi" w:hAnsiTheme="minorHAnsi" w:cstheme="minorHAnsi"/>
        </w:rPr>
        <w:t>Point of care (</w:t>
      </w:r>
      <w:proofErr w:type="spellStart"/>
      <w:r w:rsidRPr="00B63D6A">
        <w:rPr>
          <w:rFonts w:asciiTheme="minorHAnsi" w:hAnsiTheme="minorHAnsi" w:cstheme="minorHAnsi"/>
        </w:rPr>
        <w:t>PoC</w:t>
      </w:r>
      <w:proofErr w:type="spellEnd"/>
      <w:r w:rsidRPr="00B63D6A">
        <w:rPr>
          <w:rFonts w:asciiTheme="minorHAnsi" w:hAnsiTheme="minorHAnsi" w:cstheme="minorHAnsi"/>
        </w:rPr>
        <w:t xml:space="preserve">) </w:t>
      </w:r>
      <w:proofErr w:type="spellStart"/>
      <w:r w:rsidRPr="00B63D6A">
        <w:rPr>
          <w:rFonts w:asciiTheme="minorHAnsi" w:hAnsiTheme="minorHAnsi" w:cstheme="minorHAnsi"/>
        </w:rPr>
        <w:t>virological</w:t>
      </w:r>
      <w:proofErr w:type="spellEnd"/>
      <w:r w:rsidRPr="00B63D6A">
        <w:rPr>
          <w:rFonts w:asciiTheme="minorHAnsi" w:hAnsiTheme="minorHAnsi" w:cstheme="minorHAnsi"/>
        </w:rPr>
        <w:t xml:space="preserve"> testing using NAT technologies for infant HIV diagnosis (which for these purposes includes </w:t>
      </w:r>
      <w:r w:rsidRPr="00B63D6A">
        <w:rPr>
          <w:rFonts w:asciiTheme="minorHAnsi" w:hAnsiTheme="minorHAnsi" w:cstheme="minorHAnsi"/>
          <w:i/>
        </w:rPr>
        <w:t>near</w:t>
      </w:r>
      <w:r w:rsidRPr="00B63D6A">
        <w:rPr>
          <w:rFonts w:asciiTheme="minorHAnsi" w:hAnsiTheme="minorHAnsi" w:cstheme="minorHAnsi"/>
        </w:rPr>
        <w:t xml:space="preserve"> point of care) is becoming widely available</w:t>
      </w:r>
      <w:r w:rsidRPr="00C427AD">
        <w:rPr>
          <w:rFonts w:asciiTheme="minorHAnsi" w:eastAsia="Batang" w:hAnsiTheme="minorHAnsi" w:cstheme="minorHAnsi"/>
        </w:rPr>
        <w:t xml:space="preserve">. Two NAT </w:t>
      </w:r>
      <w:proofErr w:type="spellStart"/>
      <w:r w:rsidRPr="00C427AD">
        <w:rPr>
          <w:rFonts w:asciiTheme="minorHAnsi" w:eastAsia="Batang" w:hAnsiTheme="minorHAnsi" w:cstheme="minorHAnsi"/>
        </w:rPr>
        <w:t>PoC</w:t>
      </w:r>
      <w:proofErr w:type="spellEnd"/>
      <w:r w:rsidRPr="00C427AD">
        <w:rPr>
          <w:rFonts w:asciiTheme="minorHAnsi" w:eastAsia="Batang" w:hAnsiTheme="minorHAnsi" w:cstheme="minorHAnsi"/>
        </w:rPr>
        <w:t xml:space="preserve"> and near-</w:t>
      </w:r>
      <w:proofErr w:type="spellStart"/>
      <w:r w:rsidRPr="00C427AD">
        <w:rPr>
          <w:rFonts w:asciiTheme="minorHAnsi" w:eastAsia="Batang" w:hAnsiTheme="minorHAnsi" w:cstheme="minorHAnsi"/>
        </w:rPr>
        <w:t>PoC</w:t>
      </w:r>
      <w:proofErr w:type="spellEnd"/>
      <w:r w:rsidRPr="00C427AD">
        <w:rPr>
          <w:rFonts w:asciiTheme="minorHAnsi" w:eastAsia="Batang" w:hAnsiTheme="minorHAnsi" w:cstheme="minorHAnsi"/>
        </w:rPr>
        <w:t xml:space="preserve"> </w:t>
      </w:r>
      <w:proofErr w:type="spellStart"/>
      <w:r w:rsidRPr="00C427AD">
        <w:rPr>
          <w:rFonts w:asciiTheme="minorHAnsi" w:eastAsia="Batang" w:hAnsiTheme="minorHAnsi" w:cstheme="minorHAnsi"/>
        </w:rPr>
        <w:t>virological</w:t>
      </w:r>
      <w:proofErr w:type="spellEnd"/>
      <w:r w:rsidRPr="00C427AD">
        <w:rPr>
          <w:rFonts w:asciiTheme="minorHAnsi" w:eastAsia="Batang" w:hAnsiTheme="minorHAnsi" w:cstheme="minorHAnsi"/>
        </w:rPr>
        <w:t xml:space="preserve"> testing procedures have </w:t>
      </w:r>
      <w:r w:rsidRPr="007B4366">
        <w:rPr>
          <w:rFonts w:asciiTheme="minorHAnsi" w:hAnsiTheme="minorHAnsi" w:cstheme="minorHAnsi"/>
        </w:rPr>
        <w:t>earned the CE-IVD Marking</w:t>
      </w:r>
      <w:r w:rsidR="00490B0F" w:rsidRPr="00B63D6A">
        <w:rPr>
          <w:rStyle w:val="FootnoteReference"/>
          <w:rFonts w:asciiTheme="minorHAnsi" w:hAnsiTheme="minorHAnsi" w:cstheme="minorHAnsi"/>
        </w:rPr>
        <w:footnoteReference w:id="1"/>
      </w:r>
      <w:r w:rsidRPr="00B63D6A">
        <w:rPr>
          <w:rFonts w:asciiTheme="minorHAnsi" w:hAnsiTheme="minorHAnsi" w:cstheme="minorHAnsi"/>
        </w:rPr>
        <w:t xml:space="preserve"> and WHO prequalification:  </w:t>
      </w:r>
    </w:p>
    <w:p w14:paraId="09E208F8" w14:textId="605600C2" w:rsidR="00F704CA" w:rsidRPr="00AE7EA9" w:rsidRDefault="00F704CA" w:rsidP="00F704CA">
      <w:pPr>
        <w:numPr>
          <w:ilvl w:val="0"/>
          <w:numId w:val="9"/>
        </w:numPr>
        <w:tabs>
          <w:tab w:val="num" w:pos="720"/>
        </w:tabs>
        <w:ind w:left="360"/>
        <w:rPr>
          <w:rFonts w:asciiTheme="minorHAnsi" w:eastAsia="Batang" w:hAnsiTheme="minorHAnsi" w:cstheme="minorHAnsi"/>
        </w:rPr>
      </w:pPr>
      <w:r w:rsidRPr="00C427AD">
        <w:rPr>
          <w:rFonts w:asciiTheme="minorHAnsi" w:eastAsia="Batang" w:hAnsiTheme="minorHAnsi" w:cstheme="minorHAnsi"/>
          <w:bCs/>
        </w:rPr>
        <w:t>Alere™ q</w:t>
      </w:r>
      <w:r w:rsidRPr="00C427AD">
        <w:rPr>
          <w:rFonts w:asciiTheme="minorHAnsi" w:eastAsia="Batang" w:hAnsiTheme="minorHAnsi" w:cstheme="minorHAnsi"/>
        </w:rPr>
        <w:t xml:space="preserve"> HIV-1/2 Detect </w:t>
      </w:r>
      <w:r w:rsidRPr="00AE7EA9">
        <w:rPr>
          <w:rFonts w:asciiTheme="minorHAnsi" w:eastAsia="Batang" w:hAnsiTheme="minorHAnsi" w:cstheme="minorHAnsi"/>
        </w:rPr>
        <w:t>(made by Abbott)</w:t>
      </w:r>
    </w:p>
    <w:p w14:paraId="3F7EC33F" w14:textId="77777777" w:rsidR="00F704CA" w:rsidRPr="00ED3B38" w:rsidRDefault="00F704CA" w:rsidP="00F704CA">
      <w:pPr>
        <w:numPr>
          <w:ilvl w:val="0"/>
          <w:numId w:val="9"/>
        </w:numPr>
        <w:tabs>
          <w:tab w:val="num" w:pos="720"/>
        </w:tabs>
        <w:ind w:left="360"/>
        <w:rPr>
          <w:rFonts w:asciiTheme="minorHAnsi" w:eastAsia="Batang" w:hAnsiTheme="minorHAnsi" w:cstheme="minorHAnsi"/>
        </w:rPr>
      </w:pPr>
      <w:proofErr w:type="spellStart"/>
      <w:r w:rsidRPr="00ED3B38">
        <w:rPr>
          <w:rFonts w:asciiTheme="minorHAnsi" w:eastAsia="Batang" w:hAnsiTheme="minorHAnsi" w:cstheme="minorHAnsi"/>
        </w:rPr>
        <w:t>Xpert</w:t>
      </w:r>
      <w:proofErr w:type="spellEnd"/>
      <w:r w:rsidRPr="00ED3B38">
        <w:rPr>
          <w:rFonts w:asciiTheme="minorHAnsi" w:eastAsia="Batang" w:hAnsiTheme="minorHAnsi" w:cstheme="minorHAnsi"/>
        </w:rPr>
        <w:t xml:space="preserve">® HIV-1 Qual Assay (made by Cepheid AB). </w:t>
      </w:r>
    </w:p>
    <w:p w14:paraId="7D1527B7" w14:textId="77777777" w:rsidR="00F704CA" w:rsidRPr="004C005F" w:rsidRDefault="00F704CA" w:rsidP="00F704CA">
      <w:pPr>
        <w:rPr>
          <w:rFonts w:asciiTheme="minorHAnsi" w:eastAsia="Batang" w:hAnsiTheme="minorHAnsi" w:cstheme="minorHAnsi"/>
        </w:rPr>
      </w:pPr>
    </w:p>
    <w:p w14:paraId="2FA1A3E6" w14:textId="6CCF2EA6" w:rsidR="00F704CA" w:rsidRPr="00B63D6A" w:rsidRDefault="00F704CA" w:rsidP="00F704CA">
      <w:pPr>
        <w:rPr>
          <w:rFonts w:asciiTheme="minorHAnsi" w:eastAsia="Batang" w:hAnsiTheme="minorHAnsi" w:cstheme="minorHAnsi"/>
        </w:rPr>
      </w:pPr>
      <w:r w:rsidRPr="001521FD">
        <w:rPr>
          <w:rFonts w:asciiTheme="minorHAnsi" w:eastAsia="Batang" w:hAnsiTheme="minorHAnsi" w:cstheme="minorHAnsi"/>
        </w:rPr>
        <w:t>These technologies can be used to diagnose infants at the point-of-care (or near to the point-of-care) in as little as an hour</w:t>
      </w:r>
      <w:r w:rsidR="00490B0F" w:rsidRPr="008B09C3">
        <w:rPr>
          <w:rFonts w:asciiTheme="minorHAnsi" w:eastAsia="Batang" w:hAnsiTheme="minorHAnsi" w:cstheme="minorHAnsi"/>
        </w:rPr>
        <w:t xml:space="preserve">.  </w:t>
      </w:r>
      <w:r w:rsidRPr="008B09C3">
        <w:rPr>
          <w:rFonts w:asciiTheme="minorHAnsi" w:eastAsia="Batang" w:hAnsiTheme="minorHAnsi" w:cstheme="minorHAnsi"/>
        </w:rPr>
        <w:t xml:space="preserve">Both tests use disposable cartridges that are pre-loaded with the chemicals needed to identify HIV in a blood sample. </w:t>
      </w:r>
    </w:p>
    <w:p w14:paraId="67197150" w14:textId="77777777" w:rsidR="00F704CA" w:rsidRPr="00B63D6A" w:rsidRDefault="00F704CA" w:rsidP="00F704CA">
      <w:pPr>
        <w:rPr>
          <w:rFonts w:asciiTheme="minorHAnsi" w:eastAsia="Batang" w:hAnsiTheme="minorHAnsi" w:cstheme="minorHAnsi"/>
        </w:rPr>
      </w:pPr>
    </w:p>
    <w:p w14:paraId="561D0432" w14:textId="272FC9EA" w:rsidR="00F704CA" w:rsidRPr="00B63D6A" w:rsidRDefault="00F704CA" w:rsidP="00F704CA">
      <w:pPr>
        <w:rPr>
          <w:rFonts w:asciiTheme="minorHAnsi" w:eastAsia="Batang" w:hAnsiTheme="minorHAnsi" w:cstheme="minorHAnsi"/>
        </w:rPr>
      </w:pPr>
      <w:r w:rsidRPr="00B63D6A">
        <w:rPr>
          <w:rFonts w:asciiTheme="minorHAnsi" w:eastAsia="Batang" w:hAnsiTheme="minorHAnsi" w:cstheme="minorHAnsi"/>
          <w:b/>
        </w:rPr>
        <w:t>Alere™ q HIV-1/2 Detect</w:t>
      </w:r>
      <w:r w:rsidRPr="00B63D6A">
        <w:rPr>
          <w:rFonts w:asciiTheme="minorHAnsi" w:eastAsia="Batang" w:hAnsiTheme="minorHAnsi" w:cstheme="minorHAnsi"/>
        </w:rPr>
        <w:t>: blood is collected by heel/toe or fingerstick into a sample capillary in a testing cartridge. The Alere platform is portable and can run on a battery for up to eight hours, making it more suitable for use in remote and rural areas where there is no laboratory infrastructure and often few skilled health workers.</w:t>
      </w:r>
    </w:p>
    <w:p w14:paraId="3236CEDA" w14:textId="77777777" w:rsidR="00F704CA" w:rsidRPr="00B63D6A" w:rsidRDefault="00F704CA" w:rsidP="00F704CA">
      <w:pPr>
        <w:rPr>
          <w:rFonts w:asciiTheme="minorHAnsi" w:eastAsia="Batang" w:hAnsiTheme="minorHAnsi" w:cstheme="minorHAnsi"/>
        </w:rPr>
      </w:pPr>
    </w:p>
    <w:p w14:paraId="7BAA4F1E" w14:textId="08CA60CE" w:rsidR="00F704CA" w:rsidRPr="00ED3B38" w:rsidRDefault="00F704CA" w:rsidP="00F704CA">
      <w:pPr>
        <w:rPr>
          <w:rFonts w:asciiTheme="minorHAnsi" w:eastAsia="Batang" w:hAnsiTheme="minorHAnsi" w:cstheme="minorHAnsi"/>
        </w:rPr>
      </w:pPr>
      <w:r w:rsidRPr="00B63D6A">
        <w:rPr>
          <w:rFonts w:asciiTheme="minorHAnsi" w:eastAsia="Batang" w:hAnsiTheme="minorHAnsi" w:cstheme="minorHAnsi"/>
          <w:b/>
        </w:rPr>
        <w:t xml:space="preserve">Cepheid AB </w:t>
      </w:r>
      <w:proofErr w:type="spellStart"/>
      <w:r w:rsidRPr="00B63D6A">
        <w:rPr>
          <w:rFonts w:asciiTheme="minorHAnsi" w:eastAsia="Batang" w:hAnsiTheme="minorHAnsi" w:cstheme="minorHAnsi"/>
          <w:b/>
        </w:rPr>
        <w:t>Xpert</w:t>
      </w:r>
      <w:proofErr w:type="spellEnd"/>
      <w:r w:rsidRPr="00B63D6A">
        <w:rPr>
          <w:rFonts w:asciiTheme="minorHAnsi" w:eastAsia="Batang" w:hAnsiTheme="minorHAnsi" w:cstheme="minorHAnsi"/>
          <w:b/>
        </w:rPr>
        <w:t>® HIV-1 Qual Assay</w:t>
      </w:r>
      <w:r w:rsidRPr="00B63D6A">
        <w:rPr>
          <w:rFonts w:asciiTheme="minorHAnsi" w:eastAsia="Batang" w:hAnsiTheme="minorHAnsi" w:cstheme="minorHAnsi"/>
        </w:rPr>
        <w:t>: blood is collected from the patient using heel/toe, fingerstick or venipuncture in a sterile tube using EDTA (lavender top) as the anticoagulant. This technology can also be used on DBS</w:t>
      </w:r>
      <w:r w:rsidRPr="00C427AD">
        <w:rPr>
          <w:rFonts w:asciiTheme="minorHAnsi" w:eastAsia="Batang" w:hAnsiTheme="minorHAnsi" w:cstheme="minorHAnsi"/>
        </w:rPr>
        <w:fldChar w:fldCharType="begin"/>
      </w:r>
      <w:r w:rsidR="0029372B">
        <w:rPr>
          <w:rFonts w:asciiTheme="minorHAnsi" w:eastAsia="Batang" w:hAnsiTheme="minorHAnsi" w:cstheme="minorHAnsi"/>
        </w:rPr>
        <w:instrText xml:space="preserve"> ADDIN EN.CITE &lt;EndNote&gt;&lt;Cite&gt;&lt;Author&gt;WHO&lt;/Author&gt;&lt;Year&gt;2016&lt;/Year&gt;&lt;RecNum&gt;12&lt;/RecNum&gt;&lt;DisplayText&gt;[6]&lt;/DisplayText&gt;&lt;record&gt;&lt;rec-number&gt;12&lt;/rec-number&gt;&lt;foreign-keys&gt;&lt;key app="EN" db-id="rdp0e0vz12wzptewdaw5ed51adp9p2xzwaxa" timestamp="1520282768"&gt;12&lt;/key&gt;&lt;/foreign-keys&gt;&lt;ref-type name="Electronic Article"&gt;43&lt;/ref-type&gt;&lt;contributors&gt;&lt;authors&gt;&lt;author&gt;WHO&lt;/author&gt;&lt;/authors&gt;&lt;/contributors&gt;&lt;titles&gt;&lt;title&gt;WHO Prequalification of In Vitro Diagnostics PUBLIC REPORT Product: Alere™ q HIV-1/2 Detect WHO reference number: PQDx 0226-032-00. &lt;/title&gt;&lt;/titles&gt;&lt;dates&gt;&lt;year&gt;2016&lt;/year&gt;&lt;/dates&gt;&lt;urls&gt;&lt;related-urls&gt;&lt;url&gt;http://www.who.int/diagnostics_laboratory/evaluations/pq-list/hiv-vrl/160613PQPublicReport_0226-032-00AlereHIVDetect_v2.pdf&lt;/url&gt;&lt;/related-urls&gt;&lt;/urls&gt;&lt;/record&gt;&lt;/Cite&gt;&lt;/EndNote&gt;</w:instrText>
      </w:r>
      <w:r w:rsidRPr="00C427AD">
        <w:rPr>
          <w:rFonts w:asciiTheme="minorHAnsi" w:eastAsia="Batang" w:hAnsiTheme="minorHAnsi" w:cstheme="minorHAnsi"/>
        </w:rPr>
        <w:fldChar w:fldCharType="separate"/>
      </w:r>
      <w:r w:rsidR="0029372B">
        <w:rPr>
          <w:rFonts w:asciiTheme="minorHAnsi" w:eastAsia="Batang" w:hAnsiTheme="minorHAnsi" w:cstheme="minorHAnsi"/>
          <w:noProof/>
        </w:rPr>
        <w:t>[6]</w:t>
      </w:r>
      <w:r w:rsidRPr="00C427AD">
        <w:rPr>
          <w:rFonts w:asciiTheme="minorHAnsi" w:eastAsia="Batang" w:hAnsiTheme="minorHAnsi" w:cstheme="minorHAnsi"/>
        </w:rPr>
        <w:fldChar w:fldCharType="end"/>
      </w:r>
      <w:r w:rsidRPr="00B63D6A">
        <w:rPr>
          <w:rFonts w:asciiTheme="minorHAnsi" w:eastAsia="Batang" w:hAnsiTheme="minorHAnsi" w:cstheme="minorHAnsi"/>
        </w:rPr>
        <w:t xml:space="preserve">. The </w:t>
      </w:r>
      <w:proofErr w:type="spellStart"/>
      <w:r w:rsidRPr="00B63D6A">
        <w:rPr>
          <w:rFonts w:asciiTheme="minorHAnsi" w:eastAsia="Batang" w:hAnsiTheme="minorHAnsi" w:cstheme="minorHAnsi"/>
        </w:rPr>
        <w:t>Xpert</w:t>
      </w:r>
      <w:proofErr w:type="spellEnd"/>
      <w:r w:rsidRPr="00C427AD">
        <w:rPr>
          <w:rFonts w:asciiTheme="minorHAnsi" w:eastAsia="Batang" w:hAnsiTheme="minorHAnsi" w:cstheme="minorHAnsi"/>
        </w:rPr>
        <w:t>® test runs on the same technology that is already used to di</w:t>
      </w:r>
      <w:r w:rsidRPr="007B4366">
        <w:rPr>
          <w:rFonts w:asciiTheme="minorHAnsi" w:eastAsia="Batang" w:hAnsiTheme="minorHAnsi" w:cstheme="minorHAnsi"/>
        </w:rPr>
        <w:t xml:space="preserve">agnose tuberculosis. </w:t>
      </w:r>
      <w:proofErr w:type="spellStart"/>
      <w:r w:rsidRPr="007B4366">
        <w:rPr>
          <w:rFonts w:asciiTheme="minorHAnsi" w:eastAsia="Batang" w:hAnsiTheme="minorHAnsi" w:cstheme="minorHAnsi"/>
        </w:rPr>
        <w:t>Xpert</w:t>
      </w:r>
      <w:proofErr w:type="spellEnd"/>
      <w:r w:rsidRPr="007B4366">
        <w:rPr>
          <w:rFonts w:asciiTheme="minorHAnsi" w:eastAsia="Batang" w:hAnsiTheme="minorHAnsi" w:cstheme="minorHAnsi"/>
        </w:rPr>
        <w:t xml:space="preserve"> is not portable and is considered a “near </w:t>
      </w:r>
      <w:proofErr w:type="spellStart"/>
      <w:r w:rsidRPr="007B4366">
        <w:rPr>
          <w:rFonts w:asciiTheme="minorHAnsi" w:eastAsia="Batang" w:hAnsiTheme="minorHAnsi" w:cstheme="minorHAnsi"/>
        </w:rPr>
        <w:t>PoC</w:t>
      </w:r>
      <w:proofErr w:type="spellEnd"/>
      <w:r w:rsidRPr="007B4366">
        <w:rPr>
          <w:rFonts w:asciiTheme="minorHAnsi" w:eastAsia="Batang" w:hAnsiTheme="minorHAnsi" w:cstheme="minorHAnsi"/>
        </w:rPr>
        <w:t>” device; it needs a continuous power supply and other infrastructure needed by high-throughput platforms (temperature cont</w:t>
      </w:r>
      <w:r w:rsidRPr="00ED3B38">
        <w:rPr>
          <w:rFonts w:asciiTheme="minorHAnsi" w:eastAsia="Batang" w:hAnsiTheme="minorHAnsi" w:cstheme="minorHAnsi"/>
        </w:rPr>
        <w:t xml:space="preserve">rol for operation, reduced dust, a computer and printer for results) but reduced maintenance needs and less training requirements </w:t>
      </w:r>
    </w:p>
    <w:p w14:paraId="4FAA2E81" w14:textId="77777777" w:rsidR="00F704CA" w:rsidRPr="004C005F" w:rsidRDefault="00F704CA" w:rsidP="00F704CA">
      <w:pPr>
        <w:rPr>
          <w:rFonts w:asciiTheme="minorHAnsi" w:hAnsiTheme="minorHAnsi" w:cstheme="minorHAnsi"/>
        </w:rPr>
      </w:pPr>
    </w:p>
    <w:p w14:paraId="2B855E72" w14:textId="11EC3690" w:rsidR="00D92495" w:rsidRPr="00ED3B38" w:rsidRDefault="002F2ABC" w:rsidP="00F704CA">
      <w:pPr>
        <w:rPr>
          <w:rFonts w:asciiTheme="minorHAnsi" w:hAnsiTheme="minorHAnsi" w:cstheme="minorHAnsi"/>
        </w:rPr>
      </w:pPr>
      <w:r w:rsidRPr="00993A2A">
        <w:rPr>
          <w:rFonts w:asciiTheme="minorHAnsi" w:hAnsiTheme="minorHAnsi" w:cstheme="minorHAnsi"/>
        </w:rPr>
        <w:t xml:space="preserve">NAT POC </w:t>
      </w:r>
      <w:proofErr w:type="spellStart"/>
      <w:r w:rsidRPr="00993A2A">
        <w:rPr>
          <w:rFonts w:asciiTheme="minorHAnsi" w:hAnsiTheme="minorHAnsi" w:cstheme="minorHAnsi"/>
        </w:rPr>
        <w:t>virological</w:t>
      </w:r>
      <w:proofErr w:type="spellEnd"/>
      <w:r w:rsidRPr="00993A2A">
        <w:rPr>
          <w:rFonts w:asciiTheme="minorHAnsi" w:hAnsiTheme="minorHAnsi" w:cstheme="minorHAnsi"/>
        </w:rPr>
        <w:t xml:space="preserve"> testing platforms may be operated by health care workers without previous specialized laboratory training. However, hands-on POC assay training and competen</w:t>
      </w:r>
      <w:r w:rsidRPr="00ED3B38">
        <w:rPr>
          <w:rFonts w:asciiTheme="minorHAnsi" w:hAnsiTheme="minorHAnsi" w:cstheme="minorHAnsi"/>
        </w:rPr>
        <w:t xml:space="preserve">cy led by both the manufacturer and laboratory staff within the country are critical to successful implementation.  </w:t>
      </w:r>
    </w:p>
    <w:p w14:paraId="2DF5F932" w14:textId="77777777" w:rsidR="00F704CA" w:rsidRPr="004C005F" w:rsidRDefault="00F704CA" w:rsidP="00F704CA">
      <w:pPr>
        <w:rPr>
          <w:rFonts w:asciiTheme="minorHAnsi" w:hAnsiTheme="minorHAnsi" w:cstheme="minorHAnsi"/>
        </w:rPr>
      </w:pPr>
    </w:p>
    <w:p w14:paraId="3684FB08" w14:textId="77777777" w:rsidR="00D92495" w:rsidRPr="008B09C3" w:rsidRDefault="00D92495" w:rsidP="00B35155">
      <w:pPr>
        <w:rPr>
          <w:rFonts w:asciiTheme="minorHAnsi" w:hAnsiTheme="minorHAnsi" w:cstheme="minorHAnsi"/>
          <w:b/>
          <w:sz w:val="32"/>
          <w:szCs w:val="32"/>
          <w:lang w:val="en-GB"/>
        </w:rPr>
      </w:pPr>
      <w:bookmarkStart w:id="22" w:name="_Toc505089258"/>
      <w:r w:rsidRPr="001521FD">
        <w:rPr>
          <w:rFonts w:asciiTheme="minorHAnsi" w:hAnsiTheme="minorHAnsi" w:cstheme="minorHAnsi"/>
          <w:b/>
          <w:sz w:val="32"/>
          <w:szCs w:val="32"/>
          <w:lang w:val="en-GB"/>
        </w:rPr>
        <w:t xml:space="preserve">Meaning of HIV Test Results, </w:t>
      </w:r>
      <w:proofErr w:type="spellStart"/>
      <w:r w:rsidRPr="001521FD">
        <w:rPr>
          <w:rFonts w:asciiTheme="minorHAnsi" w:hAnsiTheme="minorHAnsi" w:cstheme="minorHAnsi"/>
          <w:b/>
          <w:sz w:val="32"/>
          <w:szCs w:val="32"/>
          <w:lang w:val="en-GB"/>
        </w:rPr>
        <w:t>Virological</w:t>
      </w:r>
      <w:proofErr w:type="spellEnd"/>
      <w:r w:rsidRPr="001521FD">
        <w:rPr>
          <w:rFonts w:asciiTheme="minorHAnsi" w:hAnsiTheme="minorHAnsi" w:cstheme="minorHAnsi"/>
          <w:b/>
          <w:sz w:val="32"/>
          <w:szCs w:val="32"/>
          <w:lang w:val="en-GB"/>
        </w:rPr>
        <w:t xml:space="preserve"> Testing</w:t>
      </w:r>
      <w:bookmarkEnd w:id="22"/>
    </w:p>
    <w:p w14:paraId="269F290D" w14:textId="77777777"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b/>
          <w:lang w:val="en-GB"/>
        </w:rPr>
        <w:t xml:space="preserve">An HIV-positive test </w:t>
      </w:r>
      <w:r w:rsidRPr="00B63D6A">
        <w:rPr>
          <w:rFonts w:asciiTheme="minorHAnsi" w:hAnsiTheme="minorHAnsi" w:cstheme="minorHAnsi"/>
          <w:lang w:val="en-GB"/>
        </w:rPr>
        <w:t xml:space="preserve">result means that the child has HIV and will require </w:t>
      </w:r>
      <w:r w:rsidR="00A5566F" w:rsidRPr="00B63D6A">
        <w:rPr>
          <w:rFonts w:asciiTheme="minorHAnsi" w:hAnsiTheme="minorHAnsi" w:cstheme="minorHAnsi"/>
          <w:lang w:val="en-GB"/>
        </w:rPr>
        <w:t>confirmatory</w:t>
      </w:r>
      <w:r w:rsidRPr="00B63D6A">
        <w:rPr>
          <w:rFonts w:asciiTheme="minorHAnsi" w:hAnsiTheme="minorHAnsi" w:cstheme="minorHAnsi"/>
          <w:lang w:val="en-GB"/>
        </w:rPr>
        <w:t xml:space="preserve"> testing and initiation of ART. </w:t>
      </w:r>
    </w:p>
    <w:p w14:paraId="42F6B04A" w14:textId="77777777"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b/>
          <w:lang w:val="en-GB"/>
        </w:rPr>
        <w:t xml:space="preserve">An HIV-negative test </w:t>
      </w:r>
    </w:p>
    <w:p w14:paraId="0CD5D530" w14:textId="77777777" w:rsidR="00D92495" w:rsidRPr="00B63D6A" w:rsidRDefault="00D92495" w:rsidP="00D92495">
      <w:pPr>
        <w:numPr>
          <w:ilvl w:val="0"/>
          <w:numId w:val="9"/>
        </w:numPr>
        <w:rPr>
          <w:rFonts w:asciiTheme="minorHAnsi" w:hAnsiTheme="minorHAnsi" w:cstheme="minorHAnsi"/>
          <w:lang w:val="en-GB"/>
        </w:rPr>
      </w:pPr>
      <w:r w:rsidRPr="00B63D6A">
        <w:rPr>
          <w:rFonts w:asciiTheme="minorHAnsi" w:hAnsiTheme="minorHAnsi" w:cstheme="minorHAnsi"/>
          <w:b/>
          <w:lang w:val="en-GB"/>
        </w:rPr>
        <w:t>In the child who has not been exposed to HIV in the past 3 months</w:t>
      </w:r>
      <w:r w:rsidRPr="00B63D6A">
        <w:rPr>
          <w:rFonts w:asciiTheme="minorHAnsi" w:hAnsiTheme="minorHAnsi" w:cstheme="minorHAnsi"/>
          <w:lang w:val="en-GB"/>
        </w:rPr>
        <w:t>: indicates that the child is not HIV-infected</w:t>
      </w:r>
    </w:p>
    <w:p w14:paraId="4E9CF487" w14:textId="03386BA8" w:rsidR="005D32F4" w:rsidRPr="00B81441" w:rsidRDefault="00D92495" w:rsidP="00AC17F4">
      <w:pPr>
        <w:numPr>
          <w:ilvl w:val="0"/>
          <w:numId w:val="9"/>
        </w:numPr>
        <w:rPr>
          <w:rStyle w:val="Heading1Char1"/>
          <w:rFonts w:cstheme="minorHAnsi"/>
          <w:sz w:val="24"/>
        </w:rPr>
      </w:pPr>
      <w:r w:rsidRPr="00B81441">
        <w:rPr>
          <w:rFonts w:asciiTheme="minorHAnsi" w:hAnsiTheme="minorHAnsi" w:cstheme="minorHAnsi"/>
          <w:b/>
          <w:lang w:val="en-GB"/>
        </w:rPr>
        <w:t xml:space="preserve">In the child who has been exposed to HIV either during pregnancy, delivery, or through breastfeeding at any time in the past 3 months: </w:t>
      </w:r>
      <w:r w:rsidRPr="00B81441">
        <w:rPr>
          <w:rFonts w:asciiTheme="minorHAnsi" w:hAnsiTheme="minorHAnsi" w:cstheme="minorHAnsi"/>
          <w:lang w:val="en-GB"/>
        </w:rPr>
        <w:t>indicates that the child is either not infected with HIV or infected an</w:t>
      </w:r>
      <w:r w:rsidR="00A5566F" w:rsidRPr="00B81441">
        <w:rPr>
          <w:rFonts w:asciiTheme="minorHAnsi" w:hAnsiTheme="minorHAnsi" w:cstheme="minorHAnsi"/>
          <w:lang w:val="en-GB"/>
        </w:rPr>
        <w:t xml:space="preserve">d still in the window period.  The child who is currently or recently exposed </w:t>
      </w:r>
      <w:r w:rsidRPr="00B81441">
        <w:rPr>
          <w:rFonts w:asciiTheme="minorHAnsi" w:hAnsiTheme="minorHAnsi" w:cstheme="minorHAnsi"/>
          <w:lang w:val="en-GB"/>
        </w:rPr>
        <w:t>should be retested as per nation</w:t>
      </w:r>
      <w:r w:rsidR="00A5566F" w:rsidRPr="00B81441">
        <w:rPr>
          <w:rFonts w:asciiTheme="minorHAnsi" w:hAnsiTheme="minorHAnsi" w:cstheme="minorHAnsi"/>
          <w:lang w:val="en-GB"/>
        </w:rPr>
        <w:t>al guidelines (see</w:t>
      </w:r>
      <w:r w:rsidRPr="00B81441">
        <w:rPr>
          <w:rFonts w:asciiTheme="minorHAnsi" w:hAnsiTheme="minorHAnsi" w:cstheme="minorHAnsi"/>
          <w:lang w:val="en-GB"/>
        </w:rPr>
        <w:t xml:space="preserve"> Figure 2.1</w:t>
      </w:r>
      <w:r w:rsidR="00A5566F" w:rsidRPr="00B81441">
        <w:rPr>
          <w:rFonts w:asciiTheme="minorHAnsi" w:hAnsiTheme="minorHAnsi" w:cstheme="minorHAnsi"/>
          <w:lang w:val="en-GB"/>
        </w:rPr>
        <w:t xml:space="preserve"> for WHO guidelines</w:t>
      </w:r>
      <w:r w:rsidRPr="00B81441">
        <w:rPr>
          <w:rFonts w:asciiTheme="minorHAnsi" w:hAnsiTheme="minorHAnsi" w:cstheme="minorHAnsi"/>
          <w:lang w:val="en-GB"/>
        </w:rPr>
        <w:t>).  Retest, regardless of age, if the child is sick.</w:t>
      </w:r>
      <w:bookmarkStart w:id="23" w:name="_Toc505257060"/>
      <w:r w:rsidR="005D32F4" w:rsidRPr="00B81441">
        <w:rPr>
          <w:rStyle w:val="Heading1Char1"/>
          <w:rFonts w:cstheme="minorHAnsi"/>
          <w:sz w:val="24"/>
        </w:rPr>
        <w:br w:type="page"/>
      </w:r>
    </w:p>
    <w:p w14:paraId="7D1114FA" w14:textId="394CE866" w:rsidR="00D92495" w:rsidRPr="00AC17F4" w:rsidRDefault="005D32F4" w:rsidP="00AC17F4">
      <w:pPr>
        <w:pStyle w:val="Heading1"/>
        <w:ind w:left="0" w:firstLine="0"/>
        <w:rPr>
          <w:sz w:val="48"/>
          <w:szCs w:val="48"/>
          <w:lang w:val="en-GB"/>
        </w:rPr>
      </w:pPr>
      <w:bookmarkStart w:id="24" w:name="_Toc19038564"/>
      <w:r w:rsidRPr="00AC17F4">
        <w:rPr>
          <w:sz w:val="48"/>
          <w:szCs w:val="48"/>
          <w:lang w:val="en-GB"/>
        </w:rPr>
        <w:lastRenderedPageBreak/>
        <w:t xml:space="preserve">Session 2.4: </w:t>
      </w:r>
      <w:bookmarkEnd w:id="23"/>
      <w:r w:rsidR="00D92495" w:rsidRPr="00AC17F4">
        <w:rPr>
          <w:sz w:val="48"/>
          <w:szCs w:val="48"/>
          <w:lang w:val="en-GB"/>
        </w:rPr>
        <w:t>Overview of Serological Testing</w:t>
      </w:r>
      <w:bookmarkEnd w:id="24"/>
    </w:p>
    <w:p w14:paraId="3394E52B" w14:textId="77777777" w:rsidR="00B81441" w:rsidRPr="00B64EA4" w:rsidRDefault="00B81441" w:rsidP="00B81441">
      <w:pPr>
        <w:rPr>
          <w:rFonts w:ascii="Calibri" w:hAnsi="Calibri" w:cs="Calibri"/>
          <w:lang w:val="en-GB"/>
        </w:rPr>
      </w:pPr>
    </w:p>
    <w:p w14:paraId="72287E68" w14:textId="77777777" w:rsidR="00B81441" w:rsidRPr="00B64EA4" w:rsidRDefault="00B81441" w:rsidP="00B81441">
      <w:pPr>
        <w:rPr>
          <w:rFonts w:ascii="Calibri" w:hAnsi="Calibri" w:cs="Calibri"/>
          <w:b/>
          <w:sz w:val="32"/>
          <w:szCs w:val="32"/>
          <w:lang w:val="en-GB"/>
        </w:rPr>
      </w:pPr>
      <w:r w:rsidRPr="00B64EA4">
        <w:rPr>
          <w:rFonts w:ascii="Calibri" w:hAnsi="Calibri" w:cs="Calibri"/>
          <w:b/>
          <w:sz w:val="32"/>
          <w:szCs w:val="32"/>
          <w:lang w:val="en-GB"/>
        </w:rPr>
        <w:t>Session Objectives</w:t>
      </w:r>
    </w:p>
    <w:p w14:paraId="1686492E" w14:textId="77777777" w:rsidR="00B81441" w:rsidRPr="00B64EA4" w:rsidRDefault="00B81441" w:rsidP="00B81441">
      <w:pPr>
        <w:rPr>
          <w:rFonts w:ascii="Calibri" w:hAnsi="Calibri" w:cs="Calibri"/>
          <w:lang w:val="en-GB"/>
        </w:rPr>
      </w:pPr>
      <w:r w:rsidRPr="00B64EA4">
        <w:rPr>
          <w:rFonts w:ascii="Calibri" w:hAnsi="Calibri" w:cs="Calibri"/>
          <w:lang w:val="en-GB"/>
        </w:rPr>
        <w:t>After completing this session, participants will be able to:</w:t>
      </w:r>
    </w:p>
    <w:p w14:paraId="38B224AE" w14:textId="77777777" w:rsidR="00B81441" w:rsidRPr="00B64EA4" w:rsidRDefault="00B81441" w:rsidP="00B81441">
      <w:pPr>
        <w:numPr>
          <w:ilvl w:val="0"/>
          <w:numId w:val="4"/>
        </w:numPr>
        <w:rPr>
          <w:rFonts w:ascii="Calibri" w:hAnsi="Calibri" w:cs="Calibri"/>
          <w:lang w:val="en-GB"/>
        </w:rPr>
      </w:pPr>
      <w:r w:rsidRPr="00B64EA4">
        <w:rPr>
          <w:rFonts w:ascii="Calibri" w:hAnsi="Calibri" w:cs="Calibri"/>
          <w:lang w:val="en-GB"/>
        </w:rPr>
        <w:t>Describe when serological testing is used in the context of infant HIV testing</w:t>
      </w:r>
    </w:p>
    <w:p w14:paraId="2535FF2E" w14:textId="77777777" w:rsidR="00B81441" w:rsidRPr="00B64EA4" w:rsidRDefault="00B81441" w:rsidP="00B81441">
      <w:pPr>
        <w:numPr>
          <w:ilvl w:val="0"/>
          <w:numId w:val="4"/>
        </w:numPr>
        <w:rPr>
          <w:rFonts w:ascii="Calibri" w:hAnsi="Calibri" w:cs="Calibri"/>
          <w:lang w:val="en-GB"/>
        </w:rPr>
      </w:pPr>
      <w:r w:rsidRPr="00B64EA4">
        <w:rPr>
          <w:rFonts w:ascii="Calibri" w:hAnsi="Calibri" w:cs="Calibri"/>
          <w:lang w:val="en-GB"/>
        </w:rPr>
        <w:t xml:space="preserve">Interpret serological testing results, whether positive or negative, in the context of infant HIV testing </w:t>
      </w:r>
    </w:p>
    <w:p w14:paraId="135EAF0A" w14:textId="77777777" w:rsidR="00B35155" w:rsidRPr="00B63D6A" w:rsidRDefault="00B35155" w:rsidP="00B35155">
      <w:pPr>
        <w:rPr>
          <w:rFonts w:asciiTheme="minorHAnsi" w:hAnsiTheme="minorHAnsi" w:cstheme="minorHAnsi"/>
          <w:b/>
          <w:lang w:val="en-GB"/>
        </w:rPr>
      </w:pPr>
    </w:p>
    <w:p w14:paraId="326DBB9F" w14:textId="77777777" w:rsidR="00D92495" w:rsidRPr="00B63D6A" w:rsidRDefault="00D92495" w:rsidP="00B35155">
      <w:pPr>
        <w:rPr>
          <w:rFonts w:asciiTheme="minorHAnsi" w:hAnsiTheme="minorHAnsi" w:cstheme="minorHAnsi"/>
          <w:b/>
          <w:sz w:val="32"/>
          <w:szCs w:val="32"/>
          <w:lang w:val="en-GB"/>
        </w:rPr>
      </w:pPr>
      <w:r w:rsidRPr="00B63D6A">
        <w:rPr>
          <w:rFonts w:asciiTheme="minorHAnsi" w:hAnsiTheme="minorHAnsi" w:cstheme="minorHAnsi"/>
          <w:b/>
          <w:sz w:val="32"/>
          <w:szCs w:val="32"/>
          <w:lang w:val="en-GB"/>
        </w:rPr>
        <w:t>Laboratory Diagnosis of HIV Infection—Serological Testing</w:t>
      </w:r>
    </w:p>
    <w:p w14:paraId="05A9DC2B" w14:textId="77A00E13" w:rsidR="00D92495" w:rsidRPr="00B63D6A" w:rsidRDefault="00A5566F" w:rsidP="00D92495">
      <w:pPr>
        <w:rPr>
          <w:rFonts w:asciiTheme="minorHAnsi" w:hAnsiTheme="minorHAnsi" w:cstheme="minorHAnsi"/>
          <w:lang w:val="en-GB"/>
        </w:rPr>
      </w:pPr>
      <w:r w:rsidRPr="00B63D6A">
        <w:rPr>
          <w:rFonts w:asciiTheme="minorHAnsi" w:hAnsiTheme="minorHAnsi" w:cstheme="minorHAnsi"/>
          <w:lang w:val="en-GB"/>
        </w:rPr>
        <w:t xml:space="preserve">Serological testing detects </w:t>
      </w:r>
      <w:r w:rsidR="00D92495" w:rsidRPr="00B63D6A">
        <w:rPr>
          <w:rFonts w:asciiTheme="minorHAnsi" w:hAnsiTheme="minorHAnsi" w:cstheme="minorHAnsi"/>
          <w:lang w:val="en-GB"/>
        </w:rPr>
        <w:t xml:space="preserve">specific antibodies, such as HIV antibodies in blood or saliva. HIV antibodies are produced by the immune system in response to infection with HIV. HIV serological testing can diagnose HIV in adults and children </w:t>
      </w:r>
      <w:r w:rsidR="00D953B2" w:rsidRPr="00B63D6A">
        <w:rPr>
          <w:rFonts w:asciiTheme="minorHAnsi" w:hAnsiTheme="minorHAnsi" w:cstheme="minorHAnsi"/>
          <w:lang w:val="en-GB"/>
        </w:rPr>
        <w:t xml:space="preserve">18 months of age or older. </w:t>
      </w:r>
      <w:r w:rsidR="00D92495" w:rsidRPr="00B63D6A">
        <w:rPr>
          <w:rFonts w:asciiTheme="minorHAnsi" w:hAnsiTheme="minorHAnsi" w:cstheme="minorHAnsi"/>
          <w:lang w:val="en-GB"/>
        </w:rPr>
        <w:t xml:space="preserve"> </w:t>
      </w:r>
    </w:p>
    <w:p w14:paraId="60701DC2" w14:textId="77777777" w:rsidR="00D92495" w:rsidRPr="00B63D6A" w:rsidRDefault="00D92495" w:rsidP="00D92495">
      <w:pPr>
        <w:rPr>
          <w:rFonts w:asciiTheme="minorHAnsi" w:hAnsiTheme="minorHAnsi" w:cstheme="minorHAnsi"/>
          <w:lang w:val="en-GB"/>
        </w:rPr>
      </w:pPr>
    </w:p>
    <w:p w14:paraId="483287E6" w14:textId="77777777" w:rsidR="00D92495" w:rsidRPr="00B63D6A" w:rsidRDefault="00D92495" w:rsidP="00D92495">
      <w:pPr>
        <w:rPr>
          <w:rFonts w:asciiTheme="minorHAnsi" w:hAnsiTheme="minorHAnsi" w:cstheme="minorHAnsi"/>
          <w:b/>
          <w:lang w:val="en-GB"/>
        </w:rPr>
      </w:pPr>
      <w:r w:rsidRPr="00B63D6A">
        <w:rPr>
          <w:rFonts w:asciiTheme="minorHAnsi" w:hAnsiTheme="minorHAnsi" w:cstheme="minorHAnsi"/>
          <w:b/>
          <w:lang w:val="en-GB"/>
        </w:rPr>
        <w:t>Types of serological testing procedures</w:t>
      </w:r>
    </w:p>
    <w:p w14:paraId="55945606" w14:textId="77777777" w:rsidR="00D92495" w:rsidRPr="00B63D6A" w:rsidRDefault="00D92495" w:rsidP="00D92495">
      <w:pPr>
        <w:rPr>
          <w:rFonts w:asciiTheme="minorHAnsi" w:hAnsiTheme="minorHAnsi" w:cstheme="minorHAnsi"/>
          <w:lang w:val="en-GB"/>
        </w:rPr>
      </w:pPr>
      <w:r w:rsidRPr="00B63D6A">
        <w:rPr>
          <w:rFonts w:asciiTheme="minorHAnsi" w:hAnsiTheme="minorHAnsi" w:cstheme="minorHAnsi"/>
          <w:lang w:val="en-GB"/>
        </w:rPr>
        <w:t xml:space="preserve">Serological tests for HIV include the </w:t>
      </w:r>
      <w:r w:rsidR="00A5566F" w:rsidRPr="00B63D6A">
        <w:rPr>
          <w:rFonts w:asciiTheme="minorHAnsi" w:hAnsiTheme="minorHAnsi" w:cstheme="minorHAnsi"/>
          <w:lang w:val="en-GB"/>
        </w:rPr>
        <w:t xml:space="preserve">rapid diagnostic test (RDT), </w:t>
      </w:r>
      <w:r w:rsidRPr="00B63D6A">
        <w:rPr>
          <w:rFonts w:asciiTheme="minorHAnsi" w:hAnsiTheme="minorHAnsi" w:cstheme="minorHAnsi"/>
          <w:lang w:val="en-GB"/>
        </w:rPr>
        <w:t>enzyme-linked immunosorbent as</w:t>
      </w:r>
      <w:r w:rsidR="00A5566F" w:rsidRPr="00B63D6A">
        <w:rPr>
          <w:rFonts w:asciiTheme="minorHAnsi" w:hAnsiTheme="minorHAnsi" w:cstheme="minorHAnsi"/>
          <w:lang w:val="en-GB"/>
        </w:rPr>
        <w:t>say (ELISA or EIA)</w:t>
      </w:r>
      <w:r w:rsidRPr="00B63D6A">
        <w:rPr>
          <w:rFonts w:asciiTheme="minorHAnsi" w:hAnsiTheme="minorHAnsi" w:cstheme="minorHAnsi"/>
          <w:lang w:val="en-GB"/>
        </w:rPr>
        <w:t xml:space="preserve">, and Western blot (WB) testing. </w:t>
      </w:r>
    </w:p>
    <w:p w14:paraId="36B50B5B" w14:textId="77777777"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lang w:val="en-GB"/>
        </w:rPr>
        <w:t xml:space="preserve">The ELISA and WB must be conducted in a laboratory, whereas the RDT can be conducted at point of care or in a laboratory.  </w:t>
      </w:r>
    </w:p>
    <w:p w14:paraId="5A818078" w14:textId="77777777"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lang w:val="en-GB"/>
        </w:rPr>
        <w:t xml:space="preserve">The ELISA requires a larger blood sample, so specimens are usually taken by </w:t>
      </w:r>
      <w:proofErr w:type="spellStart"/>
      <w:r w:rsidRPr="00B63D6A">
        <w:rPr>
          <w:rFonts w:asciiTheme="minorHAnsi" w:hAnsiTheme="minorHAnsi" w:cstheme="minorHAnsi"/>
          <w:lang w:val="en-GB"/>
        </w:rPr>
        <w:t>venipuncture</w:t>
      </w:r>
      <w:proofErr w:type="spellEnd"/>
      <w:r w:rsidRPr="00B63D6A">
        <w:rPr>
          <w:rFonts w:asciiTheme="minorHAnsi" w:hAnsiTheme="minorHAnsi" w:cstheme="minorHAnsi"/>
          <w:lang w:val="en-GB"/>
        </w:rPr>
        <w:t xml:space="preserve">; whereas RDT needs only a drop of blood, so samples can be obtained by finger, toe or heel prick. </w:t>
      </w:r>
    </w:p>
    <w:p w14:paraId="352A5057" w14:textId="77777777"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lang w:val="en-GB"/>
        </w:rPr>
        <w:t>With RDT, it is possible to have test results within 20 minutes.  Patients can know their result on the same day their</w:t>
      </w:r>
      <w:r w:rsidR="00885DA6" w:rsidRPr="00B63D6A">
        <w:rPr>
          <w:rFonts w:asciiTheme="minorHAnsi" w:hAnsiTheme="minorHAnsi" w:cstheme="minorHAnsi"/>
          <w:lang w:val="en-GB"/>
        </w:rPr>
        <w:t xml:space="preserve"> blood is drawn</w:t>
      </w:r>
      <w:r w:rsidRPr="00B63D6A">
        <w:rPr>
          <w:rFonts w:asciiTheme="minorHAnsi" w:hAnsiTheme="minorHAnsi" w:cstheme="minorHAnsi"/>
          <w:lang w:val="en-GB"/>
        </w:rPr>
        <w:t>.</w:t>
      </w:r>
    </w:p>
    <w:p w14:paraId="3358DDCB" w14:textId="77777777" w:rsidR="00D92495" w:rsidRPr="00B63D6A" w:rsidRDefault="00D92495" w:rsidP="00D92495">
      <w:pPr>
        <w:rPr>
          <w:rFonts w:asciiTheme="minorHAnsi" w:hAnsiTheme="minorHAnsi" w:cstheme="minorHAnsi"/>
          <w:lang w:val="en-GB"/>
        </w:rPr>
      </w:pPr>
    </w:p>
    <w:p w14:paraId="73417375" w14:textId="77777777" w:rsidR="00D92495" w:rsidRPr="00B63D6A" w:rsidRDefault="00D92495" w:rsidP="00D92495">
      <w:pPr>
        <w:rPr>
          <w:rFonts w:asciiTheme="minorHAnsi" w:hAnsiTheme="minorHAnsi" w:cstheme="minorHAnsi"/>
          <w:lang w:val="en-GB"/>
        </w:rPr>
      </w:pPr>
      <w:r w:rsidRPr="00B63D6A">
        <w:rPr>
          <w:rFonts w:asciiTheme="minorHAnsi" w:hAnsiTheme="minorHAnsi" w:cstheme="minorHAnsi"/>
          <w:b/>
          <w:lang w:val="en-GB"/>
        </w:rPr>
        <w:t>For simplicity, serological testing will be referred to as RDT, as rapid HIV tests are the most commonly used serological testing procedure in the clinical setting.</w:t>
      </w:r>
    </w:p>
    <w:p w14:paraId="30F750FB" w14:textId="77777777" w:rsidR="00D92495" w:rsidRPr="00B63D6A" w:rsidRDefault="00D92495" w:rsidP="00D92495">
      <w:pPr>
        <w:rPr>
          <w:rFonts w:asciiTheme="minorHAnsi" w:hAnsiTheme="minorHAnsi" w:cstheme="minorHAnsi"/>
          <w:lang w:val="en-GB"/>
        </w:rPr>
      </w:pPr>
    </w:p>
    <w:p w14:paraId="1AEA823B" w14:textId="77777777" w:rsidR="00D92495" w:rsidRPr="00B63D6A" w:rsidRDefault="00D92495" w:rsidP="00D92495">
      <w:pPr>
        <w:rPr>
          <w:rFonts w:asciiTheme="minorHAnsi" w:hAnsiTheme="minorHAnsi" w:cstheme="minorHAnsi"/>
          <w:b/>
          <w:lang w:val="en-GB"/>
        </w:rPr>
      </w:pPr>
      <w:r w:rsidRPr="00B63D6A">
        <w:rPr>
          <w:rFonts w:asciiTheme="minorHAnsi" w:hAnsiTheme="minorHAnsi" w:cstheme="minorHAnsi"/>
          <w:b/>
          <w:lang w:val="en-GB"/>
        </w:rPr>
        <w:t>Note that:</w:t>
      </w:r>
    </w:p>
    <w:p w14:paraId="3192CB21" w14:textId="77777777"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lang w:val="en-GB"/>
        </w:rPr>
        <w:t>RDT does not detect the HIV virus itself, it detects antibodies to HIV.</w:t>
      </w:r>
    </w:p>
    <w:p w14:paraId="67878595" w14:textId="77777777" w:rsidR="00D92495" w:rsidRPr="00B63D6A" w:rsidRDefault="00D92495" w:rsidP="00D92495">
      <w:pPr>
        <w:numPr>
          <w:ilvl w:val="0"/>
          <w:numId w:val="4"/>
        </w:numPr>
        <w:rPr>
          <w:rFonts w:asciiTheme="minorHAnsi" w:hAnsiTheme="minorHAnsi" w:cstheme="minorHAnsi"/>
          <w:lang w:val="en-GB"/>
        </w:rPr>
      </w:pPr>
      <w:r w:rsidRPr="00B63D6A">
        <w:rPr>
          <w:rFonts w:asciiTheme="minorHAnsi" w:hAnsiTheme="minorHAnsi" w:cstheme="minorHAnsi"/>
          <w:lang w:val="en-GB"/>
        </w:rPr>
        <w:t xml:space="preserve">When testing an infant or child under the age of 18 months, RDT cannot differentiate between the child’s own antibodies to HIV and the antibodies that passed to the child through the placenta before birth, i.e., </w:t>
      </w:r>
      <w:r w:rsidRPr="00B63D6A">
        <w:rPr>
          <w:rFonts w:asciiTheme="minorHAnsi" w:hAnsiTheme="minorHAnsi" w:cstheme="minorHAnsi"/>
          <w:b/>
          <w:lang w:val="en-GB"/>
        </w:rPr>
        <w:t>maternal antibodies</w:t>
      </w:r>
      <w:r w:rsidRPr="00B63D6A">
        <w:rPr>
          <w:rFonts w:asciiTheme="minorHAnsi" w:hAnsiTheme="minorHAnsi" w:cstheme="minorHAnsi"/>
          <w:lang w:val="en-GB"/>
        </w:rPr>
        <w:t xml:space="preserve">.  These maternal antibodies help to protect the infant from infection early in life, when the </w:t>
      </w:r>
      <w:proofErr w:type="spellStart"/>
      <w:r w:rsidRPr="00B63D6A">
        <w:rPr>
          <w:rFonts w:asciiTheme="minorHAnsi" w:hAnsiTheme="minorHAnsi" w:cstheme="minorHAnsi"/>
          <w:lang w:val="en-GB"/>
        </w:rPr>
        <w:t>newborn’s</w:t>
      </w:r>
      <w:proofErr w:type="spellEnd"/>
      <w:r w:rsidRPr="00B63D6A">
        <w:rPr>
          <w:rFonts w:asciiTheme="minorHAnsi" w:hAnsiTheme="minorHAnsi" w:cstheme="minorHAnsi"/>
          <w:lang w:val="en-GB"/>
        </w:rPr>
        <w:t xml:space="preserve"> immune system is still immature.  Maternal HIV antibodies are passed to the infant through the placenta before birth, but they are not passed during breastfeeding.</w:t>
      </w:r>
    </w:p>
    <w:p w14:paraId="551C81BD" w14:textId="77777777" w:rsidR="00D92495" w:rsidRPr="00B63D6A" w:rsidRDefault="00D92495" w:rsidP="00885DA6">
      <w:pPr>
        <w:numPr>
          <w:ilvl w:val="0"/>
          <w:numId w:val="18"/>
        </w:numPr>
        <w:rPr>
          <w:rFonts w:asciiTheme="minorHAnsi" w:hAnsiTheme="minorHAnsi" w:cstheme="minorHAnsi"/>
          <w:lang w:val="en-GB"/>
        </w:rPr>
      </w:pPr>
      <w:r w:rsidRPr="00B63D6A">
        <w:rPr>
          <w:rFonts w:asciiTheme="minorHAnsi" w:hAnsiTheme="minorHAnsi" w:cstheme="minorHAnsi"/>
          <w:lang w:val="en-GB"/>
        </w:rPr>
        <w:t>Usual: Most infants clear maternal antibodies between 6 and 9 months of age.</w:t>
      </w:r>
    </w:p>
    <w:p w14:paraId="41AA1CFB" w14:textId="66F82453" w:rsidR="00D92495" w:rsidRPr="009006C6" w:rsidRDefault="00D92495" w:rsidP="00885DA6">
      <w:pPr>
        <w:numPr>
          <w:ilvl w:val="0"/>
          <w:numId w:val="18"/>
        </w:numPr>
        <w:rPr>
          <w:rFonts w:asciiTheme="minorHAnsi" w:hAnsiTheme="minorHAnsi" w:cstheme="minorHAnsi"/>
          <w:lang w:val="en-GB"/>
        </w:rPr>
      </w:pPr>
      <w:r w:rsidRPr="00B63D6A">
        <w:rPr>
          <w:rFonts w:asciiTheme="minorHAnsi" w:hAnsiTheme="minorHAnsi" w:cstheme="minorHAnsi"/>
          <w:lang w:val="en-GB"/>
        </w:rPr>
        <w:t xml:space="preserve">Maximum: It may take </w:t>
      </w:r>
      <w:r w:rsidRPr="00B63D6A">
        <w:rPr>
          <w:rFonts w:asciiTheme="minorHAnsi" w:hAnsiTheme="minorHAnsi" w:cstheme="minorHAnsi"/>
          <w:b/>
          <w:i/>
          <w:lang w:val="en-GB"/>
        </w:rPr>
        <w:t>as long as</w:t>
      </w:r>
      <w:r w:rsidRPr="00B63D6A">
        <w:rPr>
          <w:rFonts w:asciiTheme="minorHAnsi" w:hAnsiTheme="minorHAnsi" w:cstheme="minorHAnsi"/>
          <w:lang w:val="en-GB"/>
        </w:rPr>
        <w:t xml:space="preserve"> 18 months for some infants to fully clear all maternal antibodies.</w:t>
      </w:r>
      <w:r w:rsidR="00051FF2" w:rsidRPr="00C427AD">
        <w:rPr>
          <w:rFonts w:asciiTheme="minorHAnsi" w:hAnsiTheme="minorHAnsi" w:cstheme="minorHAnsi"/>
          <w:lang w:val="en-GB"/>
        </w:rPr>
        <w:fldChar w:fldCharType="begin"/>
      </w:r>
      <w:r w:rsidR="0029372B">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051FF2" w:rsidRPr="00C427AD">
        <w:rPr>
          <w:rFonts w:asciiTheme="minorHAnsi" w:hAnsiTheme="minorHAnsi" w:cstheme="minorHAnsi"/>
          <w:lang w:val="en-GB"/>
        </w:rPr>
        <w:fldChar w:fldCharType="separate"/>
      </w:r>
      <w:r w:rsidR="0029372B">
        <w:rPr>
          <w:rFonts w:asciiTheme="minorHAnsi" w:hAnsiTheme="minorHAnsi" w:cstheme="minorHAnsi"/>
          <w:noProof/>
          <w:lang w:val="en-GB"/>
        </w:rPr>
        <w:t>[3]</w:t>
      </w:r>
      <w:r w:rsidR="00051FF2" w:rsidRPr="00C427AD">
        <w:rPr>
          <w:rFonts w:asciiTheme="minorHAnsi" w:hAnsiTheme="minorHAnsi" w:cstheme="minorHAnsi"/>
          <w:lang w:val="en-GB"/>
        </w:rPr>
        <w:fldChar w:fldCharType="end"/>
      </w:r>
      <w:r w:rsidRPr="00B63D6A">
        <w:rPr>
          <w:rFonts w:asciiTheme="minorHAnsi" w:hAnsiTheme="minorHAnsi" w:cstheme="minorHAnsi"/>
          <w:lang w:val="en-GB"/>
        </w:rPr>
        <w:t xml:space="preserve"> What this means at a clinical le</w:t>
      </w:r>
      <w:r w:rsidRPr="00C427AD">
        <w:rPr>
          <w:rFonts w:asciiTheme="minorHAnsi" w:hAnsiTheme="minorHAnsi" w:cstheme="minorHAnsi"/>
          <w:lang w:val="en-GB"/>
        </w:rPr>
        <w:t>vel is that an HIV antibody positive result in an infant less than 18 months of age, does not necessarily indicate that the</w:t>
      </w:r>
      <w:r w:rsidRPr="007B4366">
        <w:rPr>
          <w:rFonts w:asciiTheme="minorHAnsi" w:hAnsiTheme="minorHAnsi" w:cstheme="minorHAnsi"/>
          <w:lang w:val="en-GB"/>
        </w:rPr>
        <w:t xml:space="preserve"> infant is </w:t>
      </w:r>
      <w:r w:rsidRPr="00AE7EA9">
        <w:rPr>
          <w:rFonts w:asciiTheme="minorHAnsi" w:hAnsiTheme="minorHAnsi" w:cstheme="minorHAnsi"/>
          <w:lang w:val="en-GB"/>
        </w:rPr>
        <w:t xml:space="preserve">HIV-infected. Instead, it means that the infant is HIV-exposed.  </w:t>
      </w:r>
    </w:p>
    <w:p w14:paraId="3626A38C" w14:textId="77777777" w:rsidR="00D92495" w:rsidRPr="00B63D6A" w:rsidRDefault="00D92495" w:rsidP="00885DA6">
      <w:pPr>
        <w:numPr>
          <w:ilvl w:val="0"/>
          <w:numId w:val="18"/>
        </w:numPr>
        <w:rPr>
          <w:rFonts w:asciiTheme="minorHAnsi" w:hAnsiTheme="minorHAnsi" w:cstheme="minorHAnsi"/>
          <w:lang w:val="en-GB"/>
        </w:rPr>
      </w:pPr>
      <w:r w:rsidRPr="00ED3B38">
        <w:rPr>
          <w:rFonts w:asciiTheme="minorHAnsi" w:hAnsiTheme="minorHAnsi" w:cstheme="minorHAnsi"/>
          <w:lang w:val="en-GB"/>
        </w:rPr>
        <w:t xml:space="preserve">Minimum: Many infants who are HIV-exposed will clear maternal antibody before 5 months of age.  What this means at a clinical level is that RDT in infants age </w:t>
      </w:r>
      <w:r w:rsidRPr="004C005F">
        <w:rPr>
          <w:rFonts w:asciiTheme="minorHAnsi" w:hAnsiTheme="minorHAnsi" w:cstheme="minorHAnsi"/>
          <w:lang w:val="en-GB"/>
        </w:rPr>
        <w:t>4–</w:t>
      </w:r>
      <w:r w:rsidRPr="001521FD">
        <w:rPr>
          <w:rFonts w:asciiTheme="minorHAnsi" w:hAnsiTheme="minorHAnsi" w:cstheme="minorHAnsi"/>
          <w:lang w:val="en-GB"/>
        </w:rPr>
        <w:t xml:space="preserve">18 </w:t>
      </w:r>
      <w:r w:rsidRPr="001521FD">
        <w:rPr>
          <w:rFonts w:asciiTheme="minorHAnsi" w:hAnsiTheme="minorHAnsi" w:cstheme="minorHAnsi"/>
          <w:lang w:val="en-GB"/>
        </w:rPr>
        <w:lastRenderedPageBreak/>
        <w:t xml:space="preserve">months will not identify all infants who are HIV-exposed. Some HIV-exposed infants may </w:t>
      </w:r>
      <w:r w:rsidRPr="008B09C3">
        <w:rPr>
          <w:rFonts w:asciiTheme="minorHAnsi" w:hAnsiTheme="minorHAnsi" w:cstheme="minorHAnsi"/>
          <w:lang w:val="en-GB"/>
        </w:rPr>
        <w:t>have a negative RDT result a</w:t>
      </w:r>
      <w:r w:rsidRPr="00B63D6A">
        <w:rPr>
          <w:rFonts w:asciiTheme="minorHAnsi" w:hAnsiTheme="minorHAnsi" w:cstheme="minorHAnsi"/>
          <w:lang w:val="en-GB"/>
        </w:rPr>
        <w:t>t this age.</w:t>
      </w:r>
    </w:p>
    <w:p w14:paraId="035D0DF3" w14:textId="60A5F1E6" w:rsidR="00885DA6" w:rsidRPr="00B63D6A" w:rsidRDefault="00885DA6" w:rsidP="00885DA6">
      <w:pPr>
        <w:numPr>
          <w:ilvl w:val="0"/>
          <w:numId w:val="9"/>
        </w:numPr>
        <w:tabs>
          <w:tab w:val="left" w:pos="450"/>
        </w:tabs>
        <w:ind w:left="450"/>
        <w:rPr>
          <w:rFonts w:asciiTheme="minorHAnsi" w:hAnsiTheme="minorHAnsi" w:cstheme="minorHAnsi"/>
          <w:lang w:val="en-GB"/>
        </w:rPr>
      </w:pPr>
      <w:r w:rsidRPr="00B63D6A">
        <w:rPr>
          <w:rFonts w:asciiTheme="minorHAnsi" w:hAnsiTheme="minorHAnsi" w:cstheme="minorHAnsi"/>
          <w:lang w:val="en-GB"/>
        </w:rPr>
        <w:t xml:space="preserve">A negative RDT result in an infant 4–18 months of age does not necessarily rule out HIV exposure.  A negative RDT might also occur in an infant that is HIV-exposed but has lost all or most of the maternal antibodies. </w:t>
      </w:r>
      <w:r w:rsidR="00051FF2" w:rsidRPr="00C427AD">
        <w:rPr>
          <w:rFonts w:asciiTheme="minorHAnsi" w:hAnsiTheme="minorHAnsi" w:cstheme="minorHAnsi"/>
          <w:lang w:val="en-GB"/>
        </w:rPr>
        <w:fldChar w:fldCharType="begin"/>
      </w:r>
      <w:r w:rsidR="0029372B">
        <w:rPr>
          <w:rFonts w:asciiTheme="minorHAnsi" w:hAnsiTheme="minorHAnsi" w:cstheme="minorHAnsi"/>
          <w:lang w:val="en-GB"/>
        </w:rPr>
        <w:instrText xml:space="preserve"> ADDIN EN.CITE &lt;EndNote&gt;&lt;Cite&gt;&lt;Author&gt;WHO&lt;/Author&gt;&lt;Year&gt;July 2015&lt;/Year&gt;&lt;RecNum&gt;17&lt;/RecNum&gt;&lt;DisplayText&gt;[3]&lt;/DisplayText&gt;&lt;record&gt;&lt;rec-number&gt;17&lt;/rec-number&gt;&lt;foreign-keys&gt;&lt;key app="EN" db-id="s0vvt5xe75xevoexds6v2rpnxd0v2s2sra25" timestamp="1517515608"&gt;17&lt;/key&gt;&lt;/foreign-keys&gt;&lt;ref-type name="Web Page"&gt;12&lt;/ref-type&gt;&lt;contributors&gt;&lt;authors&gt;&lt;author&gt;WHO&lt;/author&gt;&lt;/authors&gt;&lt;/contributors&gt;&lt;titles&gt;&lt;title&gt;Consolidated Guidelines on HIV Testing Services&lt;/title&gt;&lt;/titles&gt;&lt;dates&gt;&lt;year&gt;July 2015&lt;/year&gt;&lt;/dates&gt;&lt;urls&gt;&lt;related-urls&gt;&lt;url&gt;http://www.who.int/hiv/pub/guidelines/hiv-testing-services/en/&lt;/url&gt;&lt;/related-urls&gt;&lt;/urls&gt;&lt;/record&gt;&lt;/Cite&gt;&lt;/EndNote&gt;</w:instrText>
      </w:r>
      <w:r w:rsidR="00051FF2" w:rsidRPr="00C427AD">
        <w:rPr>
          <w:rFonts w:asciiTheme="minorHAnsi" w:hAnsiTheme="minorHAnsi" w:cstheme="minorHAnsi"/>
          <w:lang w:val="en-GB"/>
        </w:rPr>
        <w:fldChar w:fldCharType="separate"/>
      </w:r>
      <w:r w:rsidR="0029372B">
        <w:rPr>
          <w:rFonts w:asciiTheme="minorHAnsi" w:hAnsiTheme="minorHAnsi" w:cstheme="minorHAnsi"/>
          <w:noProof/>
          <w:lang w:val="en-GB"/>
        </w:rPr>
        <w:t>[3]</w:t>
      </w:r>
      <w:r w:rsidR="00051FF2" w:rsidRPr="00C427AD">
        <w:rPr>
          <w:rFonts w:asciiTheme="minorHAnsi" w:hAnsiTheme="minorHAnsi" w:cstheme="minorHAnsi"/>
          <w:lang w:val="en-GB"/>
        </w:rPr>
        <w:fldChar w:fldCharType="end"/>
      </w:r>
    </w:p>
    <w:p w14:paraId="51534C23" w14:textId="77777777" w:rsidR="00A52A12" w:rsidRPr="007B4366" w:rsidRDefault="00A52A12" w:rsidP="00A52A12">
      <w:pPr>
        <w:rPr>
          <w:rFonts w:asciiTheme="minorHAnsi" w:hAnsiTheme="minorHAnsi" w:cstheme="minorHAnsi"/>
          <w:b/>
          <w:lang w:val="en-GB"/>
        </w:rPr>
      </w:pPr>
      <w:bookmarkStart w:id="25" w:name="_Toc505089261"/>
    </w:p>
    <w:p w14:paraId="039CB42F" w14:textId="77777777" w:rsidR="00A52A12" w:rsidRPr="00ED3B38" w:rsidRDefault="00A52A12" w:rsidP="00A52A12">
      <w:pPr>
        <w:rPr>
          <w:rFonts w:asciiTheme="minorHAnsi" w:hAnsiTheme="minorHAnsi" w:cstheme="minorHAnsi"/>
          <w:b/>
          <w:lang w:val="en-GB"/>
        </w:rPr>
      </w:pPr>
      <w:r w:rsidRPr="00ED3B38">
        <w:rPr>
          <w:rFonts w:asciiTheme="minorHAnsi" w:hAnsiTheme="minorHAnsi" w:cstheme="minorHAnsi"/>
          <w:b/>
          <w:lang w:val="en-GB"/>
        </w:rPr>
        <w:t>Window Period for RDT</w:t>
      </w:r>
    </w:p>
    <w:p w14:paraId="2DB91DE8" w14:textId="77777777" w:rsidR="00885DA6" w:rsidRPr="00B63D6A" w:rsidRDefault="00051FF2" w:rsidP="00885DA6">
      <w:pPr>
        <w:rPr>
          <w:rFonts w:asciiTheme="minorHAnsi" w:hAnsiTheme="minorHAnsi" w:cstheme="minorHAnsi"/>
          <w:lang w:val="en-GB"/>
        </w:rPr>
      </w:pPr>
      <w:r w:rsidRPr="004C005F">
        <w:rPr>
          <w:rFonts w:asciiTheme="minorHAnsi" w:hAnsiTheme="minorHAnsi" w:cstheme="minorHAnsi"/>
          <w:lang w:val="en-GB"/>
        </w:rPr>
        <w:t>It can take</w:t>
      </w:r>
      <w:r w:rsidR="00885DA6" w:rsidRPr="001521FD">
        <w:rPr>
          <w:rFonts w:asciiTheme="minorHAnsi" w:hAnsiTheme="minorHAnsi" w:cstheme="minorHAnsi"/>
          <w:lang w:val="en-GB"/>
        </w:rPr>
        <w:t xml:space="preserve"> the body a few weeks</w:t>
      </w:r>
      <w:r w:rsidRPr="001521FD">
        <w:rPr>
          <w:rFonts w:asciiTheme="minorHAnsi" w:hAnsiTheme="minorHAnsi" w:cstheme="minorHAnsi"/>
          <w:lang w:val="en-GB"/>
        </w:rPr>
        <w:t xml:space="preserve"> or more</w:t>
      </w:r>
      <w:r w:rsidR="00885DA6" w:rsidRPr="008B09C3">
        <w:rPr>
          <w:rFonts w:asciiTheme="minorHAnsi" w:hAnsiTheme="minorHAnsi" w:cstheme="minorHAnsi"/>
          <w:lang w:val="en-GB"/>
        </w:rPr>
        <w:t xml:space="preserve"> to develop antibodies in response to an infection,</w:t>
      </w:r>
      <w:r w:rsidRPr="00B63D6A">
        <w:rPr>
          <w:rFonts w:asciiTheme="minorHAnsi" w:hAnsiTheme="minorHAnsi" w:cstheme="minorHAnsi"/>
          <w:lang w:val="en-GB"/>
        </w:rPr>
        <w:t xml:space="preserve"> and so it can take the</w:t>
      </w:r>
      <w:r w:rsidR="00885DA6" w:rsidRPr="00B63D6A">
        <w:rPr>
          <w:rFonts w:asciiTheme="minorHAnsi" w:hAnsiTheme="minorHAnsi" w:cstheme="minorHAnsi"/>
          <w:lang w:val="en-GB"/>
        </w:rPr>
        <w:t xml:space="preserve"> RDT a similar amount of time to become </w:t>
      </w:r>
      <w:r w:rsidR="00885DA6" w:rsidRPr="00B63D6A">
        <w:rPr>
          <w:rFonts w:asciiTheme="minorHAnsi" w:hAnsiTheme="minorHAnsi" w:cstheme="minorHAnsi"/>
          <w:b/>
          <w:lang w:val="en-GB"/>
        </w:rPr>
        <w:t>reactive</w:t>
      </w:r>
      <w:r w:rsidR="00885DA6" w:rsidRPr="00B63D6A">
        <w:rPr>
          <w:rFonts w:asciiTheme="minorHAnsi" w:hAnsiTheme="minorHAnsi" w:cstheme="minorHAnsi"/>
          <w:lang w:val="en-GB"/>
        </w:rPr>
        <w:t xml:space="preserve"> after HIV infection has been acquired. This explains why the </w:t>
      </w:r>
      <w:r w:rsidR="00885DA6" w:rsidRPr="00B63D6A">
        <w:rPr>
          <w:rFonts w:asciiTheme="minorHAnsi" w:hAnsiTheme="minorHAnsi" w:cstheme="minorHAnsi"/>
          <w:b/>
          <w:lang w:val="en-GB"/>
        </w:rPr>
        <w:t>window period</w:t>
      </w:r>
      <w:r w:rsidR="00885DA6" w:rsidRPr="00B63D6A">
        <w:rPr>
          <w:rFonts w:asciiTheme="minorHAnsi" w:hAnsiTheme="minorHAnsi" w:cstheme="minorHAnsi"/>
          <w:lang w:val="en-GB"/>
        </w:rPr>
        <w:t xml:space="preserve"> for HIV antibody testing (the time it takes from infection to the development of enough antibody to be detectable) is up to 3 months, depending on the test used. </w:t>
      </w:r>
    </w:p>
    <w:p w14:paraId="3DD8215C" w14:textId="77777777" w:rsidR="00885DA6" w:rsidRPr="00B63D6A" w:rsidRDefault="00885DA6" w:rsidP="00A52A12">
      <w:pPr>
        <w:rPr>
          <w:rFonts w:asciiTheme="minorHAnsi" w:hAnsiTheme="minorHAnsi" w:cstheme="minorHAnsi"/>
          <w:lang w:val="en-GB"/>
        </w:rPr>
      </w:pPr>
    </w:p>
    <w:p w14:paraId="099B660D" w14:textId="711ED634" w:rsidR="00A52A12" w:rsidRPr="00B63D6A" w:rsidRDefault="00A52A12" w:rsidP="00A52A12">
      <w:pPr>
        <w:rPr>
          <w:rFonts w:asciiTheme="minorHAnsi" w:hAnsiTheme="minorHAnsi" w:cstheme="minorHAnsi"/>
          <w:lang w:val="en-GB"/>
        </w:rPr>
      </w:pPr>
      <w:r w:rsidRPr="00B63D6A">
        <w:rPr>
          <w:rFonts w:asciiTheme="minorHAnsi" w:hAnsiTheme="minorHAnsi" w:cstheme="minorHAnsi"/>
          <w:lang w:val="en-GB"/>
        </w:rPr>
        <w:t xml:space="preserve">WHO recommends final testing of HIV-exposed infants with a serological test at 18 months of age or 3 months after breastfeeding has ended, whichever is </w:t>
      </w:r>
      <w:proofErr w:type="gramStart"/>
      <w:r w:rsidRPr="00B63D6A">
        <w:rPr>
          <w:rFonts w:asciiTheme="minorHAnsi" w:hAnsiTheme="minorHAnsi" w:cstheme="minorHAnsi"/>
          <w:lang w:val="en-GB"/>
        </w:rPr>
        <w:t>later.</w:t>
      </w:r>
      <w:proofErr w:type="gramEnd"/>
      <w:r w:rsidRPr="00B63D6A">
        <w:rPr>
          <w:rFonts w:asciiTheme="minorHAnsi" w:hAnsiTheme="minorHAnsi" w:cstheme="minorHAnsi"/>
          <w:lang w:val="en-GB"/>
        </w:rPr>
        <w:t xml:space="preserve"> The “window period” of 3 months is different from the typical 3–5 week window period to detect antibodies because 3</w:t>
      </w:r>
      <w:r w:rsidR="002A0DB8">
        <w:rPr>
          <w:rFonts w:asciiTheme="minorHAnsi" w:hAnsiTheme="minorHAnsi" w:cstheme="minorHAnsi"/>
          <w:lang w:val="en-GB"/>
        </w:rPr>
        <w:t>–</w:t>
      </w:r>
      <w:r w:rsidRPr="00B63D6A">
        <w:rPr>
          <w:rFonts w:asciiTheme="minorHAnsi" w:hAnsiTheme="minorHAnsi" w:cstheme="minorHAnsi"/>
          <w:lang w:val="en-GB"/>
        </w:rPr>
        <w:t xml:space="preserve">5 weeks is based on when </w:t>
      </w:r>
      <w:r w:rsidRPr="00B63D6A">
        <w:rPr>
          <w:rFonts w:asciiTheme="minorHAnsi" w:hAnsiTheme="minorHAnsi" w:cstheme="minorHAnsi"/>
          <w:b/>
          <w:i/>
          <w:lang w:val="en-GB"/>
        </w:rPr>
        <w:t>most</w:t>
      </w:r>
      <w:r w:rsidRPr="00B63D6A">
        <w:rPr>
          <w:rFonts w:asciiTheme="minorHAnsi" w:hAnsiTheme="minorHAnsi" w:cstheme="minorHAnsi"/>
          <w:lang w:val="en-GB"/>
        </w:rPr>
        <w:t xml:space="preserve"> people will test HIV-positive (after infection), the 3 months is the amount of time it takes for </w:t>
      </w:r>
      <w:r w:rsidRPr="00B63D6A">
        <w:rPr>
          <w:rFonts w:asciiTheme="minorHAnsi" w:hAnsiTheme="minorHAnsi" w:cstheme="minorHAnsi"/>
          <w:b/>
          <w:i/>
          <w:lang w:val="en-GB"/>
        </w:rPr>
        <w:t>almost everyone</w:t>
      </w:r>
      <w:r w:rsidRPr="00B63D6A">
        <w:rPr>
          <w:rFonts w:asciiTheme="minorHAnsi" w:hAnsiTheme="minorHAnsi" w:cstheme="minorHAnsi"/>
          <w:lang w:val="en-GB"/>
        </w:rPr>
        <w:t xml:space="preserve"> to test HIV-positive after infection. </w:t>
      </w:r>
    </w:p>
    <w:p w14:paraId="7D05470E" w14:textId="77777777" w:rsidR="00A52A12" w:rsidRPr="00B63D6A" w:rsidRDefault="00A52A12" w:rsidP="00B35155">
      <w:pPr>
        <w:rPr>
          <w:rFonts w:asciiTheme="minorHAnsi" w:hAnsiTheme="minorHAnsi" w:cstheme="minorHAnsi"/>
          <w:b/>
          <w:lang w:val="en-GB"/>
        </w:rPr>
      </w:pPr>
    </w:p>
    <w:p w14:paraId="4E83E7BC" w14:textId="77777777" w:rsidR="00291F02" w:rsidRPr="00B63D6A" w:rsidRDefault="00291F02" w:rsidP="00B35155">
      <w:pPr>
        <w:rPr>
          <w:rFonts w:asciiTheme="minorHAnsi" w:hAnsiTheme="minorHAnsi" w:cstheme="minorHAnsi"/>
          <w:b/>
          <w:sz w:val="32"/>
          <w:szCs w:val="32"/>
          <w:lang w:val="en-GB"/>
        </w:rPr>
      </w:pPr>
      <w:r w:rsidRPr="00B63D6A">
        <w:rPr>
          <w:rFonts w:asciiTheme="minorHAnsi" w:hAnsiTheme="minorHAnsi" w:cstheme="minorHAnsi"/>
          <w:b/>
          <w:sz w:val="32"/>
          <w:szCs w:val="32"/>
          <w:lang w:val="en-GB"/>
        </w:rPr>
        <w:t>RDT: Interpreting the Test Result</w:t>
      </w:r>
      <w:bookmarkEnd w:id="25"/>
      <w:r w:rsidRPr="00B63D6A">
        <w:rPr>
          <w:rFonts w:asciiTheme="minorHAnsi" w:hAnsiTheme="minorHAnsi" w:cstheme="minorHAnsi"/>
          <w:b/>
          <w:sz w:val="32"/>
          <w:szCs w:val="32"/>
          <w:lang w:val="en-GB"/>
        </w:rPr>
        <w:t xml:space="preserve"> </w:t>
      </w:r>
    </w:p>
    <w:p w14:paraId="355DF6AE" w14:textId="0A0652F2" w:rsidR="00291F02" w:rsidRPr="00B63D6A" w:rsidRDefault="00291F02" w:rsidP="00291F02">
      <w:pPr>
        <w:rPr>
          <w:rFonts w:asciiTheme="minorHAnsi" w:hAnsiTheme="minorHAnsi" w:cstheme="minorHAnsi"/>
          <w:lang w:val="en-GB"/>
        </w:rPr>
      </w:pPr>
      <w:r w:rsidRPr="00B63D6A">
        <w:rPr>
          <w:rFonts w:asciiTheme="minorHAnsi" w:hAnsiTheme="minorHAnsi" w:cstheme="minorHAnsi"/>
          <w:lang w:val="en-GB"/>
        </w:rPr>
        <w:t xml:space="preserve">In the context of infant HIV testing, RDT is used to identify infants and children under 18 months of age who are HIV-exposed. </w:t>
      </w:r>
    </w:p>
    <w:p w14:paraId="70CD53D0" w14:textId="3792653F" w:rsidR="00291F02" w:rsidRPr="00B63D6A" w:rsidRDefault="00291F02" w:rsidP="00291F02">
      <w:pPr>
        <w:numPr>
          <w:ilvl w:val="0"/>
          <w:numId w:val="4"/>
        </w:numPr>
        <w:rPr>
          <w:rFonts w:asciiTheme="minorHAnsi" w:hAnsiTheme="minorHAnsi" w:cstheme="minorHAnsi"/>
          <w:lang w:val="en-GB"/>
        </w:rPr>
      </w:pPr>
      <w:r w:rsidRPr="00B63D6A">
        <w:rPr>
          <w:rFonts w:asciiTheme="minorHAnsi" w:hAnsiTheme="minorHAnsi" w:cstheme="minorHAnsi"/>
          <w:b/>
          <w:lang w:val="en-GB"/>
        </w:rPr>
        <w:t xml:space="preserve">An HIV-positive </w:t>
      </w:r>
      <w:r w:rsidR="00051FF2" w:rsidRPr="00B63D6A">
        <w:rPr>
          <w:rFonts w:asciiTheme="minorHAnsi" w:hAnsiTheme="minorHAnsi" w:cstheme="minorHAnsi"/>
          <w:b/>
          <w:lang w:val="en-GB"/>
        </w:rPr>
        <w:t>RDT</w:t>
      </w:r>
      <w:r w:rsidRPr="00B63D6A">
        <w:rPr>
          <w:rFonts w:asciiTheme="minorHAnsi" w:hAnsiTheme="minorHAnsi" w:cstheme="minorHAnsi"/>
          <w:b/>
          <w:lang w:val="en-GB"/>
        </w:rPr>
        <w:t xml:space="preserve"> </w:t>
      </w:r>
      <w:r w:rsidRPr="00B63D6A">
        <w:rPr>
          <w:rFonts w:asciiTheme="minorHAnsi" w:hAnsiTheme="minorHAnsi" w:cstheme="minorHAnsi"/>
          <w:lang w:val="en-GB"/>
        </w:rPr>
        <w:t>result means</w:t>
      </w:r>
      <w:r w:rsidR="00345EC7">
        <w:rPr>
          <w:rFonts w:asciiTheme="minorHAnsi" w:hAnsiTheme="minorHAnsi" w:cstheme="minorHAnsi"/>
          <w:lang w:val="en-GB"/>
        </w:rPr>
        <w:t>:</w:t>
      </w:r>
    </w:p>
    <w:p w14:paraId="10155444" w14:textId="77777777" w:rsidR="00291F02" w:rsidRPr="00B63D6A" w:rsidRDefault="00291F02" w:rsidP="00291F02">
      <w:pPr>
        <w:numPr>
          <w:ilvl w:val="0"/>
          <w:numId w:val="9"/>
        </w:numPr>
        <w:rPr>
          <w:rFonts w:asciiTheme="minorHAnsi" w:hAnsiTheme="minorHAnsi" w:cstheme="minorHAnsi"/>
          <w:lang w:val="en-GB"/>
        </w:rPr>
      </w:pPr>
      <w:r w:rsidRPr="00B63D6A">
        <w:rPr>
          <w:rFonts w:asciiTheme="minorHAnsi" w:hAnsiTheme="minorHAnsi" w:cstheme="minorHAnsi"/>
          <w:lang w:val="en-GB"/>
        </w:rPr>
        <w:t xml:space="preserve">Child </w:t>
      </w:r>
      <w:r w:rsidR="00051FF2" w:rsidRPr="00B63D6A">
        <w:rPr>
          <w:rFonts w:asciiTheme="minorHAnsi" w:hAnsiTheme="minorHAnsi" w:cstheme="minorHAnsi"/>
          <w:lang w:val="en-GB"/>
        </w:rPr>
        <w:t>&lt;</w:t>
      </w:r>
      <w:r w:rsidRPr="00B63D6A">
        <w:rPr>
          <w:rFonts w:asciiTheme="minorHAnsi" w:hAnsiTheme="minorHAnsi" w:cstheme="minorHAnsi"/>
          <w:lang w:val="en-GB"/>
        </w:rPr>
        <w:t xml:space="preserve"> 18 months</w:t>
      </w:r>
      <w:r w:rsidR="00051FF2" w:rsidRPr="00B63D6A">
        <w:rPr>
          <w:rFonts w:asciiTheme="minorHAnsi" w:hAnsiTheme="minorHAnsi" w:cstheme="minorHAnsi"/>
          <w:lang w:val="en-GB"/>
        </w:rPr>
        <w:t xml:space="preserve"> of age</w:t>
      </w:r>
      <w:r w:rsidRPr="00B63D6A">
        <w:rPr>
          <w:rFonts w:asciiTheme="minorHAnsi" w:hAnsiTheme="minorHAnsi" w:cstheme="minorHAnsi"/>
          <w:lang w:val="en-GB"/>
        </w:rPr>
        <w:t xml:space="preserve">: HIV-exposed </w:t>
      </w:r>
    </w:p>
    <w:p w14:paraId="1D4E785E" w14:textId="77777777" w:rsidR="00291F02" w:rsidRPr="00B63D6A" w:rsidRDefault="00291F02" w:rsidP="00291F02">
      <w:pPr>
        <w:numPr>
          <w:ilvl w:val="0"/>
          <w:numId w:val="9"/>
        </w:numPr>
        <w:rPr>
          <w:rFonts w:asciiTheme="minorHAnsi" w:hAnsiTheme="minorHAnsi" w:cstheme="minorHAnsi"/>
          <w:lang w:val="en-GB"/>
        </w:rPr>
      </w:pPr>
      <w:r w:rsidRPr="00B63D6A">
        <w:rPr>
          <w:rFonts w:asciiTheme="minorHAnsi" w:hAnsiTheme="minorHAnsi" w:cstheme="minorHAnsi"/>
          <w:lang w:val="en-GB"/>
        </w:rPr>
        <w:t xml:space="preserve">Child </w:t>
      </w:r>
      <w:r w:rsidR="00051FF2" w:rsidRPr="00B63D6A">
        <w:rPr>
          <w:rFonts w:asciiTheme="minorHAnsi" w:hAnsiTheme="minorHAnsi" w:cstheme="minorHAnsi"/>
          <w:lang w:val="en-GB"/>
        </w:rPr>
        <w:t>≥ 18 months of age</w:t>
      </w:r>
      <w:r w:rsidRPr="00B63D6A">
        <w:rPr>
          <w:rFonts w:asciiTheme="minorHAnsi" w:hAnsiTheme="minorHAnsi" w:cstheme="minorHAnsi"/>
          <w:lang w:val="en-GB"/>
        </w:rPr>
        <w:t xml:space="preserve">: HIV-infected </w:t>
      </w:r>
    </w:p>
    <w:p w14:paraId="666C6272" w14:textId="77777777" w:rsidR="00291F02" w:rsidRPr="00B63D6A" w:rsidRDefault="00291F02" w:rsidP="00291F02">
      <w:pPr>
        <w:numPr>
          <w:ilvl w:val="0"/>
          <w:numId w:val="4"/>
        </w:numPr>
        <w:rPr>
          <w:rFonts w:asciiTheme="minorHAnsi" w:hAnsiTheme="minorHAnsi" w:cstheme="minorHAnsi"/>
          <w:lang w:val="en-GB"/>
        </w:rPr>
      </w:pPr>
      <w:r w:rsidRPr="00B63D6A">
        <w:rPr>
          <w:rFonts w:asciiTheme="minorHAnsi" w:hAnsiTheme="minorHAnsi" w:cstheme="minorHAnsi"/>
          <w:b/>
          <w:lang w:val="en-GB"/>
        </w:rPr>
        <w:t>An HIV-negative</w:t>
      </w:r>
      <w:r w:rsidR="00051FF2" w:rsidRPr="00B63D6A">
        <w:rPr>
          <w:rFonts w:asciiTheme="minorHAnsi" w:hAnsiTheme="minorHAnsi" w:cstheme="minorHAnsi"/>
          <w:b/>
          <w:lang w:val="en-GB"/>
        </w:rPr>
        <w:t xml:space="preserve"> RDT</w:t>
      </w:r>
      <w:r w:rsidRPr="00B63D6A">
        <w:rPr>
          <w:rFonts w:asciiTheme="minorHAnsi" w:hAnsiTheme="minorHAnsi" w:cstheme="minorHAnsi"/>
          <w:b/>
          <w:lang w:val="en-GB"/>
        </w:rPr>
        <w:t xml:space="preserve"> </w:t>
      </w:r>
      <w:r w:rsidRPr="00B63D6A">
        <w:rPr>
          <w:rFonts w:asciiTheme="minorHAnsi" w:hAnsiTheme="minorHAnsi" w:cstheme="minorHAnsi"/>
          <w:lang w:val="en-GB"/>
        </w:rPr>
        <w:t xml:space="preserve">result means: </w:t>
      </w:r>
    </w:p>
    <w:p w14:paraId="6709A75F" w14:textId="77777777" w:rsidR="00291F02" w:rsidRPr="00B63D6A" w:rsidRDefault="00051FF2" w:rsidP="00291F02">
      <w:pPr>
        <w:numPr>
          <w:ilvl w:val="0"/>
          <w:numId w:val="9"/>
        </w:numPr>
        <w:rPr>
          <w:rFonts w:asciiTheme="minorHAnsi" w:hAnsiTheme="minorHAnsi" w:cstheme="minorHAnsi"/>
          <w:lang w:val="en-GB"/>
        </w:rPr>
      </w:pPr>
      <w:r w:rsidRPr="00B63D6A">
        <w:rPr>
          <w:rFonts w:asciiTheme="minorHAnsi" w:hAnsiTheme="minorHAnsi" w:cstheme="minorHAnsi"/>
          <w:lang w:val="en-GB"/>
        </w:rPr>
        <w:t>Infant &lt;</w:t>
      </w:r>
      <w:r w:rsidR="00291F02" w:rsidRPr="00B63D6A">
        <w:rPr>
          <w:rFonts w:asciiTheme="minorHAnsi" w:hAnsiTheme="minorHAnsi" w:cstheme="minorHAnsi"/>
          <w:lang w:val="en-GB"/>
        </w:rPr>
        <w:t xml:space="preserve"> 4 months of age: not HIV-exposed</w:t>
      </w:r>
    </w:p>
    <w:p w14:paraId="042145CA" w14:textId="77777777" w:rsidR="00DE44D2" w:rsidRPr="00824AE6" w:rsidRDefault="00DE44D2" w:rsidP="00DE44D2">
      <w:pPr>
        <w:numPr>
          <w:ilvl w:val="0"/>
          <w:numId w:val="9"/>
        </w:numPr>
        <w:rPr>
          <w:rFonts w:asciiTheme="minorHAnsi" w:hAnsiTheme="minorHAnsi" w:cstheme="minorHAnsi"/>
          <w:lang w:val="en-GB"/>
        </w:rPr>
      </w:pPr>
      <w:r w:rsidRPr="00824AE6">
        <w:rPr>
          <w:rFonts w:asciiTheme="minorHAnsi" w:hAnsiTheme="minorHAnsi" w:cstheme="minorHAnsi"/>
          <w:lang w:val="en-GB"/>
        </w:rPr>
        <w:t xml:space="preserve">Child 4–18 months of age: HIV exposure cannot be ruled out. If known HIV-exposed and breastfed within the past 3 months, child could still be HIV-infected but </w:t>
      </w:r>
      <w:r>
        <w:rPr>
          <w:rFonts w:asciiTheme="minorHAnsi" w:hAnsiTheme="minorHAnsi" w:cstheme="minorHAnsi"/>
          <w:lang w:val="en-GB"/>
        </w:rPr>
        <w:t xml:space="preserve">cleared maternal antibody. </w:t>
      </w:r>
      <w:r w:rsidRPr="00824AE6">
        <w:rPr>
          <w:rFonts w:asciiTheme="minorHAnsi" w:hAnsiTheme="minorHAnsi" w:cstheme="minorHAnsi"/>
          <w:lang w:val="en-GB"/>
        </w:rPr>
        <w:t>Retest as per national guidelines (3 months after stopping breastfeeding).</w:t>
      </w:r>
    </w:p>
    <w:p w14:paraId="1DB795F5" w14:textId="77777777" w:rsidR="00291F02" w:rsidRPr="00B63D6A" w:rsidRDefault="00291F02" w:rsidP="00291F02">
      <w:pPr>
        <w:numPr>
          <w:ilvl w:val="0"/>
          <w:numId w:val="9"/>
        </w:numPr>
        <w:rPr>
          <w:rFonts w:asciiTheme="minorHAnsi" w:hAnsiTheme="minorHAnsi" w:cstheme="minorHAnsi"/>
          <w:lang w:val="en-GB"/>
        </w:rPr>
      </w:pPr>
      <w:r w:rsidRPr="00B63D6A">
        <w:rPr>
          <w:rFonts w:asciiTheme="minorHAnsi" w:hAnsiTheme="minorHAnsi" w:cstheme="minorHAnsi"/>
          <w:lang w:val="en-GB"/>
        </w:rPr>
        <w:t xml:space="preserve">Adult or child 18 months of age or older: HIV-uninfected, unless still breastfeeding, or breastfed within the past 3 months. Repeat RDT 3 months after </w:t>
      </w:r>
      <w:r w:rsidR="00051FF2" w:rsidRPr="00B63D6A">
        <w:rPr>
          <w:rFonts w:asciiTheme="minorHAnsi" w:hAnsiTheme="minorHAnsi" w:cstheme="minorHAnsi"/>
          <w:lang w:val="en-GB"/>
        </w:rPr>
        <w:t>stopping</w:t>
      </w:r>
      <w:r w:rsidRPr="00B63D6A">
        <w:rPr>
          <w:rFonts w:asciiTheme="minorHAnsi" w:hAnsiTheme="minorHAnsi" w:cstheme="minorHAnsi"/>
          <w:lang w:val="en-GB"/>
        </w:rPr>
        <w:t xml:space="preserve"> breastfeeding.</w:t>
      </w:r>
    </w:p>
    <w:p w14:paraId="2700A375" w14:textId="77777777" w:rsidR="00291F02" w:rsidRPr="00B63D6A" w:rsidRDefault="00291F02" w:rsidP="00291F02">
      <w:pPr>
        <w:ind w:left="360"/>
        <w:rPr>
          <w:rFonts w:asciiTheme="minorHAnsi" w:hAnsiTheme="minorHAnsi" w:cstheme="minorHAnsi"/>
          <w:lang w:val="en-GB"/>
        </w:rPr>
      </w:pPr>
    </w:p>
    <w:p w14:paraId="5E8B95F8" w14:textId="037C9239" w:rsidR="00291F02" w:rsidRPr="00C427AD" w:rsidRDefault="00291F02" w:rsidP="00291F02">
      <w:pPr>
        <w:rPr>
          <w:rFonts w:asciiTheme="minorHAnsi" w:hAnsiTheme="minorHAnsi" w:cstheme="minorHAnsi"/>
          <w:lang w:val="en-GB"/>
        </w:rPr>
      </w:pPr>
      <w:r w:rsidRPr="00B63D6A">
        <w:rPr>
          <w:rFonts w:asciiTheme="minorHAnsi" w:hAnsiTheme="minorHAnsi" w:cstheme="minorHAnsi"/>
          <w:lang w:val="en-GB"/>
        </w:rPr>
        <w:t>NOTE: An HIV-infected infant initiated on ART at a very early age (before 12 weeks of age) may have a negative RDT test. This is because ART can stop the antibody response if initiated very early in life.</w:t>
      </w:r>
      <w:r w:rsidR="00465E4E" w:rsidRPr="00C427AD">
        <w:rPr>
          <w:rFonts w:asciiTheme="minorHAnsi" w:hAnsiTheme="minorHAnsi" w:cstheme="minorHAnsi"/>
          <w:lang w:val="en-GB"/>
        </w:rPr>
        <w:fldChar w:fldCharType="begin">
          <w:fldData xml:space="preserve">PEVuZE5vdGU+PENpdGU+PEF1dGhvcj5QYXluZTwvQXV0aG9yPjxZZWFyPjIwMTU8L1llYXI+PFJl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</w:fldData>
        </w:fldChar>
      </w:r>
      <w:r w:rsidR="0029372B">
        <w:rPr>
          <w:rFonts w:asciiTheme="minorHAnsi" w:hAnsiTheme="minorHAnsi" w:cstheme="minorHAnsi"/>
          <w:lang w:val="en-GB"/>
        </w:rPr>
        <w:instrText xml:space="preserve"> ADDIN EN.CITE </w:instrText>
      </w:r>
      <w:r w:rsidR="0029372B">
        <w:rPr>
          <w:rFonts w:asciiTheme="minorHAnsi" w:hAnsiTheme="minorHAnsi" w:cstheme="minorHAnsi"/>
          <w:lang w:val="en-GB"/>
        </w:rPr>
        <w:fldChar w:fldCharType="begin">
          <w:fldData xml:space="preserve">PEVuZE5vdGU+PENpdGU+PEF1dGhvcj5QYXluZTwvQXV0aG9yPjxZZWFyPjIwMTU8L1llYXI+PFJl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</w:fldData>
        </w:fldChar>
      </w:r>
      <w:r w:rsidR="0029372B">
        <w:rPr>
          <w:rFonts w:asciiTheme="minorHAnsi" w:hAnsiTheme="minorHAnsi" w:cstheme="minorHAnsi"/>
          <w:lang w:val="en-GB"/>
        </w:rPr>
        <w:instrText xml:space="preserve"> ADDIN EN.CITE.DATA </w:instrText>
      </w:r>
      <w:r w:rsidR="0029372B">
        <w:rPr>
          <w:rFonts w:asciiTheme="minorHAnsi" w:hAnsiTheme="minorHAnsi" w:cstheme="minorHAnsi"/>
          <w:lang w:val="en-GB"/>
        </w:rPr>
      </w:r>
      <w:r w:rsidR="0029372B">
        <w:rPr>
          <w:rFonts w:asciiTheme="minorHAnsi" w:hAnsiTheme="minorHAnsi" w:cstheme="minorHAnsi"/>
          <w:lang w:val="en-GB"/>
        </w:rPr>
        <w:fldChar w:fldCharType="end"/>
      </w:r>
      <w:r w:rsidR="00465E4E" w:rsidRPr="00C427AD">
        <w:rPr>
          <w:rFonts w:asciiTheme="minorHAnsi" w:hAnsiTheme="minorHAnsi" w:cstheme="minorHAnsi"/>
          <w:lang w:val="en-GB"/>
        </w:rPr>
      </w:r>
      <w:r w:rsidR="00465E4E" w:rsidRPr="00C427AD">
        <w:rPr>
          <w:rFonts w:asciiTheme="minorHAnsi" w:hAnsiTheme="minorHAnsi" w:cstheme="minorHAnsi"/>
          <w:lang w:val="en-GB"/>
        </w:rPr>
        <w:fldChar w:fldCharType="separate"/>
      </w:r>
      <w:r w:rsidR="0029372B">
        <w:rPr>
          <w:rFonts w:asciiTheme="minorHAnsi" w:hAnsiTheme="minorHAnsi" w:cstheme="minorHAnsi"/>
          <w:noProof/>
          <w:lang w:val="en-GB"/>
        </w:rPr>
        <w:t>[</w:t>
      </w:r>
      <w:r w:rsidR="002648AA">
        <w:rPr>
          <w:rFonts w:asciiTheme="minorHAnsi" w:hAnsiTheme="minorHAnsi" w:cstheme="minorHAnsi"/>
          <w:noProof/>
          <w:lang w:val="en-GB"/>
        </w:rPr>
        <w:t>7</w:t>
      </w:r>
      <w:r w:rsidR="0029372B">
        <w:rPr>
          <w:rFonts w:asciiTheme="minorHAnsi" w:hAnsiTheme="minorHAnsi" w:cstheme="minorHAnsi"/>
          <w:noProof/>
          <w:lang w:val="en-GB"/>
        </w:rPr>
        <w:t>]</w:t>
      </w:r>
      <w:r w:rsidR="00465E4E" w:rsidRPr="00C427AD">
        <w:rPr>
          <w:rFonts w:asciiTheme="minorHAnsi" w:hAnsiTheme="minorHAnsi" w:cstheme="minorHAnsi"/>
          <w:lang w:val="en-GB"/>
        </w:rPr>
        <w:fldChar w:fldCharType="end"/>
      </w:r>
      <w:r w:rsidRPr="00B63D6A">
        <w:rPr>
          <w:rFonts w:asciiTheme="minorHAnsi" w:hAnsiTheme="minorHAnsi" w:cstheme="minorHAnsi"/>
          <w:lang w:val="en-GB"/>
        </w:rPr>
        <w:t xml:space="preserve"> So, children on ART should not be re-tested using RDT.</w:t>
      </w:r>
    </w:p>
    <w:p w14:paraId="2C053C76" w14:textId="77777777" w:rsidR="00291F02" w:rsidRPr="007B4366" w:rsidRDefault="00291F02" w:rsidP="00291F02">
      <w:pPr>
        <w:rPr>
          <w:rFonts w:asciiTheme="minorHAnsi" w:hAnsiTheme="minorHAnsi" w:cstheme="minorHAnsi"/>
          <w:lang w:val="en-GB"/>
        </w:rPr>
      </w:pPr>
    </w:p>
    <w:p w14:paraId="5FED4DE3" w14:textId="77777777" w:rsidR="00291F02" w:rsidRPr="001521FD" w:rsidRDefault="00291F02" w:rsidP="00291F02">
      <w:pPr>
        <w:rPr>
          <w:rFonts w:asciiTheme="minorHAnsi" w:hAnsiTheme="minorHAnsi" w:cstheme="minorHAnsi"/>
          <w:lang w:val="en-GB"/>
        </w:rPr>
      </w:pPr>
      <w:r w:rsidRPr="00ED3B38">
        <w:rPr>
          <w:rFonts w:asciiTheme="minorHAnsi" w:hAnsiTheme="minorHAnsi" w:cstheme="minorHAnsi"/>
          <w:lang w:val="en-GB"/>
        </w:rPr>
        <w:t>If a sick infant or child less than 18 months of age tests HIV-negative by RDT and if index of suspicion</w:t>
      </w:r>
      <w:r w:rsidRPr="004C005F">
        <w:rPr>
          <w:rFonts w:asciiTheme="minorHAnsi" w:hAnsiTheme="minorHAnsi" w:cstheme="minorHAnsi"/>
          <w:lang w:val="en-GB"/>
        </w:rPr>
        <w:t xml:space="preserve"> for HIV</w:t>
      </w:r>
      <w:r w:rsidRPr="001521FD">
        <w:rPr>
          <w:rFonts w:asciiTheme="minorHAnsi" w:hAnsiTheme="minorHAnsi" w:cstheme="minorHAnsi"/>
          <w:lang w:val="en-GB"/>
        </w:rPr>
        <w:t xml:space="preserve"> is high, conduct virologic testing.</w:t>
      </w:r>
    </w:p>
    <w:p w14:paraId="2DD1E132" w14:textId="77777777" w:rsidR="00291F02" w:rsidRPr="00B63D6A" w:rsidRDefault="00291F02" w:rsidP="00291F02">
      <w:pPr>
        <w:rPr>
          <w:rFonts w:asciiTheme="minorHAnsi" w:hAnsiTheme="minorHAnsi" w:cstheme="minorHAnsi"/>
          <w:b/>
          <w:bCs/>
          <w:lang w:val="en-GB"/>
        </w:rPr>
      </w:pPr>
    </w:p>
    <w:p w14:paraId="21D64B6B" w14:textId="77777777" w:rsidR="00AC17F4" w:rsidRDefault="00AC17F4">
      <w:pPr>
        <w:rPr>
          <w:rFonts w:asciiTheme="minorHAnsi" w:hAnsiTheme="minorHAnsi" w:cstheme="minorHAnsi"/>
          <w:b/>
          <w:bCs/>
          <w:lang w:val="en-GB"/>
        </w:rPr>
      </w:pPr>
      <w:r>
        <w:rPr>
          <w:rFonts w:asciiTheme="minorHAnsi" w:hAnsiTheme="minorHAnsi" w:cstheme="minorHAnsi"/>
          <w:b/>
          <w:bCs/>
          <w:lang w:val="en-GB"/>
        </w:rPr>
        <w:br w:type="page"/>
      </w:r>
    </w:p>
    <w:p w14:paraId="52FC3865" w14:textId="407D4BEB" w:rsidR="00DF112D" w:rsidRPr="007B4366" w:rsidRDefault="00291F02" w:rsidP="00DF112D">
      <w:pPr>
        <w:rPr>
          <w:rFonts w:asciiTheme="minorHAnsi" w:hAnsiTheme="minorHAnsi" w:cstheme="minorHAnsi"/>
          <w:b/>
        </w:rPr>
      </w:pPr>
      <w:r w:rsidRPr="00B63D6A">
        <w:rPr>
          <w:rFonts w:asciiTheme="minorHAnsi" w:hAnsiTheme="minorHAnsi" w:cstheme="minorHAnsi"/>
          <w:b/>
          <w:bCs/>
          <w:lang w:val="en-GB"/>
        </w:rPr>
        <w:lastRenderedPageBreak/>
        <w:t>T</w:t>
      </w:r>
      <w:r w:rsidR="00465E4E" w:rsidRPr="00B63D6A">
        <w:rPr>
          <w:rFonts w:asciiTheme="minorHAnsi" w:hAnsiTheme="minorHAnsi" w:cstheme="minorHAnsi"/>
          <w:b/>
          <w:bCs/>
          <w:lang w:val="en-GB"/>
        </w:rPr>
        <w:t>able 2.2</w:t>
      </w:r>
      <w:r w:rsidRPr="00B63D6A">
        <w:rPr>
          <w:rFonts w:asciiTheme="minorHAnsi" w:hAnsiTheme="minorHAnsi" w:cstheme="minorHAnsi"/>
          <w:b/>
          <w:bCs/>
          <w:lang w:val="en-GB"/>
        </w:rPr>
        <w:t xml:space="preserve"> </w:t>
      </w:r>
      <w:r w:rsidR="00DF112D" w:rsidRPr="00B63D6A">
        <w:rPr>
          <w:rFonts w:asciiTheme="minorHAnsi" w:hAnsiTheme="minorHAnsi" w:cstheme="minorHAnsi"/>
          <w:b/>
        </w:rPr>
        <w:t>Use of RDT for identificatio</w:t>
      </w:r>
      <w:r w:rsidR="00DF112D" w:rsidRPr="00C427AD">
        <w:rPr>
          <w:rFonts w:asciiTheme="minorHAnsi" w:hAnsiTheme="minorHAnsi" w:cstheme="minorHAnsi"/>
          <w:b/>
        </w:rPr>
        <w:t xml:space="preserve">n of HIV-exposed infants, based on age and breastfeeding practice </w:t>
      </w:r>
    </w:p>
    <w:tbl>
      <w:tblPr>
        <w:tblStyle w:val="TableGrid"/>
        <w:tblW w:w="5000" w:type="pct"/>
        <w:tblLook w:val="0000" w:firstRow="0" w:lastRow="0" w:firstColumn="0" w:lastColumn="0" w:noHBand="0" w:noVBand="0"/>
      </w:tblPr>
      <w:tblGrid>
        <w:gridCol w:w="1614"/>
        <w:gridCol w:w="7405"/>
      </w:tblGrid>
      <w:tr w:rsidR="00DF112D" w:rsidRPr="00B63D6A" w14:paraId="0A3B79F8" w14:textId="77777777" w:rsidTr="00F5207F">
        <w:trPr>
          <w:trHeight w:val="314"/>
        </w:trPr>
        <w:tc>
          <w:tcPr>
            <w:tcW w:w="895" w:type="pct"/>
            <w:tcBorders>
              <w:top w:val="single" w:sz="4" w:space="0" w:color="auto"/>
              <w:left w:val="single" w:sz="4" w:space="0" w:color="auto"/>
              <w:right w:val="single" w:sz="4" w:space="0" w:color="auto"/>
            </w:tcBorders>
            <w:shd w:val="clear" w:color="auto" w:fill="BFBFBF" w:themeFill="background1" w:themeFillShade="BF"/>
          </w:tcPr>
          <w:p w14:paraId="310C6FBB" w14:textId="77777777" w:rsidR="00DF112D" w:rsidRPr="00ED3B38" w:rsidRDefault="00DF112D" w:rsidP="00F5207F">
            <w:pPr>
              <w:pStyle w:val="Default"/>
              <w:jc w:val="center"/>
              <w:rPr>
                <w:rFonts w:asciiTheme="minorHAnsi" w:hAnsiTheme="minorHAnsi" w:cstheme="minorHAnsi"/>
                <w:b/>
                <w:lang w:val="en-GB"/>
              </w:rPr>
            </w:pPr>
            <w:r w:rsidRPr="00ED3B38">
              <w:rPr>
                <w:rFonts w:asciiTheme="minorHAnsi" w:hAnsiTheme="minorHAnsi" w:cstheme="minorHAnsi"/>
                <w:b/>
                <w:lang w:val="en-GB"/>
              </w:rPr>
              <w:t>Age group</w:t>
            </w:r>
          </w:p>
        </w:tc>
        <w:tc>
          <w:tcPr>
            <w:tcW w:w="4105" w:type="pct"/>
            <w:tcBorders>
              <w:top w:val="single" w:sz="4" w:space="0" w:color="auto"/>
              <w:left w:val="single" w:sz="4" w:space="0" w:color="auto"/>
              <w:right w:val="single" w:sz="4" w:space="0" w:color="auto"/>
            </w:tcBorders>
            <w:shd w:val="clear" w:color="auto" w:fill="BFBFBF" w:themeFill="background1" w:themeFillShade="BF"/>
          </w:tcPr>
          <w:p w14:paraId="45272822" w14:textId="77777777" w:rsidR="00DF112D" w:rsidRPr="001521FD" w:rsidRDefault="00DF112D" w:rsidP="00F5207F">
            <w:pPr>
              <w:pStyle w:val="Default"/>
              <w:jc w:val="center"/>
              <w:rPr>
                <w:rFonts w:asciiTheme="minorHAnsi" w:hAnsiTheme="minorHAnsi" w:cstheme="minorHAnsi"/>
                <w:lang w:val="en-GB"/>
              </w:rPr>
            </w:pPr>
            <w:r w:rsidRPr="004C005F">
              <w:rPr>
                <w:rFonts w:asciiTheme="minorHAnsi" w:hAnsiTheme="minorHAnsi" w:cstheme="minorHAnsi"/>
                <w:b/>
                <w:bCs/>
                <w:lang w:val="en-GB"/>
              </w:rPr>
              <w:t>Unknown HIV exposure status</w:t>
            </w:r>
          </w:p>
        </w:tc>
      </w:tr>
      <w:tr w:rsidR="00DF112D" w:rsidRPr="00B63D6A" w14:paraId="294347A6" w14:textId="77777777" w:rsidTr="00F5207F">
        <w:trPr>
          <w:trHeight w:val="228"/>
        </w:trPr>
        <w:tc>
          <w:tcPr>
            <w:tcW w:w="895" w:type="pct"/>
            <w:tcBorders>
              <w:top w:val="single" w:sz="4" w:space="0" w:color="auto"/>
              <w:left w:val="single" w:sz="4" w:space="0" w:color="auto"/>
              <w:bottom w:val="single" w:sz="4" w:space="0" w:color="auto"/>
              <w:right w:val="single" w:sz="4" w:space="0" w:color="auto"/>
            </w:tcBorders>
          </w:tcPr>
          <w:p w14:paraId="26C2DBDD" w14:textId="77777777" w:rsidR="00DF112D" w:rsidRPr="00B63D6A" w:rsidRDefault="00DF112D" w:rsidP="00F5207F">
            <w:pPr>
              <w:pStyle w:val="Default"/>
              <w:rPr>
                <w:rFonts w:asciiTheme="minorHAnsi" w:hAnsiTheme="minorHAnsi" w:cstheme="minorHAnsi"/>
                <w:b/>
                <w:lang w:val="en-GB"/>
              </w:rPr>
            </w:pPr>
            <w:r w:rsidRPr="00B63D6A">
              <w:rPr>
                <w:rFonts w:asciiTheme="minorHAnsi" w:hAnsiTheme="minorHAnsi" w:cstheme="minorHAnsi"/>
                <w:b/>
                <w:bCs/>
                <w:lang w:val="en-GB"/>
              </w:rPr>
              <w:t xml:space="preserve">0–4 months </w:t>
            </w:r>
          </w:p>
        </w:tc>
        <w:tc>
          <w:tcPr>
            <w:tcW w:w="4105" w:type="pct"/>
            <w:tcBorders>
              <w:top w:val="single" w:sz="4" w:space="0" w:color="auto"/>
              <w:left w:val="single" w:sz="4" w:space="0" w:color="auto"/>
              <w:bottom w:val="single" w:sz="4" w:space="0" w:color="auto"/>
              <w:right w:val="single" w:sz="4" w:space="0" w:color="auto"/>
            </w:tcBorders>
          </w:tcPr>
          <w:p w14:paraId="1C796CAD" w14:textId="77777777" w:rsidR="00DF112D" w:rsidRPr="00B63D6A" w:rsidRDefault="00DF112D" w:rsidP="00F5207F">
            <w:pPr>
              <w:pStyle w:val="Default"/>
              <w:rPr>
                <w:rFonts w:asciiTheme="minorHAnsi" w:hAnsiTheme="minorHAnsi" w:cstheme="minorHAnsi"/>
                <w:b/>
                <w:bCs/>
                <w:lang w:val="en-GB"/>
              </w:rPr>
            </w:pPr>
            <w:r w:rsidRPr="00B63D6A">
              <w:rPr>
                <w:rFonts w:asciiTheme="minorHAnsi" w:hAnsiTheme="minorHAnsi" w:cstheme="minorHAnsi"/>
                <w:b/>
                <w:bCs/>
                <w:lang w:val="en-GB"/>
              </w:rPr>
              <w:t xml:space="preserve">Test mother </w:t>
            </w:r>
          </w:p>
          <w:p w14:paraId="794AF5F2" w14:textId="77777777" w:rsidR="00DF112D" w:rsidRPr="00B63D6A" w:rsidRDefault="00DF112D" w:rsidP="00F5207F">
            <w:pPr>
              <w:pStyle w:val="Default"/>
              <w:rPr>
                <w:rFonts w:asciiTheme="minorHAnsi" w:hAnsiTheme="minorHAnsi" w:cstheme="minorHAnsi"/>
                <w:lang w:val="en-GB"/>
              </w:rPr>
            </w:pPr>
            <w:r w:rsidRPr="00B63D6A">
              <w:rPr>
                <w:rFonts w:asciiTheme="minorHAnsi" w:hAnsiTheme="minorHAnsi" w:cstheme="minorHAnsi"/>
                <w:b/>
                <w:bCs/>
                <w:lang w:val="en-GB"/>
              </w:rPr>
              <w:t>If mother is not available:</w:t>
            </w:r>
          </w:p>
          <w:p w14:paraId="4BCA4198" w14:textId="77777777" w:rsidR="00DF112D" w:rsidRPr="00B63D6A" w:rsidRDefault="00DF112D" w:rsidP="00DF112D">
            <w:pPr>
              <w:numPr>
                <w:ilvl w:val="0"/>
                <w:numId w:val="9"/>
              </w:numPr>
              <w:ind w:left="360"/>
              <w:rPr>
                <w:rFonts w:asciiTheme="minorHAnsi" w:hAnsiTheme="minorHAnsi" w:cstheme="minorHAnsi"/>
              </w:rPr>
            </w:pPr>
            <w:r w:rsidRPr="00B63D6A">
              <w:rPr>
                <w:rFonts w:asciiTheme="minorHAnsi" w:hAnsiTheme="minorHAnsi" w:cstheme="minorHAnsi"/>
              </w:rPr>
              <w:t>RDT in the child can reliably assess exposure</w:t>
            </w:r>
          </w:p>
        </w:tc>
      </w:tr>
      <w:tr w:rsidR="00DF112D" w:rsidRPr="00B63D6A" w14:paraId="305B59FB" w14:textId="77777777" w:rsidTr="00F5207F">
        <w:trPr>
          <w:trHeight w:val="228"/>
        </w:trPr>
        <w:tc>
          <w:tcPr>
            <w:tcW w:w="895" w:type="pct"/>
            <w:tcBorders>
              <w:top w:val="single" w:sz="4" w:space="0" w:color="auto"/>
              <w:left w:val="single" w:sz="4" w:space="0" w:color="auto"/>
              <w:bottom w:val="single" w:sz="4" w:space="0" w:color="auto"/>
              <w:right w:val="single" w:sz="4" w:space="0" w:color="auto"/>
            </w:tcBorders>
          </w:tcPr>
          <w:p w14:paraId="15208692" w14:textId="77777777" w:rsidR="00DF112D" w:rsidRPr="00B63D6A" w:rsidRDefault="00DF112D" w:rsidP="00F5207F">
            <w:pPr>
              <w:pStyle w:val="Default"/>
              <w:rPr>
                <w:rFonts w:asciiTheme="minorHAnsi" w:hAnsiTheme="minorHAnsi" w:cstheme="minorHAnsi"/>
                <w:b/>
                <w:lang w:val="en-GB"/>
              </w:rPr>
            </w:pPr>
            <w:r w:rsidRPr="00B63D6A">
              <w:rPr>
                <w:rFonts w:asciiTheme="minorHAnsi" w:hAnsiTheme="minorHAnsi" w:cstheme="minorHAnsi"/>
                <w:b/>
                <w:bCs/>
                <w:lang w:val="en-GB"/>
              </w:rPr>
              <w:t xml:space="preserve">5–18 months </w:t>
            </w:r>
          </w:p>
        </w:tc>
        <w:tc>
          <w:tcPr>
            <w:tcW w:w="4105" w:type="pct"/>
            <w:tcBorders>
              <w:top w:val="single" w:sz="4" w:space="0" w:color="auto"/>
              <w:left w:val="single" w:sz="4" w:space="0" w:color="auto"/>
              <w:bottom w:val="single" w:sz="4" w:space="0" w:color="auto"/>
              <w:right w:val="single" w:sz="4" w:space="0" w:color="auto"/>
            </w:tcBorders>
          </w:tcPr>
          <w:p w14:paraId="1BD74BA9" w14:textId="77777777" w:rsidR="00DF112D" w:rsidRPr="00B63D6A" w:rsidRDefault="00DF112D" w:rsidP="00F5207F">
            <w:pPr>
              <w:pStyle w:val="Default"/>
              <w:rPr>
                <w:rFonts w:asciiTheme="minorHAnsi" w:hAnsiTheme="minorHAnsi" w:cstheme="minorHAnsi"/>
                <w:b/>
                <w:bCs/>
                <w:lang w:val="en-GB"/>
              </w:rPr>
            </w:pPr>
            <w:r w:rsidRPr="00B63D6A">
              <w:rPr>
                <w:rFonts w:asciiTheme="minorHAnsi" w:hAnsiTheme="minorHAnsi" w:cstheme="minorHAnsi"/>
                <w:b/>
                <w:bCs/>
                <w:lang w:val="en-GB"/>
              </w:rPr>
              <w:t xml:space="preserve">Test mother </w:t>
            </w:r>
          </w:p>
          <w:p w14:paraId="2D7E43D9" w14:textId="77777777" w:rsidR="00DF112D" w:rsidRPr="00B63D6A" w:rsidRDefault="00DF112D" w:rsidP="00F5207F">
            <w:pPr>
              <w:pStyle w:val="Default"/>
              <w:rPr>
                <w:rFonts w:asciiTheme="minorHAnsi" w:hAnsiTheme="minorHAnsi" w:cstheme="minorHAnsi"/>
                <w:lang w:val="en-GB"/>
              </w:rPr>
            </w:pPr>
            <w:r w:rsidRPr="00B63D6A">
              <w:rPr>
                <w:rFonts w:asciiTheme="minorHAnsi" w:hAnsiTheme="minorHAnsi" w:cstheme="minorHAnsi"/>
                <w:b/>
                <w:bCs/>
                <w:lang w:val="en-GB"/>
              </w:rPr>
              <w:t>If mother is not available:</w:t>
            </w:r>
          </w:p>
          <w:p w14:paraId="5FFDB12C" w14:textId="77777777" w:rsidR="00DF112D" w:rsidRPr="00B63D6A" w:rsidRDefault="00DF112D" w:rsidP="00DF112D">
            <w:pPr>
              <w:numPr>
                <w:ilvl w:val="0"/>
                <w:numId w:val="9"/>
              </w:numPr>
              <w:ind w:left="360"/>
              <w:rPr>
                <w:rFonts w:asciiTheme="minorHAnsi" w:hAnsiTheme="minorHAnsi" w:cstheme="minorHAnsi"/>
              </w:rPr>
            </w:pPr>
            <w:r w:rsidRPr="00B63D6A">
              <w:rPr>
                <w:rFonts w:asciiTheme="minorHAnsi" w:hAnsiTheme="minorHAnsi" w:cstheme="minorHAnsi"/>
              </w:rPr>
              <w:t>A positive RDT establishes exposure. Infants with positive RDT should get NAT to confirm infection.</w:t>
            </w:r>
          </w:p>
          <w:p w14:paraId="2282E0EB" w14:textId="77777777" w:rsidR="00DF112D" w:rsidRPr="00B63D6A" w:rsidRDefault="00DF112D" w:rsidP="00DF112D">
            <w:pPr>
              <w:numPr>
                <w:ilvl w:val="0"/>
                <w:numId w:val="9"/>
              </w:numPr>
              <w:ind w:left="360"/>
              <w:rPr>
                <w:rFonts w:asciiTheme="minorHAnsi" w:hAnsiTheme="minorHAnsi" w:cstheme="minorHAnsi"/>
              </w:rPr>
            </w:pPr>
            <w:r w:rsidRPr="00B63D6A">
              <w:rPr>
                <w:rFonts w:asciiTheme="minorHAnsi" w:hAnsiTheme="minorHAnsi" w:cstheme="minorHAnsi"/>
              </w:rPr>
              <w:t>A negative RDT for the child does not fully rule out exposure.  Perform NAT to assess HIV infection status in any sick child**</w:t>
            </w:r>
          </w:p>
          <w:p w14:paraId="11FB5B7C" w14:textId="77777777" w:rsidR="00DF112D" w:rsidRPr="00B63D6A" w:rsidRDefault="00DF112D" w:rsidP="00DF112D">
            <w:pPr>
              <w:numPr>
                <w:ilvl w:val="0"/>
                <w:numId w:val="9"/>
              </w:numPr>
              <w:ind w:left="360"/>
              <w:rPr>
                <w:rFonts w:asciiTheme="minorHAnsi" w:hAnsiTheme="minorHAnsi" w:cstheme="minorHAnsi"/>
              </w:rPr>
            </w:pPr>
            <w:r w:rsidRPr="00B63D6A">
              <w:rPr>
                <w:rFonts w:asciiTheme="minorHAnsi" w:hAnsiTheme="minorHAnsi" w:cstheme="minorHAnsi"/>
              </w:rPr>
              <w:t xml:space="preserve">Infants with negative RDT who are still breastfeeding will need testing 3 months after cessation of breastfeeding </w:t>
            </w:r>
          </w:p>
          <w:p w14:paraId="72F15BCA" w14:textId="77777777" w:rsidR="00DF112D" w:rsidRPr="00B63D6A" w:rsidRDefault="00DF112D" w:rsidP="00DF112D">
            <w:pPr>
              <w:numPr>
                <w:ilvl w:val="0"/>
                <w:numId w:val="9"/>
              </w:numPr>
              <w:ind w:left="360"/>
              <w:rPr>
                <w:rFonts w:asciiTheme="minorHAnsi" w:hAnsiTheme="minorHAnsi" w:cstheme="minorHAnsi"/>
              </w:rPr>
            </w:pPr>
            <w:r w:rsidRPr="00B63D6A">
              <w:rPr>
                <w:rFonts w:asciiTheme="minorHAnsi" w:hAnsiTheme="minorHAnsi" w:cstheme="minorHAnsi"/>
              </w:rPr>
              <w:t>If sick, or index of suspicion is high, conduct virologic testing.</w:t>
            </w:r>
          </w:p>
        </w:tc>
      </w:tr>
      <w:tr w:rsidR="00DF112D" w:rsidRPr="00B63D6A" w14:paraId="2B5F1482" w14:textId="77777777" w:rsidTr="00F5207F">
        <w:trPr>
          <w:trHeight w:val="228"/>
        </w:trPr>
        <w:tc>
          <w:tcPr>
            <w:tcW w:w="895" w:type="pct"/>
            <w:tcBorders>
              <w:top w:val="single" w:sz="4" w:space="0" w:color="auto"/>
              <w:left w:val="single" w:sz="4" w:space="0" w:color="auto"/>
              <w:bottom w:val="single" w:sz="4" w:space="0" w:color="auto"/>
              <w:right w:val="single" w:sz="4" w:space="0" w:color="auto"/>
            </w:tcBorders>
          </w:tcPr>
          <w:p w14:paraId="3B97C6EE" w14:textId="77777777" w:rsidR="00DF112D" w:rsidRPr="00B63D6A" w:rsidRDefault="00DF112D" w:rsidP="00F5207F">
            <w:pPr>
              <w:pStyle w:val="Default"/>
              <w:rPr>
                <w:rFonts w:asciiTheme="minorHAnsi" w:hAnsiTheme="minorHAnsi" w:cstheme="minorHAnsi"/>
                <w:b/>
                <w:lang w:val="en-GB"/>
              </w:rPr>
            </w:pPr>
            <w:r w:rsidRPr="00B63D6A">
              <w:rPr>
                <w:rFonts w:asciiTheme="minorHAnsi" w:hAnsiTheme="minorHAnsi" w:cstheme="minorHAnsi"/>
                <w:b/>
                <w:lang w:val="en-GB"/>
              </w:rPr>
              <w:t>&gt;18 months</w:t>
            </w:r>
          </w:p>
          <w:p w14:paraId="48B75CA5" w14:textId="77777777" w:rsidR="00DF112D" w:rsidRPr="00B63D6A" w:rsidRDefault="00DF112D" w:rsidP="00F5207F">
            <w:pPr>
              <w:pStyle w:val="Default"/>
              <w:rPr>
                <w:rFonts w:asciiTheme="minorHAnsi" w:hAnsiTheme="minorHAnsi" w:cstheme="minorHAnsi"/>
                <w:b/>
                <w:lang w:val="en-GB"/>
              </w:rPr>
            </w:pPr>
          </w:p>
        </w:tc>
        <w:tc>
          <w:tcPr>
            <w:tcW w:w="4105" w:type="pct"/>
            <w:tcBorders>
              <w:top w:val="single" w:sz="4" w:space="0" w:color="auto"/>
              <w:left w:val="single" w:sz="4" w:space="0" w:color="auto"/>
              <w:bottom w:val="single" w:sz="4" w:space="0" w:color="auto"/>
              <w:right w:val="single" w:sz="4" w:space="0" w:color="auto"/>
            </w:tcBorders>
          </w:tcPr>
          <w:p w14:paraId="3D6A0B05" w14:textId="77777777" w:rsidR="00DF112D" w:rsidRPr="00B63D6A" w:rsidRDefault="00DF112D" w:rsidP="00DF112D">
            <w:pPr>
              <w:numPr>
                <w:ilvl w:val="0"/>
                <w:numId w:val="9"/>
              </w:numPr>
              <w:ind w:left="360"/>
              <w:rPr>
                <w:rFonts w:asciiTheme="minorHAnsi" w:hAnsiTheme="minorHAnsi" w:cstheme="minorHAnsi"/>
              </w:rPr>
            </w:pPr>
            <w:r w:rsidRPr="00B63D6A">
              <w:rPr>
                <w:rFonts w:asciiTheme="minorHAnsi" w:hAnsiTheme="minorHAnsi" w:cstheme="minorHAnsi"/>
              </w:rPr>
              <w:t>Serological testing (including RDT) is recommended to assess HIV infection status unless breastfed within the last 3 months or still breastfed.</w:t>
            </w:r>
          </w:p>
          <w:p w14:paraId="283599EE" w14:textId="77777777" w:rsidR="00DF112D" w:rsidRPr="00B63D6A" w:rsidRDefault="00DF112D" w:rsidP="00DF112D">
            <w:pPr>
              <w:numPr>
                <w:ilvl w:val="0"/>
                <w:numId w:val="9"/>
              </w:numPr>
              <w:ind w:left="360"/>
              <w:rPr>
                <w:rFonts w:asciiTheme="minorHAnsi" w:hAnsiTheme="minorHAnsi" w:cstheme="minorHAnsi"/>
              </w:rPr>
            </w:pPr>
            <w:r w:rsidRPr="00B63D6A">
              <w:rPr>
                <w:rFonts w:asciiTheme="minorHAnsi" w:hAnsiTheme="minorHAnsi" w:cstheme="minorHAnsi"/>
              </w:rPr>
              <w:t>If still breastfed, RDT should be provided 3 months after cessation of breastfeeding.</w:t>
            </w:r>
          </w:p>
        </w:tc>
      </w:tr>
      <w:tr w:rsidR="00DF112D" w:rsidRPr="00B63D6A" w14:paraId="1E2FD534" w14:textId="77777777" w:rsidTr="00F5207F">
        <w:trPr>
          <w:trHeight w:val="228"/>
        </w:trPr>
        <w:tc>
          <w:tcPr>
            <w:tcW w:w="5000" w:type="pct"/>
            <w:gridSpan w:val="2"/>
            <w:tcBorders>
              <w:top w:val="single" w:sz="4" w:space="0" w:color="auto"/>
              <w:left w:val="single" w:sz="4" w:space="0" w:color="auto"/>
              <w:bottom w:val="single" w:sz="4" w:space="0" w:color="auto"/>
              <w:right w:val="single" w:sz="4" w:space="0" w:color="auto"/>
            </w:tcBorders>
          </w:tcPr>
          <w:p w14:paraId="79A278EB" w14:textId="77777777" w:rsidR="00DF112D" w:rsidRPr="00B63D6A" w:rsidRDefault="00DF112D" w:rsidP="00F5207F">
            <w:pPr>
              <w:autoSpaceDE w:val="0"/>
              <w:autoSpaceDN w:val="0"/>
              <w:adjustRightInd w:val="0"/>
              <w:rPr>
                <w:rFonts w:asciiTheme="minorHAnsi" w:hAnsiTheme="minorHAnsi" w:cstheme="minorHAnsi"/>
                <w:b/>
                <w:bCs/>
              </w:rPr>
            </w:pPr>
            <w:r w:rsidRPr="00B63D6A">
              <w:rPr>
                <w:rFonts w:asciiTheme="minorHAnsi" w:eastAsia="Batang" w:hAnsiTheme="minorHAnsi" w:cstheme="minorHAnsi"/>
                <w:b/>
                <w:bCs/>
                <w:color w:val="000000"/>
                <w:lang w:eastAsia="ko-KR"/>
              </w:rPr>
              <w:t xml:space="preserve">**Consider initiating ART for presumed HIV infection if there is high degree of suspicion while waiting for NAT results, especially </w:t>
            </w:r>
            <w:r w:rsidRPr="00B63D6A">
              <w:rPr>
                <w:rFonts w:asciiTheme="minorHAnsi" w:hAnsiTheme="minorHAnsi" w:cstheme="minorHAnsi"/>
                <w:b/>
                <w:bCs/>
                <w:color w:val="000000"/>
              </w:rPr>
              <w:t>if RDT positive.</w:t>
            </w:r>
          </w:p>
          <w:p w14:paraId="6905CA54" w14:textId="77777777" w:rsidR="00DF112D" w:rsidRPr="00B63D6A" w:rsidRDefault="00DF112D" w:rsidP="00F5207F">
            <w:pPr>
              <w:pStyle w:val="Default"/>
              <w:rPr>
                <w:rFonts w:asciiTheme="minorHAnsi" w:hAnsiTheme="minorHAnsi" w:cstheme="minorHAnsi"/>
                <w:b/>
                <w:bCs/>
                <w:lang w:val="en-GB"/>
              </w:rPr>
            </w:pPr>
            <w:r w:rsidRPr="00B63D6A">
              <w:rPr>
                <w:rFonts w:asciiTheme="minorHAnsi" w:hAnsiTheme="minorHAnsi" w:cstheme="minorHAnsi"/>
                <w:b/>
                <w:bCs/>
                <w:lang w:val="en-GB"/>
              </w:rPr>
              <w:t xml:space="preserve">NAT = Nucleic acid testing, a </w:t>
            </w:r>
            <w:proofErr w:type="spellStart"/>
            <w:r w:rsidRPr="00B63D6A">
              <w:rPr>
                <w:rFonts w:asciiTheme="minorHAnsi" w:hAnsiTheme="minorHAnsi" w:cstheme="minorHAnsi"/>
                <w:b/>
                <w:bCs/>
                <w:lang w:val="en-GB"/>
              </w:rPr>
              <w:t>virological</w:t>
            </w:r>
            <w:proofErr w:type="spellEnd"/>
            <w:r w:rsidRPr="00B63D6A">
              <w:rPr>
                <w:rFonts w:asciiTheme="minorHAnsi" w:hAnsiTheme="minorHAnsi" w:cstheme="minorHAnsi"/>
                <w:b/>
                <w:bCs/>
                <w:lang w:val="en-GB"/>
              </w:rPr>
              <w:t xml:space="preserve"> test</w:t>
            </w:r>
          </w:p>
        </w:tc>
      </w:tr>
    </w:tbl>
    <w:p w14:paraId="26D84C84" w14:textId="7FC1A029" w:rsidR="00DF112D" w:rsidRPr="00B63D6A" w:rsidRDefault="00DF112D" w:rsidP="00291F02">
      <w:pPr>
        <w:rPr>
          <w:rFonts w:asciiTheme="minorHAnsi" w:hAnsiTheme="minorHAnsi" w:cstheme="minorHAnsi"/>
          <w:sz w:val="20"/>
          <w:szCs w:val="20"/>
        </w:rPr>
      </w:pPr>
      <w:r w:rsidRPr="00B63D6A">
        <w:rPr>
          <w:rFonts w:asciiTheme="minorHAnsi" w:hAnsiTheme="minorHAnsi" w:cstheme="minorHAnsi"/>
          <w:sz w:val="20"/>
          <w:szCs w:val="20"/>
        </w:rPr>
        <w:t>Adapted from: WHO, 2018</w:t>
      </w:r>
    </w:p>
    <w:p w14:paraId="5A60962A" w14:textId="77777777" w:rsidR="00291F02" w:rsidRPr="00B63D6A" w:rsidRDefault="00291F02" w:rsidP="00291F02">
      <w:pPr>
        <w:rPr>
          <w:rFonts w:asciiTheme="minorHAnsi" w:hAnsiTheme="minorHAnsi" w:cstheme="minorHAnsi"/>
          <w:lang w:val="en-GB"/>
        </w:rPr>
      </w:pPr>
    </w:p>
    <w:p w14:paraId="466DA472" w14:textId="77777777" w:rsidR="00291F02" w:rsidRPr="00B63D6A" w:rsidRDefault="00291F02" w:rsidP="00B35155">
      <w:pPr>
        <w:rPr>
          <w:rFonts w:asciiTheme="minorHAnsi" w:hAnsiTheme="minorHAnsi" w:cstheme="minorHAnsi"/>
          <w:b/>
          <w:sz w:val="32"/>
          <w:szCs w:val="32"/>
          <w:lang w:val="en-GB"/>
        </w:rPr>
      </w:pPr>
      <w:bookmarkStart w:id="26" w:name="_Toc505089262"/>
      <w:r w:rsidRPr="00B63D6A">
        <w:rPr>
          <w:rFonts w:asciiTheme="minorHAnsi" w:hAnsiTheme="minorHAnsi" w:cstheme="minorHAnsi"/>
          <w:b/>
          <w:sz w:val="32"/>
          <w:szCs w:val="32"/>
          <w:lang w:val="en-GB"/>
        </w:rPr>
        <w:t>Testing HIV-exposed Sick Infants and Children</w:t>
      </w:r>
      <w:bookmarkEnd w:id="26"/>
    </w:p>
    <w:p w14:paraId="774A856C" w14:textId="45723FBF" w:rsidR="00291F02" w:rsidRPr="00B63D6A" w:rsidRDefault="00291F02" w:rsidP="00291F02">
      <w:pPr>
        <w:rPr>
          <w:rFonts w:asciiTheme="minorHAnsi" w:hAnsiTheme="minorHAnsi" w:cstheme="minorHAnsi"/>
          <w:bCs/>
          <w:lang w:val="en-GB"/>
        </w:rPr>
      </w:pPr>
      <w:r w:rsidRPr="00B63D6A">
        <w:rPr>
          <w:rFonts w:asciiTheme="minorHAnsi" w:hAnsiTheme="minorHAnsi" w:cstheme="minorHAnsi"/>
          <w:bCs/>
          <w:lang w:val="en-GB"/>
        </w:rPr>
        <w:t>If an infant is sick with signs and symptoms that could be explained by HIV infection, then test the child using the correct test for age (see Table 2.1 HIV testing by age, WHO recommendations</w:t>
      </w:r>
      <w:r w:rsidR="00DF112D" w:rsidRPr="00B63D6A">
        <w:rPr>
          <w:rFonts w:asciiTheme="minorHAnsi" w:hAnsiTheme="minorHAnsi" w:cstheme="minorHAnsi"/>
          <w:bCs/>
          <w:lang w:val="en-GB"/>
        </w:rPr>
        <w:t xml:space="preserve"> for HIV-exposed infants</w:t>
      </w:r>
      <w:r w:rsidRPr="00B63D6A">
        <w:rPr>
          <w:rFonts w:asciiTheme="minorHAnsi" w:hAnsiTheme="minorHAnsi" w:cstheme="minorHAnsi"/>
          <w:bCs/>
          <w:lang w:val="en-GB"/>
        </w:rPr>
        <w:t>).</w:t>
      </w:r>
    </w:p>
    <w:p w14:paraId="00ED828A" w14:textId="77777777" w:rsidR="00291F02" w:rsidRPr="00B63D6A" w:rsidRDefault="00291F02" w:rsidP="00291F02">
      <w:pPr>
        <w:rPr>
          <w:rFonts w:asciiTheme="minorHAnsi" w:hAnsiTheme="minorHAnsi" w:cstheme="minorHAnsi"/>
          <w:lang w:val="en-GB"/>
        </w:rPr>
      </w:pPr>
    </w:p>
    <w:p w14:paraId="4F3D8C1D" w14:textId="436DDD0B" w:rsidR="00B81441" w:rsidRDefault="00B81441">
      <w:pPr>
        <w:rPr>
          <w:rFonts w:asciiTheme="minorHAnsi" w:hAnsiTheme="minorHAnsi" w:cstheme="minorHAnsi"/>
          <w:lang w:val="en-GB"/>
        </w:rPr>
      </w:pPr>
      <w:r>
        <w:rPr>
          <w:rFonts w:asciiTheme="minorHAnsi" w:hAnsiTheme="minorHAnsi" w:cstheme="minorHAnsi"/>
          <w:lang w:val="en-GB"/>
        </w:rPr>
        <w:br w:type="page"/>
      </w:r>
    </w:p>
    <w:p w14:paraId="3B5DD2BA" w14:textId="77777777" w:rsidR="00B81441" w:rsidRPr="00B64EA4" w:rsidRDefault="00B81441" w:rsidP="00B81441">
      <w:pPr>
        <w:rPr>
          <w:rFonts w:ascii="Calibri" w:hAnsi="Calibri" w:cs="Calibri"/>
          <w:lang w:val="en-GB"/>
        </w:rPr>
      </w:pPr>
    </w:p>
    <w:p w14:paraId="1969F7A6" w14:textId="77777777" w:rsidR="00B81441" w:rsidRPr="00B64EA4" w:rsidRDefault="00B81441" w:rsidP="00B81441">
      <w:pPr>
        <w:keepNext/>
        <w:pBdr>
          <w:bottom w:val="single" w:sz="4" w:space="1" w:color="auto"/>
        </w:pBdr>
        <w:spacing w:before="240" w:after="60"/>
        <w:outlineLvl w:val="3"/>
        <w:rPr>
          <w:rFonts w:ascii="Calibri" w:hAnsi="Calibri" w:cs="Calibri"/>
          <w:b/>
          <w:sz w:val="32"/>
          <w:szCs w:val="32"/>
        </w:rPr>
      </w:pPr>
      <w:bookmarkStart w:id="27" w:name="_Toc505257055"/>
      <w:bookmarkStart w:id="28" w:name="_Toc19038565"/>
      <w:r w:rsidRPr="00B64EA4">
        <w:rPr>
          <w:rFonts w:ascii="Calibri" w:hAnsi="Calibri" w:cs="Calibri"/>
          <w:b/>
          <w:sz w:val="32"/>
          <w:szCs w:val="32"/>
        </w:rPr>
        <w:t>Exercise 1</w:t>
      </w:r>
      <w:bookmarkEnd w:id="27"/>
      <w:bookmarkEnd w:id="28"/>
    </w:p>
    <w:p w14:paraId="114E5920" w14:textId="77777777" w:rsidR="00B81441" w:rsidRPr="00B64EA4" w:rsidRDefault="00B81441" w:rsidP="00B81441">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02"/>
        <w:gridCol w:w="7417"/>
      </w:tblGrid>
      <w:tr w:rsidR="00B81441" w:rsidRPr="00B64EA4" w14:paraId="5DA724D1" w14:textId="77777777" w:rsidTr="00AC17F4">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05BDCE7C" w14:textId="77777777" w:rsidR="00B81441" w:rsidRPr="00B64EA4" w:rsidRDefault="00B81441" w:rsidP="00AC17F4">
            <w:pPr>
              <w:rPr>
                <w:rFonts w:ascii="Calibri" w:hAnsi="Calibri" w:cs="Calibri"/>
                <w:b/>
                <w:iCs/>
                <w:color w:val="FFFFFF"/>
                <w:lang w:val="en-GB"/>
              </w:rPr>
            </w:pPr>
            <w:r w:rsidRPr="00B64EA4">
              <w:rPr>
                <w:rFonts w:ascii="Calibri" w:hAnsi="Calibri" w:cs="Calibri"/>
                <w:lang w:val="en-GB"/>
              </w:rPr>
              <w:br w:type="page"/>
            </w:r>
            <w:r w:rsidRPr="00B64EA4">
              <w:rPr>
                <w:rFonts w:ascii="Calibri" w:hAnsi="Calibri" w:cs="Calibri"/>
                <w:b/>
                <w:iCs/>
                <w:color w:val="FFFFFF"/>
                <w:lang w:val="en-GB"/>
              </w:rPr>
              <w:t>Exercise 1: Making sense of RDT results: Group game</w:t>
            </w:r>
          </w:p>
        </w:tc>
      </w:tr>
      <w:tr w:rsidR="00B81441" w:rsidRPr="00B64EA4" w14:paraId="3FC5D553" w14:textId="77777777" w:rsidTr="00AC17F4">
        <w:tc>
          <w:tcPr>
            <w:tcW w:w="888" w:type="pct"/>
          </w:tcPr>
          <w:p w14:paraId="703C417C" w14:textId="77777777" w:rsidR="00B81441" w:rsidRPr="00B64EA4" w:rsidRDefault="00B81441" w:rsidP="00AC17F4">
            <w:pPr>
              <w:rPr>
                <w:rFonts w:ascii="Calibri" w:hAnsi="Calibri" w:cs="Calibri"/>
                <w:b/>
                <w:bCs/>
                <w:lang w:val="en-GB"/>
              </w:rPr>
            </w:pPr>
            <w:r w:rsidRPr="00B64EA4">
              <w:rPr>
                <w:rFonts w:ascii="Calibri" w:hAnsi="Calibri" w:cs="Calibri"/>
                <w:b/>
                <w:bCs/>
                <w:lang w:val="en-GB"/>
              </w:rPr>
              <w:t>Purpose</w:t>
            </w:r>
          </w:p>
        </w:tc>
        <w:tc>
          <w:tcPr>
            <w:tcW w:w="4112" w:type="pct"/>
          </w:tcPr>
          <w:p w14:paraId="52A930E6" w14:textId="77777777" w:rsidR="00B81441" w:rsidRPr="00B64EA4" w:rsidRDefault="00B81441" w:rsidP="00AC17F4">
            <w:pPr>
              <w:ind w:left="25" w:hanging="25"/>
              <w:rPr>
                <w:rFonts w:ascii="Calibri" w:hAnsi="Calibri" w:cs="Calibri"/>
                <w:iCs/>
                <w:lang w:val="en-GB"/>
              </w:rPr>
            </w:pPr>
            <w:r w:rsidRPr="00B64EA4">
              <w:rPr>
                <w:rFonts w:ascii="Calibri" w:hAnsi="Calibri" w:cs="Calibri"/>
                <w:iCs/>
                <w:lang w:val="en-GB"/>
              </w:rPr>
              <w:t xml:space="preserve">To review the interpretation of RDT results in infants and children. </w:t>
            </w:r>
          </w:p>
        </w:tc>
      </w:tr>
      <w:tr w:rsidR="00B81441" w:rsidRPr="00B64EA4" w14:paraId="48FF65B8" w14:textId="77777777" w:rsidTr="00AC17F4">
        <w:tc>
          <w:tcPr>
            <w:tcW w:w="888" w:type="pct"/>
          </w:tcPr>
          <w:p w14:paraId="6F3A91DC" w14:textId="77777777" w:rsidR="00B81441" w:rsidRPr="00B64EA4" w:rsidRDefault="00B81441" w:rsidP="00AC17F4">
            <w:pPr>
              <w:rPr>
                <w:rFonts w:ascii="Calibri" w:hAnsi="Calibri" w:cs="Calibri"/>
                <w:b/>
                <w:bCs/>
                <w:lang w:val="en-GB"/>
              </w:rPr>
            </w:pPr>
            <w:r w:rsidRPr="00B64EA4">
              <w:rPr>
                <w:rFonts w:ascii="Calibri" w:hAnsi="Calibri" w:cs="Calibri"/>
                <w:b/>
                <w:bCs/>
                <w:lang w:val="en-GB"/>
              </w:rPr>
              <w:t>Activities</w:t>
            </w:r>
          </w:p>
          <w:p w14:paraId="34FA85CE" w14:textId="77777777" w:rsidR="00B81441" w:rsidRPr="00B64EA4" w:rsidRDefault="00B81441" w:rsidP="00AC17F4">
            <w:pPr>
              <w:rPr>
                <w:rFonts w:ascii="Calibri" w:hAnsi="Calibri" w:cs="Calibri"/>
                <w:b/>
                <w:bCs/>
                <w:lang w:val="en-GB"/>
              </w:rPr>
            </w:pPr>
          </w:p>
          <w:p w14:paraId="09EC046F" w14:textId="77777777" w:rsidR="00B81441" w:rsidRPr="00B64EA4" w:rsidRDefault="00B81441" w:rsidP="00AC17F4">
            <w:pPr>
              <w:rPr>
                <w:rFonts w:ascii="Calibri" w:hAnsi="Calibri" w:cs="Calibri"/>
                <w:b/>
                <w:bCs/>
                <w:lang w:val="en-GB"/>
              </w:rPr>
            </w:pPr>
          </w:p>
          <w:p w14:paraId="3E72CC93" w14:textId="77777777" w:rsidR="00B81441" w:rsidRPr="00B64EA4" w:rsidRDefault="00B81441" w:rsidP="00AC17F4">
            <w:pPr>
              <w:rPr>
                <w:rFonts w:ascii="Calibri" w:hAnsi="Calibri" w:cs="Calibri"/>
                <w:b/>
                <w:bCs/>
                <w:lang w:val="en-GB"/>
              </w:rPr>
            </w:pPr>
          </w:p>
        </w:tc>
        <w:tc>
          <w:tcPr>
            <w:tcW w:w="4112" w:type="pct"/>
          </w:tcPr>
          <w:p w14:paraId="1E11A5CA" w14:textId="2019DEAC" w:rsidR="00B81441" w:rsidRPr="00B64EA4" w:rsidRDefault="00B81441" w:rsidP="00AC17F4">
            <w:pPr>
              <w:numPr>
                <w:ilvl w:val="0"/>
                <w:numId w:val="5"/>
              </w:numPr>
              <w:ind w:left="385"/>
              <w:rPr>
                <w:rFonts w:ascii="Calibri" w:hAnsi="Calibri" w:cs="Calibri"/>
                <w:iCs/>
                <w:lang w:val="en-GB"/>
              </w:rPr>
            </w:pPr>
            <w:r w:rsidRPr="00B81441">
              <w:rPr>
                <w:rFonts w:ascii="Calibri" w:hAnsi="Calibri" w:cs="Calibri"/>
                <w:iCs/>
                <w:lang w:val="en-GB"/>
              </w:rPr>
              <w:t xml:space="preserve">After breaking into </w:t>
            </w:r>
            <w:r w:rsidRPr="00B64EA4">
              <w:rPr>
                <w:rFonts w:ascii="Calibri" w:hAnsi="Calibri" w:cs="Calibri"/>
                <w:iCs/>
                <w:lang w:val="en-GB"/>
              </w:rPr>
              <w:t>2 teams</w:t>
            </w:r>
            <w:r w:rsidRPr="00B81441">
              <w:rPr>
                <w:rFonts w:ascii="Calibri" w:hAnsi="Calibri" w:cs="Calibri"/>
                <w:iCs/>
                <w:lang w:val="en-GB"/>
              </w:rPr>
              <w:t xml:space="preserve">, the trainer will ask you to identify a </w:t>
            </w:r>
            <w:r w:rsidRPr="00B64EA4">
              <w:rPr>
                <w:rFonts w:ascii="Calibri" w:hAnsi="Calibri" w:cs="Calibri"/>
                <w:iCs/>
                <w:lang w:val="en-GB"/>
              </w:rPr>
              <w:t>team captain</w:t>
            </w:r>
            <w:r w:rsidRPr="00B81441">
              <w:rPr>
                <w:rFonts w:ascii="Calibri" w:hAnsi="Calibri" w:cs="Calibri"/>
                <w:iCs/>
                <w:lang w:val="en-GB"/>
              </w:rPr>
              <w:t xml:space="preserve"> who will be the </w:t>
            </w:r>
            <w:r w:rsidRPr="00B64EA4">
              <w:rPr>
                <w:rFonts w:ascii="Calibri" w:hAnsi="Calibri" w:cs="Calibri"/>
                <w:iCs/>
                <w:lang w:val="en-GB"/>
              </w:rPr>
              <w:t>spokesperson.</w:t>
            </w:r>
          </w:p>
          <w:p w14:paraId="120E9D3A" w14:textId="77777777" w:rsidR="00E05AB2" w:rsidRDefault="00B81441" w:rsidP="00AC17F4">
            <w:pPr>
              <w:numPr>
                <w:ilvl w:val="0"/>
                <w:numId w:val="5"/>
              </w:numPr>
              <w:ind w:left="385"/>
              <w:rPr>
                <w:rFonts w:ascii="Calibri" w:hAnsi="Calibri" w:cs="Calibri"/>
                <w:iCs/>
                <w:lang w:val="en-GB"/>
              </w:rPr>
            </w:pPr>
            <w:r w:rsidRPr="00B81441">
              <w:rPr>
                <w:rFonts w:ascii="Calibri" w:hAnsi="Calibri" w:cs="Calibri"/>
                <w:iCs/>
                <w:lang w:val="en-GB"/>
              </w:rPr>
              <w:t xml:space="preserve">The trainer will </w:t>
            </w:r>
            <w:r w:rsidRPr="00B64EA4">
              <w:rPr>
                <w:rFonts w:ascii="Calibri" w:hAnsi="Calibri" w:cs="Calibri"/>
                <w:iCs/>
                <w:lang w:val="en-GB"/>
              </w:rPr>
              <w:t xml:space="preserve">read </w:t>
            </w:r>
            <w:r w:rsidR="00E05AB2">
              <w:rPr>
                <w:rFonts w:ascii="Calibri" w:hAnsi="Calibri" w:cs="Calibri"/>
                <w:iCs/>
                <w:lang w:val="en-GB"/>
              </w:rPr>
              <w:t xml:space="preserve">a </w:t>
            </w:r>
            <w:r w:rsidRPr="00B64EA4">
              <w:rPr>
                <w:rFonts w:ascii="Calibri" w:hAnsi="Calibri" w:cs="Calibri"/>
                <w:iCs/>
                <w:lang w:val="en-GB"/>
              </w:rPr>
              <w:t>scenario and question</w:t>
            </w:r>
            <w:r w:rsidR="00E05AB2">
              <w:rPr>
                <w:rFonts w:ascii="Calibri" w:hAnsi="Calibri" w:cs="Calibri"/>
                <w:iCs/>
                <w:lang w:val="en-GB"/>
              </w:rPr>
              <w:t xml:space="preserve"> (one at a time)</w:t>
            </w:r>
            <w:r w:rsidRPr="00B64EA4">
              <w:rPr>
                <w:rFonts w:ascii="Calibri" w:hAnsi="Calibri" w:cs="Calibri"/>
                <w:iCs/>
                <w:lang w:val="en-GB"/>
              </w:rPr>
              <w:t xml:space="preserve">, the first team to answer </w:t>
            </w:r>
            <w:r w:rsidR="00E05AB2">
              <w:rPr>
                <w:rFonts w:ascii="Calibri" w:hAnsi="Calibri" w:cs="Calibri"/>
                <w:iCs/>
                <w:lang w:val="en-GB"/>
              </w:rPr>
              <w:t>the</w:t>
            </w:r>
            <w:r w:rsidRPr="00B64EA4">
              <w:rPr>
                <w:rFonts w:ascii="Calibri" w:hAnsi="Calibri" w:cs="Calibri"/>
                <w:iCs/>
                <w:lang w:val="en-GB"/>
              </w:rPr>
              <w:t xml:space="preserve"> question correctly will win 1 point. </w:t>
            </w:r>
          </w:p>
          <w:p w14:paraId="095D71B2" w14:textId="7CBDA277" w:rsidR="00B81441" w:rsidRPr="00B81441" w:rsidRDefault="00E05AB2" w:rsidP="00AC17F4">
            <w:pPr>
              <w:numPr>
                <w:ilvl w:val="0"/>
                <w:numId w:val="5"/>
              </w:numPr>
              <w:ind w:left="385"/>
              <w:rPr>
                <w:rFonts w:ascii="Calibri" w:hAnsi="Calibri" w:cs="Calibri"/>
                <w:iCs/>
                <w:lang w:val="en-GB"/>
              </w:rPr>
            </w:pPr>
            <w:r>
              <w:rPr>
                <w:rFonts w:ascii="Calibri" w:hAnsi="Calibri" w:cs="Calibri"/>
                <w:iCs/>
                <w:lang w:val="en-GB"/>
              </w:rPr>
              <w:t xml:space="preserve">There </w:t>
            </w:r>
            <w:proofErr w:type="gramStart"/>
            <w:r>
              <w:rPr>
                <w:rFonts w:ascii="Calibri" w:hAnsi="Calibri" w:cs="Calibri"/>
                <w:iCs/>
                <w:lang w:val="en-GB"/>
              </w:rPr>
              <w:t>are</w:t>
            </w:r>
            <w:proofErr w:type="gramEnd"/>
            <w:r>
              <w:rPr>
                <w:rFonts w:ascii="Calibri" w:hAnsi="Calibri" w:cs="Calibri"/>
                <w:iCs/>
                <w:lang w:val="en-GB"/>
              </w:rPr>
              <w:t xml:space="preserve"> a total of 7 questions. </w:t>
            </w:r>
            <w:r w:rsidR="00B81441" w:rsidRPr="00B81441">
              <w:rPr>
                <w:rFonts w:ascii="Calibri" w:hAnsi="Calibri" w:cs="Calibri"/>
                <w:iCs/>
                <w:lang w:val="en-GB"/>
              </w:rPr>
              <w:t>T</w:t>
            </w:r>
            <w:r w:rsidR="00B81441" w:rsidRPr="00B64EA4">
              <w:rPr>
                <w:rFonts w:ascii="Calibri" w:hAnsi="Calibri" w:cs="Calibri"/>
                <w:iCs/>
                <w:lang w:val="en-GB"/>
              </w:rPr>
              <w:t xml:space="preserve">he team with the most points is the winning team. </w:t>
            </w:r>
          </w:p>
          <w:p w14:paraId="2D50235D" w14:textId="4D1C0EB3" w:rsidR="00B81441" w:rsidRPr="00B64EA4" w:rsidRDefault="00B81441" w:rsidP="00B81441">
            <w:pPr>
              <w:numPr>
                <w:ilvl w:val="0"/>
                <w:numId w:val="5"/>
              </w:numPr>
              <w:ind w:left="385"/>
              <w:rPr>
                <w:rFonts w:ascii="Calibri" w:hAnsi="Calibri" w:cs="Calibri"/>
                <w:b/>
                <w:iCs/>
                <w:lang w:val="en-GB"/>
              </w:rPr>
            </w:pPr>
            <w:r w:rsidRPr="00B64EA4">
              <w:rPr>
                <w:rFonts w:ascii="Calibri" w:hAnsi="Calibri" w:cs="Calibri"/>
                <w:b/>
                <w:iCs/>
                <w:lang w:val="en-GB"/>
              </w:rPr>
              <w:t>Team captains are expected to consult with their teams before indicating (by raising their hand) that they have the correct answer.</w:t>
            </w:r>
          </w:p>
          <w:p w14:paraId="76698425" w14:textId="77777777" w:rsidR="00B81441" w:rsidRPr="00B64EA4" w:rsidRDefault="00B81441" w:rsidP="00AC17F4">
            <w:pPr>
              <w:ind w:left="25"/>
              <w:rPr>
                <w:rFonts w:ascii="Calibri" w:hAnsi="Calibri" w:cs="Calibri"/>
                <w:iCs/>
                <w:lang w:val="en-GB"/>
              </w:rPr>
            </w:pPr>
          </w:p>
        </w:tc>
      </w:tr>
    </w:tbl>
    <w:p w14:paraId="389FB351" w14:textId="77777777" w:rsidR="00B81441" w:rsidRPr="00B64EA4" w:rsidRDefault="00B81441" w:rsidP="00B81441">
      <w:pPr>
        <w:rPr>
          <w:rFonts w:ascii="Calibri" w:hAnsi="Calibri" w:cs="Calibri"/>
          <w:lang w:val="en-GB"/>
        </w:rPr>
      </w:pPr>
    </w:p>
    <w:p w14:paraId="014DF2A0" w14:textId="77777777" w:rsidR="00B81441" w:rsidRPr="00B64EA4" w:rsidRDefault="00B81441" w:rsidP="00B81441">
      <w:pPr>
        <w:keepNext/>
        <w:pBdr>
          <w:bottom w:val="single" w:sz="4" w:space="1" w:color="auto"/>
        </w:pBdr>
        <w:spacing w:before="240" w:after="60"/>
        <w:outlineLvl w:val="3"/>
        <w:rPr>
          <w:rFonts w:ascii="Calibri" w:hAnsi="Calibri" w:cs="Calibri"/>
          <w:b/>
          <w:sz w:val="32"/>
          <w:szCs w:val="32"/>
        </w:rPr>
      </w:pPr>
      <w:bookmarkStart w:id="29" w:name="_Toc505257056"/>
      <w:bookmarkStart w:id="30" w:name="_Toc19038566"/>
      <w:r w:rsidRPr="00B64EA4">
        <w:rPr>
          <w:rFonts w:ascii="Calibri" w:hAnsi="Calibri" w:cs="Calibri"/>
          <w:b/>
          <w:sz w:val="32"/>
          <w:szCs w:val="32"/>
        </w:rPr>
        <w:t>Exercise 2</w:t>
      </w:r>
      <w:bookmarkEnd w:id="29"/>
      <w:bookmarkEnd w:id="30"/>
    </w:p>
    <w:p w14:paraId="26618E50" w14:textId="77777777" w:rsidR="00B81441" w:rsidRPr="00B64EA4" w:rsidRDefault="00B81441" w:rsidP="00B81441">
      <w:pPr>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02"/>
        <w:gridCol w:w="7417"/>
      </w:tblGrid>
      <w:tr w:rsidR="00B81441" w:rsidRPr="00B64EA4" w14:paraId="392C07D9" w14:textId="77777777" w:rsidTr="00AC17F4">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079D50A9" w14:textId="77777777" w:rsidR="00B81441" w:rsidRPr="00B64EA4" w:rsidRDefault="00B81441" w:rsidP="00AC17F4">
            <w:pPr>
              <w:rPr>
                <w:rFonts w:ascii="Calibri" w:hAnsi="Calibri" w:cs="Calibri"/>
                <w:b/>
                <w:iCs/>
                <w:lang w:val="en-GB"/>
              </w:rPr>
            </w:pPr>
            <w:r w:rsidRPr="00B64EA4">
              <w:rPr>
                <w:rFonts w:ascii="Calibri" w:hAnsi="Calibri" w:cs="Calibri"/>
                <w:lang w:val="en-GB"/>
              </w:rPr>
              <w:br w:type="page"/>
            </w:r>
            <w:r w:rsidRPr="00B64EA4">
              <w:rPr>
                <w:rFonts w:ascii="Calibri" w:hAnsi="Calibri" w:cs="Calibri"/>
                <w:b/>
                <w:iCs/>
                <w:lang w:val="en-GB"/>
              </w:rPr>
              <w:t xml:space="preserve">Exercise 2: Making sense of </w:t>
            </w:r>
            <w:proofErr w:type="spellStart"/>
            <w:r w:rsidRPr="00B64EA4">
              <w:rPr>
                <w:rFonts w:ascii="Calibri" w:hAnsi="Calibri" w:cs="Calibri"/>
                <w:b/>
                <w:iCs/>
                <w:lang w:val="en-GB"/>
              </w:rPr>
              <w:t>virological</w:t>
            </w:r>
            <w:proofErr w:type="spellEnd"/>
            <w:r w:rsidRPr="00B64EA4">
              <w:rPr>
                <w:rFonts w:ascii="Calibri" w:hAnsi="Calibri" w:cs="Calibri"/>
                <w:b/>
                <w:iCs/>
                <w:lang w:val="en-GB"/>
              </w:rPr>
              <w:t xml:space="preserve"> testing results: Group game, re-match</w:t>
            </w:r>
          </w:p>
        </w:tc>
      </w:tr>
      <w:tr w:rsidR="00B81441" w:rsidRPr="00B64EA4" w14:paraId="5E6EA55D" w14:textId="77777777" w:rsidTr="00AC17F4">
        <w:tc>
          <w:tcPr>
            <w:tcW w:w="888" w:type="pct"/>
          </w:tcPr>
          <w:p w14:paraId="6935E49C" w14:textId="77777777" w:rsidR="00B81441" w:rsidRPr="00B64EA4" w:rsidRDefault="00B81441" w:rsidP="00AC17F4">
            <w:pPr>
              <w:rPr>
                <w:rFonts w:ascii="Calibri" w:hAnsi="Calibri" w:cs="Calibri"/>
                <w:b/>
                <w:bCs/>
                <w:lang w:val="en-GB"/>
              </w:rPr>
            </w:pPr>
            <w:r w:rsidRPr="00B64EA4">
              <w:rPr>
                <w:rFonts w:ascii="Calibri" w:hAnsi="Calibri" w:cs="Calibri"/>
                <w:b/>
                <w:bCs/>
                <w:lang w:val="en-GB"/>
              </w:rPr>
              <w:t>Purpose</w:t>
            </w:r>
          </w:p>
        </w:tc>
        <w:tc>
          <w:tcPr>
            <w:tcW w:w="4112" w:type="pct"/>
          </w:tcPr>
          <w:p w14:paraId="539035D9" w14:textId="77777777" w:rsidR="00B81441" w:rsidRPr="00B64EA4" w:rsidRDefault="00B81441" w:rsidP="00AC17F4">
            <w:pPr>
              <w:rPr>
                <w:rFonts w:ascii="Calibri" w:hAnsi="Calibri" w:cs="Calibri"/>
                <w:iCs/>
                <w:lang w:val="en-GB"/>
              </w:rPr>
            </w:pPr>
            <w:r w:rsidRPr="00B64EA4">
              <w:rPr>
                <w:rFonts w:ascii="Calibri" w:hAnsi="Calibri" w:cs="Calibri"/>
                <w:iCs/>
                <w:lang w:val="en-GB"/>
              </w:rPr>
              <w:t xml:space="preserve">To review the interpretation of </w:t>
            </w:r>
            <w:proofErr w:type="spellStart"/>
            <w:r w:rsidRPr="00B64EA4">
              <w:rPr>
                <w:rFonts w:ascii="Calibri" w:hAnsi="Calibri" w:cs="Calibri"/>
                <w:iCs/>
                <w:lang w:val="en-GB"/>
              </w:rPr>
              <w:t>virological</w:t>
            </w:r>
            <w:proofErr w:type="spellEnd"/>
            <w:r w:rsidRPr="00B64EA4">
              <w:rPr>
                <w:rFonts w:ascii="Calibri" w:hAnsi="Calibri" w:cs="Calibri"/>
                <w:iCs/>
                <w:lang w:val="en-GB"/>
              </w:rPr>
              <w:t xml:space="preserve"> testing results in infants and children. </w:t>
            </w:r>
          </w:p>
        </w:tc>
      </w:tr>
      <w:tr w:rsidR="00B81441" w:rsidRPr="00B64EA4" w14:paraId="5DCB5A15" w14:textId="77777777" w:rsidTr="00AC17F4">
        <w:tc>
          <w:tcPr>
            <w:tcW w:w="888" w:type="pct"/>
          </w:tcPr>
          <w:p w14:paraId="7EF178D9" w14:textId="77777777" w:rsidR="00B81441" w:rsidRPr="00B64EA4" w:rsidRDefault="00B81441" w:rsidP="00AC17F4">
            <w:pPr>
              <w:rPr>
                <w:rFonts w:ascii="Calibri" w:hAnsi="Calibri" w:cs="Calibri"/>
                <w:b/>
                <w:bCs/>
                <w:lang w:val="en-GB"/>
              </w:rPr>
            </w:pPr>
            <w:r w:rsidRPr="00B64EA4">
              <w:rPr>
                <w:rFonts w:ascii="Calibri" w:hAnsi="Calibri" w:cs="Calibri"/>
                <w:b/>
                <w:bCs/>
                <w:lang w:val="en-GB"/>
              </w:rPr>
              <w:t>Activities</w:t>
            </w:r>
          </w:p>
          <w:p w14:paraId="10B60F53" w14:textId="77777777" w:rsidR="00B81441" w:rsidRPr="00B64EA4" w:rsidRDefault="00B81441" w:rsidP="00AC17F4">
            <w:pPr>
              <w:rPr>
                <w:rFonts w:ascii="Calibri" w:hAnsi="Calibri" w:cs="Calibri"/>
                <w:b/>
                <w:bCs/>
                <w:lang w:val="en-GB"/>
              </w:rPr>
            </w:pPr>
          </w:p>
          <w:p w14:paraId="3376AB9C" w14:textId="77777777" w:rsidR="00B81441" w:rsidRPr="00B64EA4" w:rsidRDefault="00B81441" w:rsidP="00AC17F4">
            <w:pPr>
              <w:rPr>
                <w:rFonts w:ascii="Calibri" w:hAnsi="Calibri" w:cs="Calibri"/>
                <w:b/>
                <w:bCs/>
                <w:lang w:val="en-GB"/>
              </w:rPr>
            </w:pPr>
          </w:p>
          <w:p w14:paraId="6AA24BF2" w14:textId="77777777" w:rsidR="00B81441" w:rsidRPr="00B64EA4" w:rsidRDefault="00B81441" w:rsidP="00AC17F4">
            <w:pPr>
              <w:rPr>
                <w:rFonts w:ascii="Calibri" w:hAnsi="Calibri" w:cs="Calibri"/>
                <w:b/>
                <w:bCs/>
                <w:lang w:val="en-GB"/>
              </w:rPr>
            </w:pPr>
          </w:p>
        </w:tc>
        <w:tc>
          <w:tcPr>
            <w:tcW w:w="4112" w:type="pct"/>
          </w:tcPr>
          <w:p w14:paraId="5C138DDD" w14:textId="77A443F3" w:rsidR="00B81441" w:rsidRDefault="00B81441" w:rsidP="00B81441">
            <w:pPr>
              <w:numPr>
                <w:ilvl w:val="0"/>
                <w:numId w:val="19"/>
              </w:numPr>
              <w:rPr>
                <w:rFonts w:ascii="Calibri" w:hAnsi="Calibri" w:cs="Calibri"/>
                <w:iCs/>
                <w:lang w:val="en-GB"/>
              </w:rPr>
            </w:pPr>
            <w:r>
              <w:rPr>
                <w:rFonts w:ascii="Calibri" w:hAnsi="Calibri" w:cs="Calibri"/>
                <w:iCs/>
                <w:lang w:val="en-GB"/>
              </w:rPr>
              <w:t xml:space="preserve">Exercise 2 is a re-match of Exercise 1. Please reconvene in the same groups as for the first exercise. </w:t>
            </w:r>
          </w:p>
          <w:p w14:paraId="73CFAC1F" w14:textId="60D646A5" w:rsidR="00B81441" w:rsidRDefault="00B81441" w:rsidP="00B81441">
            <w:pPr>
              <w:numPr>
                <w:ilvl w:val="0"/>
                <w:numId w:val="19"/>
              </w:numPr>
              <w:rPr>
                <w:rFonts w:ascii="Calibri" w:hAnsi="Calibri" w:cs="Calibri"/>
                <w:iCs/>
                <w:lang w:val="en-GB"/>
              </w:rPr>
            </w:pPr>
            <w:r>
              <w:rPr>
                <w:rFonts w:ascii="Calibri" w:hAnsi="Calibri" w:cs="Calibri"/>
                <w:iCs/>
                <w:lang w:val="en-GB"/>
              </w:rPr>
              <w:t xml:space="preserve">Elect a </w:t>
            </w:r>
            <w:r w:rsidRPr="00B81441">
              <w:rPr>
                <w:rFonts w:ascii="Calibri" w:hAnsi="Calibri" w:cs="Calibri"/>
                <w:i/>
                <w:lang w:val="en-GB"/>
              </w:rPr>
              <w:t>new</w:t>
            </w:r>
            <w:r>
              <w:rPr>
                <w:rFonts w:ascii="Calibri" w:hAnsi="Calibri" w:cs="Calibri"/>
                <w:iCs/>
                <w:lang w:val="en-GB"/>
              </w:rPr>
              <w:t xml:space="preserve"> team captain.</w:t>
            </w:r>
          </w:p>
          <w:p w14:paraId="3921B938" w14:textId="63711323" w:rsidR="00B81441" w:rsidRPr="00B64EA4" w:rsidRDefault="00B81441" w:rsidP="00B81441">
            <w:pPr>
              <w:numPr>
                <w:ilvl w:val="0"/>
                <w:numId w:val="19"/>
              </w:numPr>
              <w:rPr>
                <w:rFonts w:ascii="Calibri" w:hAnsi="Calibri" w:cs="Calibri"/>
                <w:iCs/>
                <w:lang w:val="en-GB"/>
              </w:rPr>
            </w:pPr>
            <w:r w:rsidRPr="00B64EA4">
              <w:rPr>
                <w:rFonts w:ascii="Calibri" w:hAnsi="Calibri" w:cs="Calibri"/>
                <w:iCs/>
                <w:lang w:val="en-GB"/>
              </w:rPr>
              <w:t xml:space="preserve">There </w:t>
            </w:r>
            <w:proofErr w:type="gramStart"/>
            <w:r w:rsidRPr="00B64EA4">
              <w:rPr>
                <w:rFonts w:ascii="Calibri" w:hAnsi="Calibri" w:cs="Calibri"/>
                <w:iCs/>
                <w:lang w:val="en-GB"/>
              </w:rPr>
              <w:t>are</w:t>
            </w:r>
            <w:proofErr w:type="gramEnd"/>
            <w:r w:rsidRPr="00B64EA4">
              <w:rPr>
                <w:rFonts w:ascii="Calibri" w:hAnsi="Calibri" w:cs="Calibri"/>
                <w:iCs/>
                <w:lang w:val="en-GB"/>
              </w:rPr>
              <w:t xml:space="preserve"> a total of 13 questions</w:t>
            </w:r>
            <w:r>
              <w:rPr>
                <w:rFonts w:ascii="Calibri" w:hAnsi="Calibri" w:cs="Calibri"/>
                <w:iCs/>
                <w:lang w:val="en-GB"/>
              </w:rPr>
              <w:t xml:space="preserve"> this time.</w:t>
            </w:r>
            <w:r w:rsidRPr="00B64EA4">
              <w:rPr>
                <w:rFonts w:ascii="Calibri" w:hAnsi="Calibri" w:cs="Calibri"/>
                <w:iCs/>
                <w:lang w:val="en-GB"/>
              </w:rPr>
              <w:t xml:space="preserve"> </w:t>
            </w:r>
          </w:p>
        </w:tc>
      </w:tr>
    </w:tbl>
    <w:p w14:paraId="5D4BAF12" w14:textId="77777777" w:rsidR="00B81441" w:rsidRPr="00B64EA4" w:rsidRDefault="00B81441" w:rsidP="00B81441">
      <w:pPr>
        <w:rPr>
          <w:rFonts w:ascii="Calibri" w:hAnsi="Calibri" w:cs="Calibri"/>
          <w:lang w:val="en-GB"/>
        </w:rPr>
      </w:pPr>
    </w:p>
    <w:p w14:paraId="0F8E3471" w14:textId="77777777" w:rsidR="00B81441" w:rsidRPr="00B64EA4" w:rsidRDefault="00B81441" w:rsidP="00B81441">
      <w:pPr>
        <w:rPr>
          <w:rFonts w:ascii="Calibri" w:hAnsi="Calibri" w:cs="Calibri"/>
          <w:lang w:val="en-GB"/>
        </w:rPr>
      </w:pPr>
    </w:p>
    <w:p w14:paraId="3D352323" w14:textId="77777777" w:rsidR="002F73E3" w:rsidRPr="002F73E3" w:rsidRDefault="002F73E3" w:rsidP="002F73E3">
      <w:pPr>
        <w:pStyle w:val="Heading1"/>
        <w:ind w:left="0" w:firstLine="0"/>
        <w:rPr>
          <w:sz w:val="48"/>
          <w:szCs w:val="48"/>
          <w:lang w:val="en-GB"/>
        </w:rPr>
      </w:pPr>
      <w:bookmarkStart w:id="31" w:name="_Toc19038567"/>
      <w:r w:rsidRPr="002F73E3">
        <w:rPr>
          <w:sz w:val="48"/>
          <w:szCs w:val="48"/>
          <w:lang w:val="en-GB"/>
        </w:rPr>
        <w:lastRenderedPageBreak/>
        <w:t>Module 2: Key Points</w:t>
      </w:r>
      <w:bookmarkEnd w:id="31"/>
    </w:p>
    <w:p w14:paraId="3A91C60A" w14:textId="77777777" w:rsidR="002F73E3" w:rsidRPr="00B63D6A" w:rsidRDefault="002F73E3" w:rsidP="002F73E3">
      <w:pPr>
        <w:pStyle w:val="ListBullet"/>
        <w:rPr>
          <w:rFonts w:asciiTheme="minorHAnsi" w:hAnsiTheme="minorHAnsi" w:cstheme="minorHAnsi"/>
          <w:snapToGrid w:val="0"/>
          <w:szCs w:val="24"/>
          <w:lang w:val="en-GB" w:eastAsia="en-US"/>
        </w:rPr>
      </w:pPr>
    </w:p>
    <w:p w14:paraId="05673CB0" w14:textId="77777777" w:rsidR="002F73E3" w:rsidRPr="00B63D6A" w:rsidRDefault="002F73E3" w:rsidP="002F73E3">
      <w:pPr>
        <w:pStyle w:val="ListBullet"/>
        <w:numPr>
          <w:ilvl w:val="0"/>
          <w:numId w:val="4"/>
        </w:numPr>
        <w:rPr>
          <w:rFonts w:asciiTheme="minorHAnsi" w:hAnsiTheme="minorHAnsi" w:cstheme="minorHAnsi"/>
          <w:lang w:val="en-GB"/>
        </w:rPr>
      </w:pPr>
      <w:r w:rsidRPr="00B63D6A">
        <w:rPr>
          <w:rFonts w:asciiTheme="minorHAnsi" w:hAnsiTheme="minorHAnsi" w:cstheme="minorHAnsi"/>
          <w:lang w:val="en-GB"/>
        </w:rPr>
        <w:t xml:space="preserve">Most HIV-exposed infants are identified through follow-up with the mother who is already enrolled in PMTCT services.  When screening infants in other clinical settings (OPD, hospital, immunization clinic, well child) for HIV exposure, review the mother’s antenatal card or child health card, for the mother’s HIV test results. If the mother’s HIV status is unknown or she has not been tested recently (according to national guidelines for retesting in pregnancy and breastfeeding), she should be tested using RDT. If the mother is not available, then test the infant for HIV exposure using RDT. </w:t>
      </w:r>
    </w:p>
    <w:p w14:paraId="648FD140" w14:textId="77777777" w:rsidR="002F73E3" w:rsidRPr="00B63D6A" w:rsidRDefault="002F73E3" w:rsidP="002F73E3">
      <w:pPr>
        <w:pStyle w:val="ListBullet"/>
        <w:numPr>
          <w:ilvl w:val="0"/>
          <w:numId w:val="4"/>
        </w:numPr>
        <w:rPr>
          <w:rFonts w:asciiTheme="minorHAnsi" w:hAnsiTheme="minorHAnsi" w:cstheme="minorHAnsi"/>
          <w:lang w:val="en-GB"/>
        </w:rPr>
      </w:pPr>
      <w:r w:rsidRPr="00B63D6A">
        <w:rPr>
          <w:rFonts w:asciiTheme="minorHAnsi" w:hAnsiTheme="minorHAnsi" w:cstheme="minorHAnsi"/>
          <w:lang w:val="en-GB"/>
        </w:rPr>
        <w:t xml:space="preserve">WHO recommends that HIV-exposed infants are tested for HIV at 4–6 weeks of age using </w:t>
      </w:r>
      <w:proofErr w:type="gramStart"/>
      <w:r w:rsidRPr="00B63D6A">
        <w:rPr>
          <w:rFonts w:asciiTheme="minorHAnsi" w:hAnsiTheme="minorHAnsi" w:cstheme="minorHAnsi"/>
          <w:lang w:val="en-GB"/>
        </w:rPr>
        <w:t>NAT.</w:t>
      </w:r>
      <w:proofErr w:type="gramEnd"/>
      <w:r w:rsidRPr="00B63D6A">
        <w:rPr>
          <w:rFonts w:asciiTheme="minorHAnsi" w:hAnsiTheme="minorHAnsi" w:cstheme="minorHAnsi"/>
          <w:lang w:val="en-GB"/>
        </w:rPr>
        <w:t xml:space="preserve"> All HIV-exposed infants who tested HIV-negative should be retested at 9 months of age and again at 18 months or 3 months after cessation of breastfeeding (whichever is later). </w:t>
      </w:r>
      <w:r w:rsidRPr="00B63D6A">
        <w:rPr>
          <w:rFonts w:asciiTheme="minorHAnsi" w:hAnsiTheme="minorHAnsi" w:cstheme="minorHAnsi"/>
          <w:lang w:val="en-GB"/>
        </w:rPr>
        <w:fldChar w:fldCharType="begin"/>
      </w:r>
      <w:r w:rsidRPr="00B63D6A">
        <w:rPr>
          <w:rFonts w:asciiTheme="minorHAnsi" w:hAnsiTheme="minorHAnsi" w:cstheme="minorHAnsi"/>
          <w:lang w:val="en-GB"/>
        </w:rPr>
        <w:instrText xml:space="preserve"> ADDIN EN.CITE &lt;EndNote&gt;&lt;Cite&gt;&lt;Author&gt;WHO&lt;/Author&gt;&lt;Year&gt;June 2016&lt;/Year&gt;&lt;RecNum&gt;2&lt;/RecNum&gt;&lt;DisplayText&gt;[1]&lt;/DisplayText&gt;&lt;record&gt;&lt;rec-number&gt;2&lt;/rec-number&gt;&lt;foreign-keys&gt;&lt;key app="EN" db-id="s0vvt5xe75xevoexds6v2rpnxd0v2s2sra25" timestamp="1517325661"&gt;2&lt;/key&gt;&lt;/foreign-keys&gt;&lt;ref-type name="Web Page"&gt;12&lt;/ref-type&gt;&lt;contributors&gt;&lt;authors&gt;&lt;author&gt;WHO&lt;/author&gt;&lt;/authors&gt;&lt;/contributors&gt;&lt;titles&gt;&lt;title&gt;Consolidated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&lt;/title&gt;&lt;/titles&gt;&lt;dates&gt;&lt;year&gt;June 2016&lt;/year&gt;&lt;/dates&gt;&lt;urls&gt;&lt;related-urls&gt;&lt;url&gt;http://www.who.int/hiv/pub/arv/arv-2016/en/&lt;/url&gt;&lt;/related-urls&gt;&lt;/urls&gt;&lt;/record&gt;&lt;/Cite&gt;&lt;/EndNote&gt;</w:instrText>
      </w:r>
      <w:r w:rsidRPr="00B63D6A">
        <w:rPr>
          <w:rFonts w:asciiTheme="minorHAnsi" w:hAnsiTheme="minorHAnsi" w:cstheme="minorHAnsi"/>
          <w:lang w:val="en-GB"/>
        </w:rPr>
        <w:fldChar w:fldCharType="separate"/>
      </w:r>
      <w:r w:rsidRPr="00B63D6A">
        <w:rPr>
          <w:rFonts w:asciiTheme="minorHAnsi" w:hAnsiTheme="minorHAnsi" w:cstheme="minorHAnsi"/>
          <w:noProof/>
          <w:lang w:val="en-GB"/>
        </w:rPr>
        <w:t>[1]</w:t>
      </w:r>
      <w:r w:rsidRPr="00B63D6A">
        <w:rPr>
          <w:rFonts w:asciiTheme="minorHAnsi" w:hAnsiTheme="minorHAnsi" w:cstheme="minorHAnsi"/>
          <w:lang w:val="en-GB"/>
        </w:rPr>
        <w:fldChar w:fldCharType="end"/>
      </w:r>
    </w:p>
    <w:p w14:paraId="7C5B6F9E" w14:textId="2B761A11" w:rsidR="002F73E3" w:rsidRPr="00B63D6A" w:rsidRDefault="002F73E3" w:rsidP="002F73E3">
      <w:pPr>
        <w:pStyle w:val="ListBullet"/>
        <w:numPr>
          <w:ilvl w:val="0"/>
          <w:numId w:val="4"/>
        </w:numPr>
        <w:rPr>
          <w:rFonts w:asciiTheme="minorHAnsi" w:hAnsiTheme="minorHAnsi" w:cstheme="minorHAnsi"/>
          <w:lang w:val="en-GB"/>
        </w:rPr>
      </w:pPr>
      <w:r w:rsidRPr="00B63D6A">
        <w:rPr>
          <w:rFonts w:asciiTheme="minorHAnsi" w:hAnsiTheme="minorHAnsi" w:cstheme="minorHAnsi"/>
          <w:lang w:val="en-GB"/>
        </w:rPr>
        <w:t xml:space="preserve">Some countries may also recommend testing at birth of all or some HIV-exposed infants. Birth testing should only be implemented </w:t>
      </w:r>
      <w:r w:rsidRPr="00B63D6A">
        <w:rPr>
          <w:rFonts w:asciiTheme="minorHAnsi" w:eastAsia="Batang" w:hAnsiTheme="minorHAnsi" w:cstheme="minorHAnsi"/>
          <w:lang w:val="en-GB"/>
        </w:rPr>
        <w:t>in parallel with efforts to strengthen and expand existing testing strategies for infants age 4</w:t>
      </w:r>
      <w:bookmarkStart w:id="32" w:name="_GoBack"/>
      <w:bookmarkEnd w:id="32"/>
      <w:r w:rsidRPr="00B63D6A">
        <w:rPr>
          <w:rFonts w:asciiTheme="minorHAnsi" w:eastAsia="Batang" w:hAnsiTheme="minorHAnsi" w:cstheme="minorHAnsi"/>
          <w:lang w:val="en-GB"/>
        </w:rPr>
        <w:t>–6 weeks</w:t>
      </w:r>
      <w:r w:rsidRPr="00B63D6A">
        <w:rPr>
          <w:rFonts w:asciiTheme="minorHAnsi" w:hAnsiTheme="minorHAnsi" w:cstheme="minorHAnsi"/>
          <w:lang w:val="en-GB"/>
        </w:rPr>
        <w:t xml:space="preserve">. </w:t>
      </w:r>
    </w:p>
    <w:p w14:paraId="5AD60BC4" w14:textId="77777777" w:rsidR="002F73E3" w:rsidRPr="00B63D6A" w:rsidRDefault="002F73E3" w:rsidP="002F73E3">
      <w:pPr>
        <w:pStyle w:val="ListBullet"/>
        <w:numPr>
          <w:ilvl w:val="0"/>
          <w:numId w:val="4"/>
        </w:numPr>
        <w:rPr>
          <w:rFonts w:asciiTheme="minorHAnsi" w:hAnsiTheme="minorHAnsi" w:cstheme="minorHAnsi"/>
          <w:lang w:val="en-GB"/>
        </w:rPr>
      </w:pPr>
      <w:r w:rsidRPr="00B63D6A">
        <w:rPr>
          <w:rFonts w:asciiTheme="minorHAnsi" w:hAnsiTheme="minorHAnsi" w:cstheme="minorHAnsi"/>
          <w:lang w:val="en-GB"/>
        </w:rPr>
        <w:t>Testing algorithms define the sequence of specific HIV tests used for a particular population.  Each country will have their own HIV testing algorithm. It is important that all health providers follow the national algorithm for infant HIV testing.</w:t>
      </w:r>
    </w:p>
    <w:p w14:paraId="608E3259" w14:textId="77777777" w:rsidR="002F73E3" w:rsidRPr="00B63D6A" w:rsidRDefault="002F73E3" w:rsidP="002F73E3">
      <w:pPr>
        <w:pStyle w:val="ListBullet"/>
        <w:numPr>
          <w:ilvl w:val="0"/>
          <w:numId w:val="4"/>
        </w:numPr>
        <w:rPr>
          <w:rFonts w:asciiTheme="minorHAnsi" w:hAnsiTheme="minorHAnsi" w:cstheme="minorHAnsi"/>
          <w:lang w:val="en-GB"/>
        </w:rPr>
      </w:pPr>
      <w:proofErr w:type="spellStart"/>
      <w:r w:rsidRPr="00B63D6A">
        <w:rPr>
          <w:rFonts w:asciiTheme="minorHAnsi" w:hAnsiTheme="minorHAnsi" w:cstheme="minorHAnsi"/>
          <w:lang w:val="en-GB"/>
        </w:rPr>
        <w:t>Virological</w:t>
      </w:r>
      <w:proofErr w:type="spellEnd"/>
      <w:r w:rsidRPr="00B63D6A">
        <w:rPr>
          <w:rFonts w:asciiTheme="minorHAnsi" w:hAnsiTheme="minorHAnsi" w:cstheme="minorHAnsi"/>
          <w:lang w:val="en-GB"/>
        </w:rPr>
        <w:t xml:space="preserve"> testing using NAT is used to diagnose HIV infection in HIV-exposed infants and children under the age of 18 months.</w:t>
      </w:r>
    </w:p>
    <w:p w14:paraId="74C78A93" w14:textId="77777777" w:rsidR="006322FA" w:rsidRPr="00A862E5" w:rsidRDefault="006322FA" w:rsidP="006322FA">
      <w:pPr>
        <w:pStyle w:val="ListBullet"/>
        <w:numPr>
          <w:ilvl w:val="0"/>
          <w:numId w:val="4"/>
        </w:numPr>
        <w:rPr>
          <w:rFonts w:asciiTheme="minorHAnsi" w:hAnsiTheme="minorHAnsi" w:cstheme="minorHAnsi"/>
          <w:lang w:val="en-GB"/>
        </w:rPr>
      </w:pPr>
      <w:r w:rsidRPr="00A862E5">
        <w:rPr>
          <w:rFonts w:asciiTheme="minorHAnsi" w:hAnsiTheme="minorHAnsi" w:cstheme="minorHAnsi"/>
          <w:lang w:val="en-GB"/>
        </w:rPr>
        <w:t>A negative RDT result in an infant less than 4 months of age means that the infant is not HIV-exposed.  However, in children, 4-18 months of age, RDT is not reliable for determining HIV exposure.  These children should be retested according to national guidelines.</w:t>
      </w:r>
    </w:p>
    <w:p w14:paraId="68C5D93E" w14:textId="261C22F0" w:rsidR="00291F02" w:rsidRPr="00B63D6A" w:rsidRDefault="006322FA" w:rsidP="006322FA">
      <w:pPr>
        <w:pStyle w:val="ListBullet"/>
        <w:numPr>
          <w:ilvl w:val="0"/>
          <w:numId w:val="4"/>
        </w:numPr>
        <w:rPr>
          <w:rFonts w:asciiTheme="minorHAnsi" w:hAnsiTheme="minorHAnsi" w:cstheme="minorHAnsi"/>
          <w:lang w:val="en-GB"/>
        </w:rPr>
      </w:pPr>
      <w:r w:rsidRPr="00824AE6">
        <w:rPr>
          <w:rFonts w:asciiTheme="minorHAnsi" w:hAnsiTheme="minorHAnsi" w:cstheme="minorHAnsi"/>
          <w:lang w:val="en-GB"/>
        </w:rPr>
        <w:t>In children over the age of 18 months, RDT can be used to diagnose HIV infection.</w:t>
      </w:r>
    </w:p>
    <w:p w14:paraId="07351B31" w14:textId="77777777" w:rsidR="00D92495" w:rsidRPr="00C427AD" w:rsidRDefault="00D92495" w:rsidP="00D92495">
      <w:pPr>
        <w:ind w:left="720"/>
        <w:rPr>
          <w:rFonts w:asciiTheme="minorHAnsi" w:hAnsiTheme="minorHAnsi" w:cstheme="minorHAnsi"/>
          <w:lang w:val="en-GB"/>
        </w:rPr>
      </w:pPr>
    </w:p>
    <w:p w14:paraId="1B60D46F" w14:textId="77777777" w:rsidR="00D92495" w:rsidRPr="00C427AD" w:rsidRDefault="00D92495" w:rsidP="00071F95">
      <w:pPr>
        <w:rPr>
          <w:rFonts w:asciiTheme="minorHAnsi" w:hAnsiTheme="minorHAnsi" w:cstheme="minorHAnsi"/>
          <w:lang w:val="en-GB"/>
        </w:rPr>
        <w:sectPr w:rsidR="00D92495" w:rsidRPr="00C427AD" w:rsidSect="000C3F32">
          <w:footerReference w:type="default" r:id="rId13"/>
          <w:endnotePr>
            <w:numFmt w:val="decimal"/>
          </w:endnotePr>
          <w:pgSz w:w="11909" w:h="16834" w:code="9"/>
          <w:pgMar w:top="1440" w:right="1440" w:bottom="1440" w:left="1440" w:header="720" w:footer="720" w:gutter="0"/>
          <w:pgNumType w:chapStyle="1"/>
          <w:cols w:space="720"/>
          <w:docGrid w:linePitch="360"/>
        </w:sectPr>
      </w:pPr>
    </w:p>
    <w:p w14:paraId="6CC2718D" w14:textId="77777777" w:rsidR="00071F95" w:rsidRPr="00A032B4" w:rsidRDefault="00071F95" w:rsidP="00A032B4">
      <w:pPr>
        <w:pStyle w:val="Heading1"/>
        <w:pBdr>
          <w:bottom w:val="none" w:sz="0" w:space="0" w:color="auto"/>
        </w:pBdr>
        <w:ind w:left="0" w:firstLine="0"/>
        <w:rPr>
          <w:rFonts w:cstheme="minorHAnsi"/>
          <w:sz w:val="48"/>
          <w:szCs w:val="48"/>
          <w:lang w:val="en-GB"/>
        </w:rPr>
      </w:pPr>
      <w:bookmarkStart w:id="33" w:name="_Toc505257061"/>
      <w:bookmarkStart w:id="34" w:name="_Toc505089263"/>
      <w:bookmarkStart w:id="35" w:name="_Toc19038568"/>
      <w:r w:rsidRPr="00A032B4">
        <w:rPr>
          <w:rFonts w:cstheme="minorHAnsi"/>
          <w:sz w:val="48"/>
          <w:szCs w:val="48"/>
          <w:lang w:val="en-GB"/>
        </w:rPr>
        <w:lastRenderedPageBreak/>
        <w:t>Appendix 2A</w:t>
      </w:r>
      <w:bookmarkEnd w:id="33"/>
      <w:r w:rsidRPr="00A032B4">
        <w:rPr>
          <w:rFonts w:cstheme="minorHAnsi"/>
          <w:sz w:val="48"/>
          <w:szCs w:val="48"/>
          <w:lang w:val="en-GB"/>
        </w:rPr>
        <w:t xml:space="preserve">: </w:t>
      </w:r>
      <w:r w:rsidR="008D6399" w:rsidRPr="00A032B4">
        <w:rPr>
          <w:rFonts w:cstheme="minorHAnsi"/>
          <w:sz w:val="48"/>
          <w:szCs w:val="48"/>
          <w:lang w:val="en-GB"/>
        </w:rPr>
        <w:t>P</w:t>
      </w:r>
      <w:r w:rsidR="00D82AC4" w:rsidRPr="00A032B4">
        <w:rPr>
          <w:rFonts w:cstheme="minorHAnsi"/>
          <w:sz w:val="48"/>
          <w:szCs w:val="48"/>
          <w:lang w:val="en-GB"/>
        </w:rPr>
        <w:t>re-test</w:t>
      </w:r>
      <w:r w:rsidR="008D6399" w:rsidRPr="00A032B4">
        <w:rPr>
          <w:rFonts w:cstheme="minorHAnsi"/>
          <w:sz w:val="48"/>
          <w:szCs w:val="48"/>
          <w:lang w:val="en-GB"/>
        </w:rPr>
        <w:t xml:space="preserve"> </w:t>
      </w:r>
      <w:r w:rsidR="009014A5" w:rsidRPr="00A032B4">
        <w:rPr>
          <w:rFonts w:cstheme="minorHAnsi"/>
          <w:sz w:val="48"/>
          <w:szCs w:val="48"/>
          <w:lang w:val="en-GB"/>
        </w:rPr>
        <w:t>C</w:t>
      </w:r>
      <w:r w:rsidR="007735C9" w:rsidRPr="00A032B4">
        <w:rPr>
          <w:rFonts w:cstheme="minorHAnsi"/>
          <w:sz w:val="48"/>
          <w:szCs w:val="48"/>
          <w:lang w:val="en-GB"/>
        </w:rPr>
        <w:t xml:space="preserve">ounselling </w:t>
      </w:r>
      <w:r w:rsidR="009014A5" w:rsidRPr="00A032B4">
        <w:rPr>
          <w:rFonts w:cstheme="minorHAnsi"/>
          <w:sz w:val="48"/>
          <w:szCs w:val="48"/>
          <w:lang w:val="en-GB"/>
        </w:rPr>
        <w:t>S</w:t>
      </w:r>
      <w:r w:rsidR="008D6399" w:rsidRPr="00A032B4">
        <w:rPr>
          <w:rFonts w:cstheme="minorHAnsi"/>
          <w:sz w:val="48"/>
          <w:szCs w:val="48"/>
          <w:lang w:val="en-GB"/>
        </w:rPr>
        <w:t>ession</w:t>
      </w:r>
      <w:bookmarkEnd w:id="34"/>
      <w:r w:rsidR="00B57E26" w:rsidRPr="00A032B4">
        <w:rPr>
          <w:rFonts w:cstheme="minorHAnsi"/>
          <w:sz w:val="48"/>
          <w:szCs w:val="48"/>
          <w:lang w:val="en-GB"/>
        </w:rPr>
        <w:t xml:space="preserve"> for Maternal or Infant HIV Testing with RDT</w:t>
      </w:r>
      <w:bookmarkEnd w:id="35"/>
    </w:p>
    <w:p w14:paraId="7A8B1625" w14:textId="77777777" w:rsidR="00071F95" w:rsidRPr="00C427AD" w:rsidRDefault="00071F95" w:rsidP="00071F95">
      <w:pPr>
        <w:rPr>
          <w:rFonts w:asciiTheme="minorHAnsi" w:hAnsiTheme="minorHAnsi" w:cstheme="minorHAnsi"/>
          <w:b/>
          <w:lang w:val="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5037"/>
        <w:gridCol w:w="6918"/>
      </w:tblGrid>
      <w:tr w:rsidR="00071F95" w:rsidRPr="00C427AD" w14:paraId="279AD1A1" w14:textId="77777777" w:rsidTr="00587906">
        <w:tc>
          <w:tcPr>
            <w:tcW w:w="1971" w:type="dxa"/>
            <w:shd w:val="clear" w:color="auto" w:fill="D9D9D9" w:themeFill="background1" w:themeFillShade="D9"/>
            <w:vAlign w:val="center"/>
          </w:tcPr>
          <w:p w14:paraId="44DD873F" w14:textId="77777777" w:rsidR="00071F95" w:rsidRPr="00C427AD" w:rsidRDefault="00071F95" w:rsidP="00071F95">
            <w:pPr>
              <w:jc w:val="center"/>
              <w:rPr>
                <w:rFonts w:asciiTheme="minorHAnsi" w:hAnsiTheme="minorHAnsi" w:cstheme="minorHAnsi"/>
                <w:b/>
                <w:sz w:val="20"/>
                <w:szCs w:val="20"/>
                <w:lang w:val="en-GB"/>
              </w:rPr>
            </w:pPr>
            <w:r w:rsidRPr="00C427AD">
              <w:rPr>
                <w:rFonts w:asciiTheme="minorHAnsi" w:hAnsiTheme="minorHAnsi" w:cstheme="minorHAnsi"/>
                <w:b/>
                <w:sz w:val="20"/>
                <w:szCs w:val="20"/>
                <w:lang w:val="en-GB"/>
              </w:rPr>
              <w:t>Key point</w:t>
            </w:r>
          </w:p>
        </w:tc>
        <w:tc>
          <w:tcPr>
            <w:tcW w:w="5044" w:type="dxa"/>
            <w:shd w:val="clear" w:color="auto" w:fill="D9D9D9" w:themeFill="background1" w:themeFillShade="D9"/>
            <w:vAlign w:val="center"/>
          </w:tcPr>
          <w:p w14:paraId="019A54D5" w14:textId="77777777" w:rsidR="00E649E8" w:rsidRPr="00C427AD" w:rsidRDefault="00071F95" w:rsidP="00071F95">
            <w:pPr>
              <w:jc w:val="center"/>
              <w:rPr>
                <w:rFonts w:asciiTheme="minorHAnsi" w:hAnsiTheme="minorHAnsi" w:cstheme="minorHAnsi"/>
                <w:b/>
                <w:sz w:val="20"/>
                <w:szCs w:val="20"/>
                <w:lang w:val="en-GB"/>
              </w:rPr>
            </w:pPr>
            <w:r w:rsidRPr="00C427AD">
              <w:rPr>
                <w:rFonts w:asciiTheme="minorHAnsi" w:hAnsiTheme="minorHAnsi" w:cstheme="minorHAnsi"/>
                <w:b/>
                <w:i/>
                <w:sz w:val="20"/>
                <w:szCs w:val="20"/>
                <w:lang w:val="en-GB"/>
              </w:rPr>
              <w:t>Script</w:t>
            </w:r>
            <w:r w:rsidR="00E649E8" w:rsidRPr="00C427AD">
              <w:rPr>
                <w:rFonts w:asciiTheme="minorHAnsi" w:hAnsiTheme="minorHAnsi" w:cstheme="minorHAnsi"/>
                <w:b/>
                <w:sz w:val="20"/>
                <w:szCs w:val="20"/>
                <w:lang w:val="en-GB"/>
              </w:rPr>
              <w:t>/Key points</w:t>
            </w:r>
            <w:r w:rsidRPr="00C427AD">
              <w:rPr>
                <w:rFonts w:asciiTheme="minorHAnsi" w:hAnsiTheme="minorHAnsi" w:cstheme="minorHAnsi"/>
                <w:b/>
                <w:sz w:val="20"/>
                <w:szCs w:val="20"/>
                <w:lang w:val="en-GB"/>
              </w:rPr>
              <w:t xml:space="preserve">: </w:t>
            </w:r>
          </w:p>
          <w:p w14:paraId="18B513CC" w14:textId="77777777" w:rsidR="00071F95" w:rsidRPr="00C427AD" w:rsidRDefault="00071F95" w:rsidP="00071F95">
            <w:pPr>
              <w:jc w:val="center"/>
              <w:rPr>
                <w:rFonts w:asciiTheme="minorHAnsi" w:hAnsiTheme="minorHAnsi" w:cstheme="minorHAnsi"/>
                <w:b/>
                <w:sz w:val="20"/>
                <w:szCs w:val="20"/>
                <w:lang w:val="en-GB"/>
              </w:rPr>
            </w:pPr>
            <w:r w:rsidRPr="00C427AD">
              <w:rPr>
                <w:rFonts w:asciiTheme="minorHAnsi" w:hAnsiTheme="minorHAnsi" w:cstheme="minorHAnsi"/>
                <w:b/>
                <w:sz w:val="20"/>
                <w:szCs w:val="20"/>
                <w:lang w:val="en-GB"/>
              </w:rPr>
              <w:t>Maternal status unknown</w:t>
            </w:r>
          </w:p>
          <w:p w14:paraId="75C53739" w14:textId="77777777" w:rsidR="00071F95" w:rsidRPr="00C427AD" w:rsidRDefault="005B39EB" w:rsidP="00071F95">
            <w:pPr>
              <w:jc w:val="center"/>
              <w:rPr>
                <w:rFonts w:asciiTheme="minorHAnsi" w:hAnsiTheme="minorHAnsi" w:cstheme="minorHAnsi"/>
                <w:b/>
                <w:sz w:val="20"/>
                <w:szCs w:val="20"/>
                <w:lang w:val="en-GB"/>
              </w:rPr>
            </w:pPr>
            <w:r w:rsidRPr="00C427AD">
              <w:rPr>
                <w:rFonts w:asciiTheme="minorHAnsi" w:hAnsiTheme="minorHAnsi" w:cstheme="minorHAnsi"/>
                <w:b/>
                <w:sz w:val="20"/>
                <w:szCs w:val="20"/>
                <w:lang w:val="en-GB"/>
              </w:rPr>
              <w:t>RDT</w:t>
            </w:r>
            <w:r w:rsidR="00071F95" w:rsidRPr="00C427AD">
              <w:rPr>
                <w:rFonts w:asciiTheme="minorHAnsi" w:hAnsiTheme="minorHAnsi" w:cstheme="minorHAnsi"/>
                <w:b/>
                <w:sz w:val="20"/>
                <w:szCs w:val="20"/>
                <w:lang w:val="en-GB"/>
              </w:rPr>
              <w:t xml:space="preserve"> testing</w:t>
            </w:r>
            <w:r w:rsidR="00D92554" w:rsidRPr="00C427AD">
              <w:rPr>
                <w:rFonts w:asciiTheme="minorHAnsi" w:hAnsiTheme="minorHAnsi" w:cstheme="minorHAnsi"/>
                <w:b/>
                <w:sz w:val="20"/>
                <w:szCs w:val="20"/>
                <w:lang w:val="en-GB"/>
              </w:rPr>
              <w:t xml:space="preserve"> </w:t>
            </w:r>
            <w:r w:rsidR="00D92554" w:rsidRPr="00C427AD">
              <w:rPr>
                <w:rFonts w:asciiTheme="minorHAnsi" w:hAnsiTheme="minorHAnsi" w:cstheme="minorHAnsi"/>
                <w:b/>
                <w:i/>
                <w:sz w:val="20"/>
                <w:szCs w:val="20"/>
                <w:u w:val="single"/>
                <w:lang w:val="en-GB"/>
              </w:rPr>
              <w:t>of mother</w:t>
            </w:r>
          </w:p>
        </w:tc>
        <w:tc>
          <w:tcPr>
            <w:tcW w:w="6929" w:type="dxa"/>
            <w:shd w:val="clear" w:color="auto" w:fill="D9D9D9" w:themeFill="background1" w:themeFillShade="D9"/>
            <w:vAlign w:val="center"/>
          </w:tcPr>
          <w:p w14:paraId="29E4814E" w14:textId="77777777" w:rsidR="00E649E8" w:rsidRPr="00C427AD" w:rsidRDefault="00071F95" w:rsidP="00071F95">
            <w:pPr>
              <w:jc w:val="center"/>
              <w:rPr>
                <w:rFonts w:asciiTheme="minorHAnsi" w:hAnsiTheme="minorHAnsi" w:cstheme="minorHAnsi"/>
                <w:b/>
                <w:sz w:val="20"/>
                <w:szCs w:val="20"/>
                <w:lang w:val="en-GB"/>
              </w:rPr>
            </w:pPr>
            <w:r w:rsidRPr="00C427AD">
              <w:rPr>
                <w:rFonts w:asciiTheme="minorHAnsi" w:hAnsiTheme="minorHAnsi" w:cstheme="minorHAnsi"/>
                <w:b/>
                <w:i/>
                <w:sz w:val="20"/>
                <w:szCs w:val="20"/>
                <w:lang w:val="en-GB"/>
              </w:rPr>
              <w:t>Script</w:t>
            </w:r>
            <w:r w:rsidR="00E649E8" w:rsidRPr="00C427AD">
              <w:rPr>
                <w:rFonts w:asciiTheme="minorHAnsi" w:hAnsiTheme="minorHAnsi" w:cstheme="minorHAnsi"/>
                <w:b/>
                <w:sz w:val="20"/>
                <w:szCs w:val="20"/>
                <w:lang w:val="en-GB"/>
              </w:rPr>
              <w:t>/Key points:</w:t>
            </w:r>
          </w:p>
          <w:p w14:paraId="3E41454F" w14:textId="77777777" w:rsidR="00071F95" w:rsidRPr="00C427AD" w:rsidRDefault="00071F95" w:rsidP="00071F95">
            <w:pPr>
              <w:jc w:val="center"/>
              <w:rPr>
                <w:rFonts w:asciiTheme="minorHAnsi" w:hAnsiTheme="minorHAnsi" w:cstheme="minorHAnsi"/>
                <w:b/>
                <w:sz w:val="20"/>
                <w:szCs w:val="20"/>
                <w:lang w:val="en-GB"/>
              </w:rPr>
            </w:pPr>
            <w:r w:rsidRPr="00C427AD">
              <w:rPr>
                <w:rFonts w:asciiTheme="minorHAnsi" w:hAnsiTheme="minorHAnsi" w:cstheme="minorHAnsi"/>
                <w:b/>
                <w:sz w:val="20"/>
                <w:szCs w:val="20"/>
                <w:lang w:val="en-GB"/>
              </w:rPr>
              <w:t>Maternal status unknown and mother unavailable</w:t>
            </w:r>
          </w:p>
          <w:p w14:paraId="690CB579" w14:textId="77777777" w:rsidR="00071F95" w:rsidRPr="00C427AD" w:rsidRDefault="005B39EB" w:rsidP="00071F95">
            <w:pPr>
              <w:jc w:val="center"/>
              <w:rPr>
                <w:rFonts w:asciiTheme="minorHAnsi" w:hAnsiTheme="minorHAnsi" w:cstheme="minorHAnsi"/>
                <w:b/>
                <w:sz w:val="20"/>
                <w:szCs w:val="20"/>
                <w:lang w:val="en-GB"/>
              </w:rPr>
            </w:pPr>
            <w:r w:rsidRPr="00C427AD">
              <w:rPr>
                <w:rFonts w:asciiTheme="minorHAnsi" w:hAnsiTheme="minorHAnsi" w:cstheme="minorHAnsi"/>
                <w:b/>
                <w:sz w:val="20"/>
                <w:szCs w:val="20"/>
                <w:lang w:val="en-GB"/>
              </w:rPr>
              <w:t>RDT</w:t>
            </w:r>
            <w:r w:rsidR="00071F95" w:rsidRPr="00C427AD">
              <w:rPr>
                <w:rFonts w:asciiTheme="minorHAnsi" w:hAnsiTheme="minorHAnsi" w:cstheme="minorHAnsi"/>
                <w:b/>
                <w:sz w:val="20"/>
                <w:szCs w:val="20"/>
                <w:lang w:val="en-GB"/>
              </w:rPr>
              <w:t xml:space="preserve"> testing</w:t>
            </w:r>
            <w:r w:rsidR="00D92554" w:rsidRPr="00C427AD">
              <w:rPr>
                <w:rFonts w:asciiTheme="minorHAnsi" w:hAnsiTheme="minorHAnsi" w:cstheme="minorHAnsi"/>
                <w:b/>
                <w:sz w:val="20"/>
                <w:szCs w:val="20"/>
                <w:lang w:val="en-GB"/>
              </w:rPr>
              <w:t xml:space="preserve"> </w:t>
            </w:r>
            <w:r w:rsidR="00D92554" w:rsidRPr="00C427AD">
              <w:rPr>
                <w:rFonts w:asciiTheme="minorHAnsi" w:hAnsiTheme="minorHAnsi" w:cstheme="minorHAnsi"/>
                <w:b/>
                <w:i/>
                <w:sz w:val="20"/>
                <w:szCs w:val="20"/>
                <w:u w:val="single"/>
                <w:lang w:val="en-GB"/>
              </w:rPr>
              <w:t>of infant</w:t>
            </w:r>
          </w:p>
        </w:tc>
      </w:tr>
      <w:tr w:rsidR="00597C65" w:rsidRPr="00C427AD" w14:paraId="2DA909CE" w14:textId="77777777" w:rsidTr="00587906">
        <w:tc>
          <w:tcPr>
            <w:tcW w:w="1971" w:type="dxa"/>
          </w:tcPr>
          <w:p w14:paraId="7968CBD3" w14:textId="77777777" w:rsidR="00597C65" w:rsidRPr="00C427AD" w:rsidRDefault="00597C65" w:rsidP="002462BC">
            <w:pPr>
              <w:pStyle w:val="ListParagraph"/>
              <w:numPr>
                <w:ilvl w:val="0"/>
                <w:numId w:val="14"/>
              </w:numPr>
              <w:ind w:left="342"/>
              <w:rPr>
                <w:rFonts w:asciiTheme="minorHAnsi" w:hAnsiTheme="minorHAnsi" w:cstheme="minorHAnsi"/>
                <w:lang w:val="en-GB"/>
              </w:rPr>
            </w:pPr>
            <w:r w:rsidRPr="00C427AD">
              <w:rPr>
                <w:rFonts w:asciiTheme="minorHAnsi" w:hAnsiTheme="minorHAnsi" w:cstheme="minorHAnsi"/>
                <w:b/>
                <w:lang w:val="en-GB"/>
              </w:rPr>
              <w:t>Assess</w:t>
            </w:r>
            <w:r w:rsidRPr="00C427AD">
              <w:rPr>
                <w:rFonts w:asciiTheme="minorHAnsi" w:hAnsiTheme="minorHAnsi" w:cstheme="minorHAnsi"/>
                <w:lang w:val="en-GB"/>
              </w:rPr>
              <w:t xml:space="preserve"> </w:t>
            </w:r>
            <w:r w:rsidRPr="00C427AD">
              <w:rPr>
                <w:rFonts w:asciiTheme="minorHAnsi" w:hAnsiTheme="minorHAnsi" w:cstheme="minorHAnsi"/>
                <w:b/>
                <w:lang w:val="en-GB"/>
              </w:rPr>
              <w:t>knowledge</w:t>
            </w:r>
            <w:r w:rsidRPr="00C427AD">
              <w:rPr>
                <w:rFonts w:asciiTheme="minorHAnsi" w:hAnsiTheme="minorHAnsi" w:cstheme="minorHAnsi"/>
                <w:lang w:val="en-GB"/>
              </w:rPr>
              <w:t xml:space="preserve"> of HIV and the diagnostic procedure.</w:t>
            </w:r>
          </w:p>
        </w:tc>
        <w:tc>
          <w:tcPr>
            <w:tcW w:w="5044" w:type="dxa"/>
          </w:tcPr>
          <w:p w14:paraId="446062A6" w14:textId="77777777" w:rsidR="00597C65" w:rsidRPr="00C427AD" w:rsidRDefault="00597C65" w:rsidP="00597C65">
            <w:pPr>
              <w:rPr>
                <w:rFonts w:asciiTheme="minorHAnsi" w:hAnsiTheme="minorHAnsi" w:cstheme="minorHAnsi"/>
                <w:lang w:val="en-GB"/>
              </w:rPr>
            </w:pPr>
            <w:r w:rsidRPr="00C427AD">
              <w:rPr>
                <w:rFonts w:asciiTheme="minorHAnsi" w:hAnsiTheme="minorHAnsi" w:cstheme="minorHAnsi"/>
                <w:lang w:val="en-GB"/>
              </w:rPr>
              <w:t>Use a question and answer format to gauge her level of understanding:</w:t>
            </w:r>
          </w:p>
          <w:p w14:paraId="40B56407"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What is HIV?</w:t>
            </w:r>
          </w:p>
          <w:p w14:paraId="09CB45B3"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What is AIDS?</w:t>
            </w:r>
          </w:p>
          <w:p w14:paraId="563D9FBF"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How is HIV passed from one person to another?</w:t>
            </w:r>
          </w:p>
          <w:p w14:paraId="15263350" w14:textId="77777777" w:rsidR="00597C65" w:rsidRPr="00C427AD" w:rsidRDefault="00597C65" w:rsidP="002462BC">
            <w:pPr>
              <w:numPr>
                <w:ilvl w:val="0"/>
                <w:numId w:val="9"/>
              </w:numPr>
              <w:ind w:left="426"/>
              <w:rPr>
                <w:rFonts w:asciiTheme="minorHAnsi" w:hAnsiTheme="minorHAnsi" w:cstheme="minorHAnsi"/>
                <w:lang w:val="en-GB"/>
              </w:rPr>
            </w:pPr>
            <w:r w:rsidRPr="00C427AD">
              <w:rPr>
                <w:rFonts w:asciiTheme="minorHAnsi" w:hAnsiTheme="minorHAnsi" w:cstheme="minorHAnsi"/>
                <w:i/>
                <w:lang w:val="en-GB"/>
              </w:rPr>
              <w:t>How is HIV passed from mother to baby?</w:t>
            </w:r>
            <w:r w:rsidRPr="00C427AD">
              <w:rPr>
                <w:rFonts w:asciiTheme="minorHAnsi" w:hAnsiTheme="minorHAnsi" w:cstheme="minorHAnsi"/>
                <w:lang w:val="en-GB"/>
              </w:rPr>
              <w:t xml:space="preserve"> Explain that if she tests HIV-positive there is a risk that her baby may have acq</w:t>
            </w:r>
            <w:r w:rsidR="00B57E26" w:rsidRPr="00C427AD">
              <w:rPr>
                <w:rFonts w:asciiTheme="minorHAnsi" w:hAnsiTheme="minorHAnsi" w:cstheme="minorHAnsi"/>
                <w:lang w:val="en-GB"/>
              </w:rPr>
              <w:t>uired</w:t>
            </w:r>
            <w:r w:rsidRPr="00C427AD">
              <w:rPr>
                <w:rFonts w:asciiTheme="minorHAnsi" w:hAnsiTheme="minorHAnsi" w:cstheme="minorHAnsi"/>
                <w:lang w:val="en-GB"/>
              </w:rPr>
              <w:t xml:space="preserve"> HIV in the womb, at delivery or through breast feeding, so her baby will need to be tested.  If she is HIV-infected, her baby will be tested today, but using a different type of testing </w:t>
            </w:r>
            <w:r w:rsidR="00B57E26" w:rsidRPr="00C427AD">
              <w:rPr>
                <w:rFonts w:asciiTheme="minorHAnsi" w:hAnsiTheme="minorHAnsi" w:cstheme="minorHAnsi"/>
                <w:lang w:val="en-GB"/>
              </w:rPr>
              <w:t>(</w:t>
            </w:r>
            <w:proofErr w:type="spellStart"/>
            <w:r w:rsidR="00B57E26" w:rsidRPr="00C427AD">
              <w:rPr>
                <w:rFonts w:asciiTheme="minorHAnsi" w:hAnsiTheme="minorHAnsi" w:cstheme="minorHAnsi"/>
                <w:lang w:val="en-GB"/>
              </w:rPr>
              <w:t>virological</w:t>
            </w:r>
            <w:proofErr w:type="spellEnd"/>
            <w:r w:rsidR="00B57E26" w:rsidRPr="00C427AD">
              <w:rPr>
                <w:rFonts w:asciiTheme="minorHAnsi" w:hAnsiTheme="minorHAnsi" w:cstheme="minorHAnsi"/>
                <w:lang w:val="en-GB"/>
              </w:rPr>
              <w:t xml:space="preserve"> testing)</w:t>
            </w:r>
            <w:r w:rsidRPr="00C427AD">
              <w:rPr>
                <w:rFonts w:asciiTheme="minorHAnsi" w:hAnsiTheme="minorHAnsi" w:cstheme="minorHAnsi"/>
                <w:lang w:val="en-GB"/>
              </w:rPr>
              <w:t>.</w:t>
            </w:r>
          </w:p>
          <w:p w14:paraId="758B3E21" w14:textId="77777777" w:rsidR="00597C65" w:rsidRPr="00C427AD" w:rsidRDefault="00597C65" w:rsidP="002462BC">
            <w:pPr>
              <w:numPr>
                <w:ilvl w:val="0"/>
                <w:numId w:val="9"/>
              </w:numPr>
              <w:ind w:left="426"/>
              <w:rPr>
                <w:rFonts w:asciiTheme="minorHAnsi" w:hAnsiTheme="minorHAnsi" w:cstheme="minorHAnsi"/>
                <w:lang w:val="en-GB"/>
              </w:rPr>
            </w:pPr>
            <w:r w:rsidRPr="00C427AD">
              <w:rPr>
                <w:rFonts w:asciiTheme="minorHAnsi" w:hAnsiTheme="minorHAnsi" w:cstheme="minorHAnsi"/>
                <w:i/>
                <w:lang w:val="en-GB"/>
              </w:rPr>
              <w:t>How can HIV be prevented?</w:t>
            </w:r>
            <w:r w:rsidRPr="00C427AD">
              <w:rPr>
                <w:rFonts w:asciiTheme="minorHAnsi" w:hAnsiTheme="minorHAnsi" w:cstheme="minorHAnsi"/>
                <w:lang w:val="en-GB"/>
              </w:rPr>
              <w:t xml:space="preserve"> Recommend she bring her partner in for HIV testing. If she is HIV-negative, she can still acquire HIV. If she gets HIV while </w:t>
            </w:r>
            <w:r w:rsidR="00B57E26" w:rsidRPr="00C427AD">
              <w:rPr>
                <w:rFonts w:asciiTheme="minorHAnsi" w:hAnsiTheme="minorHAnsi" w:cstheme="minorHAnsi"/>
                <w:lang w:val="en-GB"/>
              </w:rPr>
              <w:t xml:space="preserve">pregnant or breastfeeding, </w:t>
            </w:r>
            <w:r w:rsidRPr="00C427AD">
              <w:rPr>
                <w:rFonts w:asciiTheme="minorHAnsi" w:hAnsiTheme="minorHAnsi" w:cstheme="minorHAnsi"/>
                <w:lang w:val="en-GB"/>
              </w:rPr>
              <w:t>her risk of passing the virus to the baby is very high. Stress the importance of using con</w:t>
            </w:r>
            <w:r w:rsidR="00B57E26" w:rsidRPr="00C427AD">
              <w:rPr>
                <w:rFonts w:asciiTheme="minorHAnsi" w:hAnsiTheme="minorHAnsi" w:cstheme="minorHAnsi"/>
                <w:lang w:val="en-GB"/>
              </w:rPr>
              <w:t>doms to prevent infection</w:t>
            </w:r>
            <w:r w:rsidRPr="00C427AD">
              <w:rPr>
                <w:rFonts w:asciiTheme="minorHAnsi" w:hAnsiTheme="minorHAnsi" w:cstheme="minorHAnsi"/>
                <w:lang w:val="en-GB"/>
              </w:rPr>
              <w:t>.</w:t>
            </w:r>
          </w:p>
        </w:tc>
        <w:tc>
          <w:tcPr>
            <w:tcW w:w="6929" w:type="dxa"/>
          </w:tcPr>
          <w:p w14:paraId="79DB6F6C"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 xml:space="preserve">In order to make an informed diagnosis of the baby’s illness, I need to run a number of laboratory tests. One of the tests I will be running is the HIV antibody test </w:t>
            </w:r>
          </w:p>
          <w:p w14:paraId="724E70C0" w14:textId="77777777" w:rsidR="00597C65" w:rsidRPr="00C427AD" w:rsidRDefault="00597C65" w:rsidP="008D653C">
            <w:pPr>
              <w:ind w:left="66"/>
              <w:rPr>
                <w:rFonts w:asciiTheme="minorHAnsi" w:hAnsiTheme="minorHAnsi" w:cstheme="minorHAnsi"/>
                <w:lang w:val="en-GB"/>
              </w:rPr>
            </w:pPr>
            <w:r w:rsidRPr="00C427AD">
              <w:rPr>
                <w:rFonts w:asciiTheme="minorHAnsi" w:hAnsiTheme="minorHAnsi" w:cstheme="minorHAnsi"/>
                <w:lang w:val="en-GB"/>
              </w:rPr>
              <w:t>Use a question and answer format to gauge level of understanding:</w:t>
            </w:r>
          </w:p>
          <w:p w14:paraId="464872F5"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What is HIV?</w:t>
            </w:r>
          </w:p>
          <w:p w14:paraId="646EE88F"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What is AIDS?</w:t>
            </w:r>
          </w:p>
          <w:p w14:paraId="0DDCA1B3"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How is HIV passed from one person to another?</w:t>
            </w:r>
          </w:p>
          <w:p w14:paraId="64340B25"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How is HIV passed from mother to baby?</w:t>
            </w:r>
          </w:p>
          <w:p w14:paraId="3B9C7058"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How can HIV be prevented?</w:t>
            </w:r>
          </w:p>
          <w:p w14:paraId="76EFB293" w14:textId="77777777" w:rsidR="00597C65" w:rsidRDefault="00597C65" w:rsidP="00597C65">
            <w:pPr>
              <w:rPr>
                <w:rFonts w:asciiTheme="minorHAnsi" w:hAnsiTheme="minorHAnsi" w:cstheme="minorHAnsi"/>
                <w:i/>
                <w:lang w:val="en-GB"/>
              </w:rPr>
            </w:pPr>
          </w:p>
          <w:p w14:paraId="4FDAC09C" w14:textId="77777777" w:rsidR="006130F4" w:rsidRPr="006130F4" w:rsidRDefault="006130F4" w:rsidP="006130F4">
            <w:pPr>
              <w:rPr>
                <w:rFonts w:asciiTheme="minorHAnsi" w:hAnsiTheme="minorHAnsi" w:cstheme="minorHAnsi"/>
                <w:lang w:val="en-GB"/>
              </w:rPr>
            </w:pPr>
          </w:p>
          <w:p w14:paraId="4C464FAA" w14:textId="77777777" w:rsidR="006130F4" w:rsidRPr="006130F4" w:rsidRDefault="006130F4" w:rsidP="006130F4">
            <w:pPr>
              <w:rPr>
                <w:rFonts w:asciiTheme="minorHAnsi" w:hAnsiTheme="minorHAnsi" w:cstheme="minorHAnsi"/>
                <w:lang w:val="en-GB"/>
              </w:rPr>
            </w:pPr>
          </w:p>
          <w:p w14:paraId="6530CA05" w14:textId="77777777" w:rsidR="006130F4" w:rsidRPr="006130F4" w:rsidRDefault="006130F4" w:rsidP="006130F4">
            <w:pPr>
              <w:rPr>
                <w:rFonts w:asciiTheme="minorHAnsi" w:hAnsiTheme="minorHAnsi" w:cstheme="minorHAnsi"/>
                <w:lang w:val="en-GB"/>
              </w:rPr>
            </w:pPr>
          </w:p>
          <w:p w14:paraId="23FAB9A9" w14:textId="77777777" w:rsidR="006130F4" w:rsidRPr="006130F4" w:rsidRDefault="006130F4" w:rsidP="006130F4">
            <w:pPr>
              <w:rPr>
                <w:rFonts w:asciiTheme="minorHAnsi" w:hAnsiTheme="minorHAnsi" w:cstheme="minorHAnsi"/>
                <w:lang w:val="en-GB"/>
              </w:rPr>
            </w:pPr>
          </w:p>
          <w:p w14:paraId="0043F550" w14:textId="77777777" w:rsidR="006130F4" w:rsidRPr="006130F4" w:rsidRDefault="006130F4" w:rsidP="006130F4">
            <w:pPr>
              <w:rPr>
                <w:rFonts w:asciiTheme="minorHAnsi" w:hAnsiTheme="minorHAnsi" w:cstheme="minorHAnsi"/>
                <w:lang w:val="en-GB"/>
              </w:rPr>
            </w:pPr>
          </w:p>
          <w:p w14:paraId="4BC8D209" w14:textId="77777777" w:rsidR="006130F4" w:rsidRPr="006130F4" w:rsidRDefault="006130F4" w:rsidP="006130F4">
            <w:pPr>
              <w:rPr>
                <w:rFonts w:asciiTheme="minorHAnsi" w:hAnsiTheme="minorHAnsi" w:cstheme="minorHAnsi"/>
                <w:lang w:val="en-GB"/>
              </w:rPr>
            </w:pPr>
          </w:p>
          <w:p w14:paraId="7D3D446F" w14:textId="77777777" w:rsidR="006130F4" w:rsidRPr="006130F4" w:rsidRDefault="006130F4" w:rsidP="006130F4">
            <w:pPr>
              <w:rPr>
                <w:rFonts w:asciiTheme="minorHAnsi" w:hAnsiTheme="minorHAnsi" w:cstheme="minorHAnsi"/>
                <w:lang w:val="en-GB"/>
              </w:rPr>
            </w:pPr>
          </w:p>
          <w:p w14:paraId="274ACA46" w14:textId="77777777" w:rsidR="006130F4" w:rsidRPr="006130F4" w:rsidRDefault="006130F4" w:rsidP="006130F4">
            <w:pPr>
              <w:rPr>
                <w:rFonts w:asciiTheme="minorHAnsi" w:hAnsiTheme="minorHAnsi" w:cstheme="minorHAnsi"/>
                <w:lang w:val="en-GB"/>
              </w:rPr>
            </w:pPr>
          </w:p>
          <w:p w14:paraId="2ED80EF1" w14:textId="77777777" w:rsidR="006130F4" w:rsidRPr="006130F4" w:rsidRDefault="006130F4" w:rsidP="006130F4">
            <w:pPr>
              <w:rPr>
                <w:rFonts w:asciiTheme="minorHAnsi" w:hAnsiTheme="minorHAnsi" w:cstheme="minorHAnsi"/>
                <w:lang w:val="en-GB"/>
              </w:rPr>
            </w:pPr>
          </w:p>
          <w:p w14:paraId="7860F6D9" w14:textId="77777777" w:rsidR="006130F4" w:rsidRPr="006130F4" w:rsidRDefault="006130F4" w:rsidP="006130F4">
            <w:pPr>
              <w:rPr>
                <w:rFonts w:asciiTheme="minorHAnsi" w:hAnsiTheme="minorHAnsi" w:cstheme="minorHAnsi"/>
                <w:lang w:val="en-GB"/>
              </w:rPr>
            </w:pPr>
          </w:p>
          <w:p w14:paraId="5E8DB39A" w14:textId="29E108D7" w:rsidR="006130F4" w:rsidRDefault="006130F4" w:rsidP="006130F4">
            <w:pPr>
              <w:rPr>
                <w:rFonts w:asciiTheme="minorHAnsi" w:hAnsiTheme="minorHAnsi" w:cstheme="minorHAnsi"/>
                <w:i/>
                <w:lang w:val="en-GB"/>
              </w:rPr>
            </w:pPr>
          </w:p>
          <w:p w14:paraId="391CD707" w14:textId="227206DB" w:rsidR="006130F4" w:rsidRPr="006130F4" w:rsidRDefault="006130F4" w:rsidP="006130F4">
            <w:pPr>
              <w:rPr>
                <w:rFonts w:asciiTheme="minorHAnsi" w:hAnsiTheme="minorHAnsi" w:cstheme="minorHAnsi"/>
                <w:lang w:val="en-GB"/>
              </w:rPr>
            </w:pPr>
          </w:p>
          <w:p w14:paraId="0B7DB4D6" w14:textId="77777777" w:rsidR="006130F4" w:rsidRPr="006130F4" w:rsidRDefault="006130F4" w:rsidP="006130F4">
            <w:pPr>
              <w:rPr>
                <w:rFonts w:asciiTheme="minorHAnsi" w:hAnsiTheme="minorHAnsi" w:cstheme="minorHAnsi"/>
                <w:lang w:val="en-GB"/>
              </w:rPr>
            </w:pPr>
          </w:p>
          <w:p w14:paraId="780357FD" w14:textId="3353711C" w:rsidR="006130F4" w:rsidRPr="006130F4" w:rsidRDefault="006130F4" w:rsidP="006130F4">
            <w:pPr>
              <w:rPr>
                <w:rFonts w:asciiTheme="minorHAnsi" w:hAnsiTheme="minorHAnsi" w:cstheme="minorHAnsi"/>
                <w:lang w:val="en-GB"/>
              </w:rPr>
            </w:pPr>
          </w:p>
          <w:p w14:paraId="2326FDBD" w14:textId="77777777" w:rsidR="006130F4" w:rsidRPr="006130F4" w:rsidRDefault="006130F4" w:rsidP="006130F4">
            <w:pPr>
              <w:rPr>
                <w:rFonts w:asciiTheme="minorHAnsi" w:hAnsiTheme="minorHAnsi" w:cstheme="minorHAnsi"/>
                <w:lang w:val="en-GB"/>
              </w:rPr>
            </w:pPr>
          </w:p>
          <w:p w14:paraId="523AD977" w14:textId="36B598C0" w:rsidR="006130F4" w:rsidRPr="006130F4" w:rsidRDefault="006130F4" w:rsidP="006130F4">
            <w:pPr>
              <w:rPr>
                <w:rFonts w:asciiTheme="minorHAnsi" w:hAnsiTheme="minorHAnsi" w:cstheme="minorHAnsi"/>
                <w:lang w:val="en-GB"/>
              </w:rPr>
            </w:pPr>
          </w:p>
          <w:p w14:paraId="6FB1D484" w14:textId="77777777" w:rsidR="006130F4" w:rsidRPr="006130F4" w:rsidRDefault="006130F4" w:rsidP="006130F4">
            <w:pPr>
              <w:rPr>
                <w:rFonts w:asciiTheme="minorHAnsi" w:hAnsiTheme="minorHAnsi" w:cstheme="minorHAnsi"/>
                <w:lang w:val="en-GB"/>
              </w:rPr>
            </w:pPr>
          </w:p>
          <w:p w14:paraId="46BE101E" w14:textId="047D3854" w:rsidR="006130F4" w:rsidRPr="006130F4" w:rsidRDefault="006130F4" w:rsidP="006130F4">
            <w:pPr>
              <w:rPr>
                <w:rFonts w:asciiTheme="minorHAnsi" w:hAnsiTheme="minorHAnsi" w:cstheme="minorHAnsi"/>
                <w:lang w:val="en-GB"/>
              </w:rPr>
            </w:pPr>
          </w:p>
          <w:p w14:paraId="52E6916E" w14:textId="77777777" w:rsidR="006130F4" w:rsidRPr="006130F4" w:rsidRDefault="006130F4" w:rsidP="006130F4">
            <w:pPr>
              <w:rPr>
                <w:rFonts w:asciiTheme="minorHAnsi" w:hAnsiTheme="minorHAnsi" w:cstheme="minorHAnsi"/>
                <w:lang w:val="en-GB"/>
              </w:rPr>
            </w:pPr>
          </w:p>
          <w:p w14:paraId="10F8EC4E" w14:textId="388E1BEB" w:rsidR="006130F4" w:rsidRPr="006130F4" w:rsidRDefault="006130F4" w:rsidP="006130F4">
            <w:pPr>
              <w:rPr>
                <w:rFonts w:asciiTheme="minorHAnsi" w:hAnsiTheme="minorHAnsi" w:cstheme="minorHAnsi"/>
                <w:lang w:val="en-GB"/>
              </w:rPr>
            </w:pPr>
          </w:p>
          <w:p w14:paraId="3ED1C6F6" w14:textId="77777777" w:rsidR="006130F4" w:rsidRPr="006130F4" w:rsidRDefault="006130F4" w:rsidP="006130F4">
            <w:pPr>
              <w:rPr>
                <w:rFonts w:asciiTheme="minorHAnsi" w:hAnsiTheme="minorHAnsi" w:cstheme="minorHAnsi"/>
                <w:lang w:val="en-GB"/>
              </w:rPr>
            </w:pPr>
          </w:p>
          <w:p w14:paraId="38498117" w14:textId="77777777" w:rsidR="006130F4" w:rsidRPr="006130F4" w:rsidRDefault="006130F4" w:rsidP="006130F4">
            <w:pPr>
              <w:rPr>
                <w:rFonts w:asciiTheme="minorHAnsi" w:hAnsiTheme="minorHAnsi" w:cstheme="minorHAnsi"/>
                <w:lang w:val="en-GB"/>
              </w:rPr>
            </w:pPr>
          </w:p>
          <w:p w14:paraId="7B8EBB01" w14:textId="7D3012AD" w:rsidR="006130F4" w:rsidRPr="006130F4" w:rsidRDefault="006130F4" w:rsidP="006130F4">
            <w:pPr>
              <w:rPr>
                <w:rFonts w:asciiTheme="minorHAnsi" w:hAnsiTheme="minorHAnsi" w:cstheme="minorHAnsi"/>
                <w:lang w:val="en-GB"/>
              </w:rPr>
            </w:pPr>
          </w:p>
        </w:tc>
      </w:tr>
      <w:tr w:rsidR="00071F95" w:rsidRPr="00C427AD" w14:paraId="77A0CC8C" w14:textId="77777777" w:rsidTr="00587906">
        <w:tc>
          <w:tcPr>
            <w:tcW w:w="1971" w:type="dxa"/>
          </w:tcPr>
          <w:p w14:paraId="48E9E1CD" w14:textId="77777777" w:rsidR="00071F95" w:rsidRPr="00C427AD" w:rsidRDefault="00597C65" w:rsidP="002462BC">
            <w:pPr>
              <w:pStyle w:val="ListParagraph"/>
              <w:numPr>
                <w:ilvl w:val="0"/>
                <w:numId w:val="14"/>
              </w:numPr>
              <w:ind w:left="342"/>
              <w:rPr>
                <w:rFonts w:asciiTheme="minorHAnsi" w:hAnsiTheme="minorHAnsi" w:cstheme="minorHAnsi"/>
                <w:b/>
                <w:lang w:val="en-GB"/>
              </w:rPr>
            </w:pPr>
            <w:r w:rsidRPr="00C427AD">
              <w:rPr>
                <w:rFonts w:asciiTheme="minorHAnsi" w:hAnsiTheme="minorHAnsi" w:cstheme="minorHAnsi"/>
                <w:lang w:val="en-GB"/>
              </w:rPr>
              <w:lastRenderedPageBreak/>
              <w:t>HIV t</w:t>
            </w:r>
            <w:r w:rsidR="002A7733" w:rsidRPr="00C427AD">
              <w:rPr>
                <w:rFonts w:asciiTheme="minorHAnsi" w:hAnsiTheme="minorHAnsi" w:cstheme="minorHAnsi"/>
                <w:lang w:val="en-GB"/>
              </w:rPr>
              <w:t>esting is</w:t>
            </w:r>
            <w:r w:rsidR="002A7733" w:rsidRPr="00C427AD">
              <w:rPr>
                <w:rFonts w:asciiTheme="minorHAnsi" w:hAnsiTheme="minorHAnsi" w:cstheme="minorHAnsi"/>
                <w:b/>
                <w:lang w:val="en-GB"/>
              </w:rPr>
              <w:t xml:space="preserve"> r</w:t>
            </w:r>
            <w:r w:rsidR="00071F95" w:rsidRPr="00C427AD">
              <w:rPr>
                <w:rFonts w:asciiTheme="minorHAnsi" w:hAnsiTheme="minorHAnsi" w:cstheme="minorHAnsi"/>
                <w:b/>
                <w:lang w:val="en-GB"/>
              </w:rPr>
              <w:t>outine</w:t>
            </w:r>
          </w:p>
        </w:tc>
        <w:tc>
          <w:tcPr>
            <w:tcW w:w="5044" w:type="dxa"/>
          </w:tcPr>
          <w:p w14:paraId="4F8857A1" w14:textId="77777777" w:rsidR="00071F95" w:rsidRPr="00C427AD" w:rsidRDefault="00071F95" w:rsidP="002462BC">
            <w:pPr>
              <w:numPr>
                <w:ilvl w:val="0"/>
                <w:numId w:val="9"/>
              </w:numPr>
              <w:ind w:left="426"/>
              <w:rPr>
                <w:rFonts w:asciiTheme="minorHAnsi" w:hAnsiTheme="minorHAnsi" w:cstheme="minorHAnsi"/>
                <w:b/>
                <w:lang w:val="en-GB"/>
              </w:rPr>
            </w:pPr>
            <w:r w:rsidRPr="00C427AD">
              <w:rPr>
                <w:rFonts w:asciiTheme="minorHAnsi" w:hAnsiTheme="minorHAnsi" w:cstheme="minorHAnsi"/>
                <w:lang w:val="en-GB"/>
              </w:rPr>
              <w:t xml:space="preserve">Emphasize that HIV testing of </w:t>
            </w:r>
            <w:r w:rsidRPr="00C427AD">
              <w:rPr>
                <w:rFonts w:asciiTheme="minorHAnsi" w:hAnsiTheme="minorHAnsi" w:cstheme="minorHAnsi"/>
                <w:i/>
                <w:lang w:val="en-GB"/>
              </w:rPr>
              <w:t>mothers</w:t>
            </w:r>
            <w:r w:rsidRPr="00C427AD">
              <w:rPr>
                <w:rFonts w:asciiTheme="minorHAnsi" w:hAnsiTheme="minorHAnsi" w:cstheme="minorHAnsi"/>
                <w:lang w:val="en-GB"/>
              </w:rPr>
              <w:t xml:space="preserve"> is routine. </w:t>
            </w:r>
          </w:p>
        </w:tc>
        <w:tc>
          <w:tcPr>
            <w:tcW w:w="6929" w:type="dxa"/>
          </w:tcPr>
          <w:p w14:paraId="3C969361" w14:textId="192A66B4" w:rsidR="00071F9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i/>
                <w:lang w:val="en-GB"/>
              </w:rPr>
              <w:t>HIV testing is routine in babies who are sick</w:t>
            </w:r>
            <w:r w:rsidR="006E0FC0" w:rsidRPr="00C427AD">
              <w:rPr>
                <w:rFonts w:asciiTheme="minorHAnsi" w:hAnsiTheme="minorHAnsi" w:cstheme="minorHAnsi"/>
                <w:i/>
                <w:lang w:val="en-GB"/>
              </w:rPr>
              <w:t xml:space="preserve"> or who are potentially HIV exposed</w:t>
            </w:r>
            <w:r w:rsidRPr="00C427AD">
              <w:rPr>
                <w:rFonts w:asciiTheme="minorHAnsi" w:hAnsiTheme="minorHAnsi" w:cstheme="minorHAnsi"/>
                <w:i/>
                <w:lang w:val="en-GB"/>
              </w:rPr>
              <w:t>.</w:t>
            </w:r>
          </w:p>
        </w:tc>
      </w:tr>
      <w:tr w:rsidR="00597C65" w:rsidRPr="00C427AD" w14:paraId="358604A1" w14:textId="77777777" w:rsidTr="00597C65">
        <w:tc>
          <w:tcPr>
            <w:tcW w:w="1971" w:type="dxa"/>
          </w:tcPr>
          <w:p w14:paraId="6ED40EAB" w14:textId="77777777" w:rsidR="00597C65" w:rsidRPr="00C427AD" w:rsidRDefault="00597C65" w:rsidP="002462BC">
            <w:pPr>
              <w:pStyle w:val="ListParagraph"/>
              <w:numPr>
                <w:ilvl w:val="0"/>
                <w:numId w:val="14"/>
              </w:numPr>
              <w:ind w:left="342"/>
              <w:rPr>
                <w:rFonts w:asciiTheme="minorHAnsi" w:hAnsiTheme="minorHAnsi" w:cstheme="minorHAnsi"/>
                <w:lang w:val="en-GB"/>
              </w:rPr>
            </w:pPr>
            <w:r w:rsidRPr="00C427AD">
              <w:rPr>
                <w:rFonts w:asciiTheme="minorHAnsi" w:hAnsiTheme="minorHAnsi" w:cstheme="minorHAnsi"/>
                <w:lang w:val="en-GB"/>
              </w:rPr>
              <w:t xml:space="preserve">How the test will be </w:t>
            </w:r>
            <w:r w:rsidRPr="00C427AD">
              <w:rPr>
                <w:rFonts w:asciiTheme="minorHAnsi" w:hAnsiTheme="minorHAnsi" w:cstheme="minorHAnsi"/>
                <w:b/>
                <w:lang w:val="en-GB"/>
              </w:rPr>
              <w:t>conducted</w:t>
            </w:r>
          </w:p>
        </w:tc>
        <w:tc>
          <w:tcPr>
            <w:tcW w:w="11973" w:type="dxa"/>
            <w:gridSpan w:val="2"/>
          </w:tcPr>
          <w:p w14:paraId="5843A10B" w14:textId="77777777" w:rsidR="00597C65" w:rsidRPr="00C427AD" w:rsidRDefault="00597C65" w:rsidP="002462BC">
            <w:pPr>
              <w:numPr>
                <w:ilvl w:val="0"/>
                <w:numId w:val="9"/>
              </w:numPr>
              <w:ind w:left="426"/>
              <w:rPr>
                <w:rFonts w:asciiTheme="minorHAnsi" w:hAnsiTheme="minorHAnsi" w:cstheme="minorHAnsi"/>
                <w:i/>
                <w:lang w:val="en-GB"/>
              </w:rPr>
            </w:pPr>
            <w:r w:rsidRPr="00C427AD">
              <w:rPr>
                <w:rFonts w:asciiTheme="minorHAnsi" w:hAnsiTheme="minorHAnsi" w:cstheme="minorHAnsi"/>
                <w:lang w:val="en-GB"/>
              </w:rPr>
              <w:t xml:space="preserve">Explain process, e.g., </w:t>
            </w:r>
            <w:r w:rsidRPr="00C427AD">
              <w:rPr>
                <w:rFonts w:asciiTheme="minorHAnsi" w:hAnsiTheme="minorHAnsi" w:cstheme="minorHAnsi"/>
                <w:i/>
                <w:lang w:val="en-GB"/>
              </w:rPr>
              <w:t>blood is taken using a finger prick and results are usually available in 20 minutes</w:t>
            </w:r>
            <w:r w:rsidRPr="00C427AD">
              <w:rPr>
                <w:rFonts w:asciiTheme="minorHAnsi" w:hAnsiTheme="minorHAnsi" w:cstheme="minorHAnsi"/>
                <w:lang w:val="en-GB"/>
              </w:rPr>
              <w:t>. Script should be adapted to process and test kit to be used.</w:t>
            </w:r>
          </w:p>
        </w:tc>
      </w:tr>
      <w:tr w:rsidR="002A7733" w:rsidRPr="00C427AD" w14:paraId="52B4F0F1" w14:textId="77777777" w:rsidTr="003C404B">
        <w:tc>
          <w:tcPr>
            <w:tcW w:w="1971" w:type="dxa"/>
          </w:tcPr>
          <w:p w14:paraId="716C61F6" w14:textId="77777777" w:rsidR="002A7733" w:rsidRPr="00C427AD" w:rsidRDefault="00597C65" w:rsidP="002462BC">
            <w:pPr>
              <w:pStyle w:val="ListParagraph"/>
              <w:numPr>
                <w:ilvl w:val="0"/>
                <w:numId w:val="14"/>
              </w:numPr>
              <w:ind w:left="342"/>
              <w:rPr>
                <w:rFonts w:asciiTheme="minorHAnsi" w:hAnsiTheme="minorHAnsi" w:cstheme="minorHAnsi"/>
                <w:lang w:val="en-GB"/>
              </w:rPr>
            </w:pPr>
            <w:r w:rsidRPr="00C427AD">
              <w:rPr>
                <w:rFonts w:asciiTheme="minorHAnsi" w:hAnsiTheme="minorHAnsi" w:cstheme="minorHAnsi"/>
                <w:lang w:val="en-GB"/>
              </w:rPr>
              <w:t>Confidentiality</w:t>
            </w:r>
            <w:r w:rsidR="002A7733" w:rsidRPr="00C427AD">
              <w:rPr>
                <w:rFonts w:asciiTheme="minorHAnsi" w:hAnsiTheme="minorHAnsi" w:cstheme="minorHAnsi"/>
                <w:lang w:val="en-GB"/>
              </w:rPr>
              <w:t xml:space="preserve"> </w:t>
            </w:r>
          </w:p>
        </w:tc>
        <w:tc>
          <w:tcPr>
            <w:tcW w:w="11973" w:type="dxa"/>
            <w:gridSpan w:val="2"/>
          </w:tcPr>
          <w:p w14:paraId="65F71386" w14:textId="77777777" w:rsidR="002A7733" w:rsidRPr="00C427AD" w:rsidRDefault="00597C65" w:rsidP="002462BC">
            <w:pPr>
              <w:numPr>
                <w:ilvl w:val="0"/>
                <w:numId w:val="9"/>
              </w:numPr>
              <w:ind w:left="264" w:hanging="270"/>
              <w:rPr>
                <w:rFonts w:asciiTheme="minorHAnsi" w:hAnsiTheme="minorHAnsi" w:cstheme="minorHAnsi"/>
                <w:b/>
                <w:lang w:val="en-GB"/>
              </w:rPr>
            </w:pPr>
            <w:r w:rsidRPr="00C427AD">
              <w:rPr>
                <w:rFonts w:asciiTheme="minorHAnsi" w:hAnsiTheme="minorHAnsi" w:cstheme="minorHAnsi"/>
                <w:i/>
                <w:lang w:val="en-GB"/>
              </w:rPr>
              <w:t>The test result and anything we discuss today is confidential/private and will not be shared with anyone else unless you give permission.</w:t>
            </w:r>
          </w:p>
        </w:tc>
      </w:tr>
      <w:tr w:rsidR="00B57E26" w:rsidRPr="00C427AD" w14:paraId="5759C748" w14:textId="77777777" w:rsidTr="00B57E26">
        <w:trPr>
          <w:trHeight w:val="350"/>
        </w:trPr>
        <w:tc>
          <w:tcPr>
            <w:tcW w:w="13944" w:type="dxa"/>
            <w:gridSpan w:val="3"/>
          </w:tcPr>
          <w:p w14:paraId="028C31A9" w14:textId="77777777" w:rsidR="00B57E26" w:rsidRPr="00C427AD" w:rsidRDefault="00B57E26" w:rsidP="00B57E26">
            <w:pPr>
              <w:pStyle w:val="ListParagraph"/>
              <w:numPr>
                <w:ilvl w:val="0"/>
                <w:numId w:val="14"/>
              </w:numPr>
              <w:ind w:left="342"/>
              <w:rPr>
                <w:rFonts w:asciiTheme="minorHAnsi" w:hAnsiTheme="minorHAnsi" w:cstheme="minorHAnsi"/>
                <w:lang w:val="en-GB"/>
              </w:rPr>
            </w:pPr>
            <w:r w:rsidRPr="00C427AD">
              <w:rPr>
                <w:rFonts w:asciiTheme="minorHAnsi" w:hAnsiTheme="minorHAnsi" w:cstheme="minorHAnsi"/>
                <w:lang w:val="en-GB"/>
              </w:rPr>
              <w:t>Explanation of result</w:t>
            </w:r>
          </w:p>
        </w:tc>
      </w:tr>
      <w:tr w:rsidR="00E010B1" w:rsidRPr="00C427AD" w14:paraId="4517246C" w14:textId="77777777" w:rsidTr="00DD2D9A">
        <w:trPr>
          <w:trHeight w:val="1520"/>
        </w:trPr>
        <w:tc>
          <w:tcPr>
            <w:tcW w:w="1971" w:type="dxa"/>
          </w:tcPr>
          <w:p w14:paraId="2A3EF96A" w14:textId="77777777" w:rsidR="00597C65" w:rsidRPr="00C427AD" w:rsidRDefault="00597C65" w:rsidP="00597C65">
            <w:pPr>
              <w:pStyle w:val="ListParagraph"/>
              <w:ind w:left="342"/>
              <w:rPr>
                <w:rFonts w:asciiTheme="minorHAnsi" w:hAnsiTheme="minorHAnsi" w:cstheme="minorHAnsi"/>
                <w:lang w:val="en-GB"/>
              </w:rPr>
            </w:pPr>
          </w:p>
          <w:p w14:paraId="4CF32356" w14:textId="77777777" w:rsidR="00E010B1" w:rsidRPr="00C427AD" w:rsidRDefault="00B57E26" w:rsidP="00597C65">
            <w:pPr>
              <w:rPr>
                <w:rFonts w:asciiTheme="minorHAnsi" w:hAnsiTheme="minorHAnsi" w:cstheme="minorHAnsi"/>
                <w:lang w:val="en-GB"/>
              </w:rPr>
            </w:pPr>
            <w:r w:rsidRPr="00C427AD">
              <w:rPr>
                <w:rFonts w:asciiTheme="minorHAnsi" w:hAnsiTheme="minorHAnsi" w:cstheme="minorHAnsi"/>
                <w:lang w:val="en-GB"/>
              </w:rPr>
              <w:t>5A</w:t>
            </w:r>
            <w:r w:rsidR="00597C65" w:rsidRPr="00C427AD">
              <w:rPr>
                <w:rFonts w:asciiTheme="minorHAnsi" w:hAnsiTheme="minorHAnsi" w:cstheme="minorHAnsi"/>
                <w:lang w:val="en-GB"/>
              </w:rPr>
              <w:t xml:space="preserve">. What a </w:t>
            </w:r>
            <w:r w:rsidR="00597C65" w:rsidRPr="00C427AD">
              <w:rPr>
                <w:rFonts w:asciiTheme="minorHAnsi" w:hAnsiTheme="minorHAnsi" w:cstheme="minorHAnsi"/>
                <w:b/>
                <w:lang w:val="en-GB"/>
              </w:rPr>
              <w:t>positive</w:t>
            </w:r>
            <w:r w:rsidR="00597C65" w:rsidRPr="00C427AD">
              <w:rPr>
                <w:rFonts w:asciiTheme="minorHAnsi" w:hAnsiTheme="minorHAnsi" w:cstheme="minorHAnsi"/>
                <w:lang w:val="en-GB"/>
              </w:rPr>
              <w:t xml:space="preserve"> </w:t>
            </w:r>
            <w:r w:rsidR="00597C65" w:rsidRPr="00C427AD">
              <w:rPr>
                <w:rFonts w:asciiTheme="minorHAnsi" w:hAnsiTheme="minorHAnsi" w:cstheme="minorHAnsi"/>
                <w:b/>
                <w:lang w:val="en-GB"/>
              </w:rPr>
              <w:t>result</w:t>
            </w:r>
            <w:r w:rsidR="00597C65" w:rsidRPr="00C427AD">
              <w:rPr>
                <w:rFonts w:asciiTheme="minorHAnsi" w:hAnsiTheme="minorHAnsi" w:cstheme="minorHAnsi"/>
                <w:lang w:val="en-GB"/>
              </w:rPr>
              <w:t xml:space="preserve"> means</w:t>
            </w:r>
          </w:p>
        </w:tc>
        <w:tc>
          <w:tcPr>
            <w:tcW w:w="5044" w:type="dxa"/>
          </w:tcPr>
          <w:p w14:paraId="269F6D31" w14:textId="77777777" w:rsidR="00E010B1" w:rsidRPr="00C427AD" w:rsidRDefault="00E010B1" w:rsidP="00407A26">
            <w:pPr>
              <w:numPr>
                <w:ilvl w:val="0"/>
                <w:numId w:val="9"/>
              </w:numPr>
              <w:ind w:left="264" w:hanging="270"/>
              <w:rPr>
                <w:rFonts w:asciiTheme="minorHAnsi" w:hAnsiTheme="minorHAnsi" w:cstheme="minorHAnsi"/>
                <w:i/>
                <w:lang w:val="en-GB"/>
              </w:rPr>
            </w:pPr>
            <w:r w:rsidRPr="00C427AD">
              <w:rPr>
                <w:rFonts w:asciiTheme="minorHAnsi" w:hAnsiTheme="minorHAnsi" w:cstheme="minorHAnsi"/>
                <w:i/>
                <w:lang w:val="en-GB"/>
              </w:rPr>
              <w:t xml:space="preserve">If you are HIV-positive, </w:t>
            </w:r>
            <w:r w:rsidR="00E978E2" w:rsidRPr="00C427AD">
              <w:rPr>
                <w:rFonts w:asciiTheme="minorHAnsi" w:hAnsiTheme="minorHAnsi" w:cstheme="minorHAnsi"/>
                <w:i/>
                <w:lang w:val="en-GB"/>
              </w:rPr>
              <w:t>that means that you are HIV-infected. W</w:t>
            </w:r>
            <w:r w:rsidRPr="00C427AD">
              <w:rPr>
                <w:rFonts w:asciiTheme="minorHAnsi" w:hAnsiTheme="minorHAnsi" w:cstheme="minorHAnsi"/>
                <w:i/>
                <w:lang w:val="en-GB"/>
              </w:rPr>
              <w:t xml:space="preserve">e will provide you with ART to help </w:t>
            </w:r>
            <w:r w:rsidR="00E978E2" w:rsidRPr="00C427AD">
              <w:rPr>
                <w:rFonts w:asciiTheme="minorHAnsi" w:hAnsiTheme="minorHAnsi" w:cstheme="minorHAnsi"/>
                <w:i/>
                <w:lang w:val="en-GB"/>
              </w:rPr>
              <w:t xml:space="preserve">keep </w:t>
            </w:r>
            <w:r w:rsidR="00407A26" w:rsidRPr="00C427AD">
              <w:rPr>
                <w:rFonts w:asciiTheme="minorHAnsi" w:hAnsiTheme="minorHAnsi" w:cstheme="minorHAnsi"/>
                <w:i/>
                <w:lang w:val="en-GB"/>
              </w:rPr>
              <w:t xml:space="preserve">both you and your baby healthy. </w:t>
            </w:r>
          </w:p>
        </w:tc>
        <w:tc>
          <w:tcPr>
            <w:tcW w:w="6929" w:type="dxa"/>
          </w:tcPr>
          <w:p w14:paraId="4D2CA733" w14:textId="77777777" w:rsidR="003A2082" w:rsidRPr="00C427AD" w:rsidRDefault="00E978E2" w:rsidP="00DD2D9A">
            <w:pPr>
              <w:numPr>
                <w:ilvl w:val="0"/>
                <w:numId w:val="9"/>
              </w:numPr>
              <w:ind w:left="264" w:hanging="270"/>
              <w:rPr>
                <w:rFonts w:asciiTheme="minorHAnsi" w:hAnsiTheme="minorHAnsi" w:cstheme="minorHAnsi"/>
                <w:i/>
                <w:lang w:val="en-GB"/>
              </w:rPr>
            </w:pPr>
            <w:r w:rsidRPr="00C427AD">
              <w:rPr>
                <w:rFonts w:asciiTheme="minorHAnsi" w:hAnsiTheme="minorHAnsi" w:cstheme="minorHAnsi"/>
                <w:i/>
                <w:lang w:val="en-GB"/>
              </w:rPr>
              <w:t>The test we will conduct looks for HIV antibody in the baby’s blood.  If the test comes back positive, indicating that antibody was found, then we know that the baby’s mother was HIV-infected, the baby is referred to as “HIV-exposed”. The test does not tell us if the baby is actually HIV-infected. We will conduct a second</w:t>
            </w:r>
            <w:r w:rsidR="00DD2D9A" w:rsidRPr="00C427AD">
              <w:rPr>
                <w:rFonts w:asciiTheme="minorHAnsi" w:hAnsiTheme="minorHAnsi" w:cstheme="minorHAnsi"/>
                <w:i/>
                <w:lang w:val="en-GB"/>
              </w:rPr>
              <w:t xml:space="preserve"> type of</w:t>
            </w:r>
            <w:r w:rsidRPr="00C427AD">
              <w:rPr>
                <w:rFonts w:asciiTheme="minorHAnsi" w:hAnsiTheme="minorHAnsi" w:cstheme="minorHAnsi"/>
                <w:i/>
                <w:lang w:val="en-GB"/>
              </w:rPr>
              <w:t xml:space="preserve"> blood test to find out if the baby is actually infected </w:t>
            </w:r>
          </w:p>
        </w:tc>
      </w:tr>
      <w:tr w:rsidR="00E978E2" w:rsidRPr="00C427AD" w14:paraId="43BE9BE2" w14:textId="77777777" w:rsidTr="00587906">
        <w:tc>
          <w:tcPr>
            <w:tcW w:w="1971" w:type="dxa"/>
          </w:tcPr>
          <w:p w14:paraId="23DD155C" w14:textId="77777777" w:rsidR="00E978E2" w:rsidRPr="00C427AD" w:rsidRDefault="00E978E2" w:rsidP="00E978E2">
            <w:pPr>
              <w:rPr>
                <w:rFonts w:asciiTheme="minorHAnsi" w:hAnsiTheme="minorHAnsi" w:cstheme="minorHAnsi"/>
                <w:lang w:val="en-GB"/>
              </w:rPr>
            </w:pPr>
            <w:r w:rsidRPr="00C427AD">
              <w:rPr>
                <w:rFonts w:asciiTheme="minorHAnsi" w:hAnsiTheme="minorHAnsi" w:cstheme="minorHAnsi"/>
                <w:lang w:val="en-GB"/>
              </w:rPr>
              <w:t xml:space="preserve">5B. What a </w:t>
            </w:r>
            <w:r w:rsidRPr="00C427AD">
              <w:rPr>
                <w:rFonts w:asciiTheme="minorHAnsi" w:hAnsiTheme="minorHAnsi" w:cstheme="minorHAnsi"/>
                <w:b/>
                <w:lang w:val="en-GB"/>
              </w:rPr>
              <w:t>negative result</w:t>
            </w:r>
            <w:r w:rsidRPr="00C427AD">
              <w:rPr>
                <w:rFonts w:asciiTheme="minorHAnsi" w:hAnsiTheme="minorHAnsi" w:cstheme="minorHAnsi"/>
                <w:lang w:val="en-GB"/>
              </w:rPr>
              <w:t xml:space="preserve"> means</w:t>
            </w:r>
          </w:p>
        </w:tc>
        <w:tc>
          <w:tcPr>
            <w:tcW w:w="5044" w:type="dxa"/>
          </w:tcPr>
          <w:p w14:paraId="738920E4" w14:textId="77777777" w:rsidR="00E978E2" w:rsidRPr="00C427AD" w:rsidRDefault="00E978E2" w:rsidP="002462BC">
            <w:pPr>
              <w:numPr>
                <w:ilvl w:val="0"/>
                <w:numId w:val="9"/>
              </w:numPr>
              <w:ind w:left="264" w:hanging="270"/>
              <w:rPr>
                <w:rFonts w:asciiTheme="minorHAnsi" w:hAnsiTheme="minorHAnsi" w:cstheme="minorHAnsi"/>
                <w:i/>
                <w:lang w:val="en-GB"/>
              </w:rPr>
            </w:pPr>
            <w:r w:rsidRPr="00C427AD">
              <w:rPr>
                <w:rFonts w:asciiTheme="minorHAnsi" w:hAnsiTheme="minorHAnsi" w:cstheme="minorHAnsi"/>
                <w:i/>
                <w:lang w:val="en-GB"/>
              </w:rPr>
              <w:t>If you are HIV-negative, that means you are not infected with the HIV virus.</w:t>
            </w:r>
            <w:r w:rsidR="00B57E26" w:rsidRPr="00C427AD">
              <w:rPr>
                <w:rFonts w:asciiTheme="minorHAnsi" w:hAnsiTheme="minorHAnsi" w:cstheme="minorHAnsi"/>
                <w:i/>
                <w:lang w:val="en-GB"/>
              </w:rPr>
              <w:t xml:space="preserve">  You should get </w:t>
            </w:r>
            <w:r w:rsidR="00B57E26" w:rsidRPr="00C427AD">
              <w:rPr>
                <w:rFonts w:asciiTheme="minorHAnsi" w:hAnsiTheme="minorHAnsi" w:cstheme="minorHAnsi"/>
                <w:i/>
                <w:lang w:val="en-GB"/>
              </w:rPr>
              <w:lastRenderedPageBreak/>
              <w:t>tested for HIV regularly (according to testing guidelines).</w:t>
            </w:r>
          </w:p>
        </w:tc>
        <w:tc>
          <w:tcPr>
            <w:tcW w:w="6929" w:type="dxa"/>
          </w:tcPr>
          <w:p w14:paraId="6EBFCD0D" w14:textId="77777777" w:rsidR="00DD2D9A" w:rsidRPr="00C427AD" w:rsidRDefault="00DD2D9A" w:rsidP="002462BC">
            <w:pPr>
              <w:numPr>
                <w:ilvl w:val="0"/>
                <w:numId w:val="9"/>
              </w:numPr>
              <w:ind w:left="264" w:hanging="270"/>
              <w:rPr>
                <w:rFonts w:asciiTheme="minorHAnsi" w:hAnsiTheme="minorHAnsi" w:cstheme="minorHAnsi"/>
                <w:i/>
                <w:lang w:val="en-GB"/>
              </w:rPr>
            </w:pPr>
            <w:r w:rsidRPr="00C427AD">
              <w:rPr>
                <w:rFonts w:asciiTheme="minorHAnsi" w:hAnsiTheme="minorHAnsi" w:cstheme="minorHAnsi"/>
                <w:b/>
                <w:lang w:val="en-GB"/>
              </w:rPr>
              <w:lastRenderedPageBreak/>
              <w:t>If &lt;4 months of age:</w:t>
            </w:r>
            <w:r w:rsidRPr="00C427AD">
              <w:rPr>
                <w:rFonts w:asciiTheme="minorHAnsi" w:hAnsiTheme="minorHAnsi" w:cstheme="minorHAnsi"/>
                <w:i/>
                <w:lang w:val="en-GB"/>
              </w:rPr>
              <w:t xml:space="preserve"> If the baby is antibody negative, this means that the child is most likely not HIV exposed.</w:t>
            </w:r>
          </w:p>
          <w:p w14:paraId="4F2A603C" w14:textId="77777777" w:rsidR="00DD2D9A" w:rsidRPr="00C427AD" w:rsidRDefault="00DD2D9A" w:rsidP="002462BC">
            <w:pPr>
              <w:numPr>
                <w:ilvl w:val="0"/>
                <w:numId w:val="9"/>
              </w:numPr>
              <w:ind w:left="264" w:hanging="270"/>
              <w:rPr>
                <w:rFonts w:asciiTheme="minorHAnsi" w:hAnsiTheme="minorHAnsi" w:cstheme="minorHAnsi"/>
                <w:i/>
                <w:lang w:val="en-GB"/>
              </w:rPr>
            </w:pPr>
            <w:r w:rsidRPr="00C427AD">
              <w:rPr>
                <w:rFonts w:asciiTheme="minorHAnsi" w:hAnsiTheme="minorHAnsi" w:cstheme="minorHAnsi"/>
                <w:b/>
                <w:lang w:val="en-GB"/>
              </w:rPr>
              <w:lastRenderedPageBreak/>
              <w:t>If age 4–18 months</w:t>
            </w:r>
            <w:r w:rsidRPr="00C427AD">
              <w:rPr>
                <w:rFonts w:asciiTheme="minorHAnsi" w:hAnsiTheme="minorHAnsi" w:cstheme="minorHAnsi"/>
                <w:i/>
                <w:lang w:val="en-GB"/>
              </w:rPr>
              <w:t>: If the baby is HIV antibody negative, this does not necessarily mean that he isn’t HIV-exposed. We might still need to conduct a second type of blood test.</w:t>
            </w:r>
          </w:p>
          <w:p w14:paraId="27BAC905" w14:textId="77777777" w:rsidR="00E978E2" w:rsidRPr="00C427AD" w:rsidRDefault="00E978E2" w:rsidP="00DD2D9A">
            <w:pPr>
              <w:rPr>
                <w:rFonts w:asciiTheme="minorHAnsi" w:hAnsiTheme="minorHAnsi" w:cstheme="minorHAnsi"/>
                <w:i/>
                <w:lang w:val="en-GB"/>
              </w:rPr>
            </w:pPr>
          </w:p>
        </w:tc>
      </w:tr>
      <w:tr w:rsidR="00071F95" w:rsidRPr="00C427AD" w14:paraId="6C123D5E" w14:textId="77777777" w:rsidTr="00587906">
        <w:tc>
          <w:tcPr>
            <w:tcW w:w="1971" w:type="dxa"/>
          </w:tcPr>
          <w:p w14:paraId="026F097E" w14:textId="77777777" w:rsidR="00071F95" w:rsidRPr="00C427AD" w:rsidRDefault="00071F95" w:rsidP="002462BC">
            <w:pPr>
              <w:pStyle w:val="ListParagraph"/>
              <w:numPr>
                <w:ilvl w:val="0"/>
                <w:numId w:val="14"/>
              </w:numPr>
              <w:ind w:left="342"/>
              <w:rPr>
                <w:rFonts w:asciiTheme="minorHAnsi" w:hAnsiTheme="minorHAnsi" w:cstheme="minorHAnsi"/>
                <w:b/>
                <w:lang w:val="en-GB"/>
              </w:rPr>
            </w:pPr>
            <w:r w:rsidRPr="00C427AD">
              <w:rPr>
                <w:rFonts w:asciiTheme="minorHAnsi" w:hAnsiTheme="minorHAnsi" w:cstheme="minorHAnsi"/>
                <w:b/>
                <w:lang w:val="en-GB"/>
              </w:rPr>
              <w:lastRenderedPageBreak/>
              <w:t>Return</w:t>
            </w:r>
            <w:r w:rsidR="006B1B7A" w:rsidRPr="00C427AD">
              <w:rPr>
                <w:rFonts w:asciiTheme="minorHAnsi" w:hAnsiTheme="minorHAnsi" w:cstheme="minorHAnsi"/>
                <w:b/>
                <w:lang w:val="en-GB"/>
              </w:rPr>
              <w:t>*</w:t>
            </w:r>
            <w:r w:rsidRPr="00C427AD">
              <w:rPr>
                <w:rFonts w:asciiTheme="minorHAnsi" w:hAnsiTheme="minorHAnsi" w:cstheme="minorHAnsi"/>
                <w:b/>
                <w:lang w:val="en-GB"/>
              </w:rPr>
              <w:t xml:space="preserve"> </w:t>
            </w:r>
          </w:p>
        </w:tc>
        <w:tc>
          <w:tcPr>
            <w:tcW w:w="5044" w:type="dxa"/>
          </w:tcPr>
          <w:p w14:paraId="78CBD8D3" w14:textId="77777777" w:rsidR="00071F95" w:rsidRPr="00C427AD" w:rsidRDefault="00071F95" w:rsidP="002462BC">
            <w:pPr>
              <w:numPr>
                <w:ilvl w:val="0"/>
                <w:numId w:val="9"/>
              </w:numPr>
              <w:ind w:left="264" w:hanging="270"/>
              <w:rPr>
                <w:rFonts w:asciiTheme="minorHAnsi" w:hAnsiTheme="minorHAnsi" w:cstheme="minorHAnsi"/>
                <w:b/>
                <w:i/>
                <w:lang w:val="en-GB"/>
              </w:rPr>
            </w:pPr>
            <w:r w:rsidRPr="00C427AD">
              <w:rPr>
                <w:rFonts w:asciiTheme="minorHAnsi" w:hAnsiTheme="minorHAnsi" w:cstheme="minorHAnsi"/>
                <w:i/>
                <w:lang w:val="en-GB"/>
              </w:rPr>
              <w:t>You will need to return</w:t>
            </w:r>
            <w:r w:rsidRPr="00C427AD">
              <w:rPr>
                <w:rFonts w:asciiTheme="minorHAnsi" w:hAnsiTheme="minorHAnsi" w:cstheme="minorHAnsi"/>
                <w:b/>
                <w:i/>
                <w:lang w:val="en-GB"/>
              </w:rPr>
              <w:t xml:space="preserve"> </w:t>
            </w:r>
            <w:r w:rsidRPr="00C427AD">
              <w:rPr>
                <w:rFonts w:asciiTheme="minorHAnsi" w:hAnsiTheme="minorHAnsi" w:cstheme="minorHAnsi"/>
                <w:i/>
                <w:lang w:val="en-GB"/>
              </w:rPr>
              <w:t xml:space="preserve">to the clinic for follow up care (well woman, family planning, sick visits) and any test results that are not available today.  </w:t>
            </w:r>
          </w:p>
          <w:p w14:paraId="3F49FD62" w14:textId="77777777" w:rsidR="008D653C" w:rsidRPr="00C427AD" w:rsidRDefault="008D653C" w:rsidP="002462BC">
            <w:pPr>
              <w:numPr>
                <w:ilvl w:val="0"/>
                <w:numId w:val="9"/>
              </w:numPr>
              <w:ind w:left="264" w:hanging="270"/>
              <w:rPr>
                <w:rFonts w:asciiTheme="minorHAnsi" w:hAnsiTheme="minorHAnsi" w:cstheme="minorHAnsi"/>
                <w:b/>
                <w:i/>
                <w:lang w:val="en-GB"/>
              </w:rPr>
            </w:pPr>
            <w:r w:rsidRPr="00C427AD">
              <w:rPr>
                <w:rFonts w:asciiTheme="minorHAnsi" w:hAnsiTheme="minorHAnsi" w:cstheme="minorHAnsi"/>
                <w:i/>
                <w:lang w:val="en-GB"/>
              </w:rPr>
              <w:t xml:space="preserve">In addition, you will need to bring the baby back to the clinic for his growth and immunization visits. </w:t>
            </w:r>
          </w:p>
          <w:p w14:paraId="148A6435" w14:textId="77777777" w:rsidR="008D653C" w:rsidRPr="00C427AD" w:rsidRDefault="008D653C" w:rsidP="002462BC">
            <w:pPr>
              <w:numPr>
                <w:ilvl w:val="0"/>
                <w:numId w:val="9"/>
              </w:numPr>
              <w:ind w:left="264" w:hanging="270"/>
              <w:rPr>
                <w:rFonts w:asciiTheme="minorHAnsi" w:hAnsiTheme="minorHAnsi" w:cstheme="minorHAnsi"/>
                <w:b/>
                <w:i/>
                <w:lang w:val="en-GB"/>
              </w:rPr>
            </w:pPr>
            <w:r w:rsidRPr="00C427AD">
              <w:rPr>
                <w:rFonts w:asciiTheme="minorHAnsi" w:hAnsiTheme="minorHAnsi" w:cstheme="minorHAnsi"/>
                <w:i/>
                <w:lang w:val="en-GB"/>
              </w:rPr>
              <w:t>Your next visit is in ____ weeks, on _____ (date).</w:t>
            </w:r>
          </w:p>
        </w:tc>
        <w:tc>
          <w:tcPr>
            <w:tcW w:w="6929" w:type="dxa"/>
          </w:tcPr>
          <w:p w14:paraId="1C33034C" w14:textId="77777777" w:rsidR="00071F95" w:rsidRPr="00C427AD" w:rsidRDefault="003A2082" w:rsidP="002462BC">
            <w:pPr>
              <w:numPr>
                <w:ilvl w:val="0"/>
                <w:numId w:val="9"/>
              </w:numPr>
              <w:ind w:left="264" w:hanging="270"/>
              <w:rPr>
                <w:rFonts w:asciiTheme="minorHAnsi" w:hAnsiTheme="minorHAnsi" w:cstheme="minorHAnsi"/>
                <w:b/>
                <w:i/>
                <w:lang w:val="en-GB"/>
              </w:rPr>
            </w:pPr>
            <w:r w:rsidRPr="00C427AD">
              <w:rPr>
                <w:rFonts w:asciiTheme="minorHAnsi" w:hAnsiTheme="minorHAnsi" w:cstheme="minorHAnsi"/>
                <w:i/>
                <w:lang w:val="en-GB"/>
              </w:rPr>
              <w:t>You will need to bring the baby back to the clinic for his growth and immunization visits and for any test results that are not available today. Your next visit is in ____ weeks, on _____ (date).</w:t>
            </w:r>
          </w:p>
        </w:tc>
      </w:tr>
      <w:tr w:rsidR="00071F95" w:rsidRPr="00C427AD" w14:paraId="4B80FB23" w14:textId="77777777" w:rsidTr="00071F95">
        <w:tc>
          <w:tcPr>
            <w:tcW w:w="1971" w:type="dxa"/>
          </w:tcPr>
          <w:p w14:paraId="12C93949" w14:textId="77777777" w:rsidR="00071F95" w:rsidRPr="00C427AD" w:rsidRDefault="00071F95" w:rsidP="002462BC">
            <w:pPr>
              <w:pStyle w:val="ListParagraph"/>
              <w:numPr>
                <w:ilvl w:val="0"/>
                <w:numId w:val="14"/>
              </w:numPr>
              <w:ind w:left="342"/>
              <w:rPr>
                <w:rFonts w:asciiTheme="minorHAnsi" w:hAnsiTheme="minorHAnsi" w:cstheme="minorHAnsi"/>
                <w:lang w:val="en-GB"/>
              </w:rPr>
            </w:pPr>
            <w:r w:rsidRPr="00C427AD">
              <w:rPr>
                <w:rFonts w:asciiTheme="minorHAnsi" w:hAnsiTheme="minorHAnsi" w:cstheme="minorHAnsi"/>
                <w:lang w:val="en-GB"/>
              </w:rPr>
              <w:t xml:space="preserve">Client </w:t>
            </w:r>
            <w:r w:rsidR="00587906" w:rsidRPr="00C427AD">
              <w:rPr>
                <w:rFonts w:asciiTheme="minorHAnsi" w:hAnsiTheme="minorHAnsi" w:cstheme="minorHAnsi"/>
                <w:b/>
                <w:lang w:val="en-GB"/>
              </w:rPr>
              <w:t>questions</w:t>
            </w:r>
          </w:p>
        </w:tc>
        <w:tc>
          <w:tcPr>
            <w:tcW w:w="11973" w:type="dxa"/>
            <w:gridSpan w:val="2"/>
          </w:tcPr>
          <w:p w14:paraId="4CA75BFE" w14:textId="77777777" w:rsidR="00071F95" w:rsidRPr="00C427AD" w:rsidRDefault="00587906" w:rsidP="002462BC">
            <w:pPr>
              <w:numPr>
                <w:ilvl w:val="0"/>
                <w:numId w:val="9"/>
              </w:numPr>
              <w:ind w:left="264" w:hanging="270"/>
              <w:rPr>
                <w:rFonts w:asciiTheme="minorHAnsi" w:hAnsiTheme="minorHAnsi" w:cstheme="minorHAnsi"/>
                <w:b/>
                <w:lang w:val="en-GB"/>
              </w:rPr>
            </w:pPr>
            <w:r w:rsidRPr="00C427AD">
              <w:rPr>
                <w:rFonts w:asciiTheme="minorHAnsi" w:hAnsiTheme="minorHAnsi" w:cstheme="minorHAnsi"/>
                <w:i/>
                <w:lang w:val="en-GB"/>
              </w:rPr>
              <w:t>What questions do you have about HIV testing?</w:t>
            </w:r>
          </w:p>
        </w:tc>
      </w:tr>
    </w:tbl>
    <w:p w14:paraId="2E2F3BB7" w14:textId="77777777" w:rsidR="006B1B7A" w:rsidRPr="00C427AD" w:rsidRDefault="006B1B7A" w:rsidP="006B1B7A">
      <w:pPr>
        <w:ind w:left="810" w:hanging="90"/>
        <w:rPr>
          <w:rFonts w:asciiTheme="minorHAnsi" w:hAnsiTheme="minorHAnsi" w:cstheme="minorHAnsi"/>
          <w:lang w:val="en-GB"/>
        </w:rPr>
      </w:pPr>
      <w:r w:rsidRPr="00C427AD">
        <w:rPr>
          <w:rFonts w:asciiTheme="minorHAnsi" w:hAnsiTheme="minorHAnsi" w:cstheme="minorHAnsi"/>
          <w:lang w:val="en-GB"/>
        </w:rPr>
        <w:t>*RDT results should be given same day, so typically you would also be giving post-test counselling as well.  Since return plans may be different based on test results, you could wait until post-test counselling to discuss follow-up.</w:t>
      </w:r>
    </w:p>
    <w:bookmarkEnd w:id="6"/>
    <w:p w14:paraId="6512B8B0" w14:textId="77777777" w:rsidR="00071F95" w:rsidRPr="00C427AD" w:rsidRDefault="006B1B7A" w:rsidP="006B1B7A">
      <w:pPr>
        <w:tabs>
          <w:tab w:val="left" w:pos="780"/>
        </w:tabs>
        <w:rPr>
          <w:rFonts w:asciiTheme="minorHAnsi" w:hAnsiTheme="minorHAnsi" w:cstheme="minorHAnsi"/>
          <w:lang w:val="en-GB"/>
        </w:rPr>
        <w:sectPr w:rsidR="00071F95" w:rsidRPr="00C427AD" w:rsidSect="00071F95">
          <w:headerReference w:type="even" r:id="rId14"/>
          <w:headerReference w:type="default" r:id="rId15"/>
          <w:footerReference w:type="default" r:id="rId16"/>
          <w:headerReference w:type="first" r:id="rId17"/>
          <w:endnotePr>
            <w:numFmt w:val="decimal"/>
          </w:endnotePr>
          <w:pgSz w:w="16834" w:h="11909" w:orient="landscape" w:code="9"/>
          <w:pgMar w:top="1440" w:right="1440" w:bottom="1440" w:left="1440" w:header="720" w:footer="720" w:gutter="0"/>
          <w:pgNumType w:chapStyle="1"/>
          <w:cols w:space="720"/>
          <w:docGrid w:linePitch="360"/>
        </w:sectPr>
      </w:pPr>
      <w:r w:rsidRPr="00C427AD">
        <w:rPr>
          <w:rFonts w:asciiTheme="minorHAnsi" w:hAnsiTheme="minorHAnsi" w:cstheme="minorHAnsi"/>
          <w:lang w:val="en-GB"/>
        </w:rPr>
        <w:tab/>
      </w:r>
    </w:p>
    <w:p w14:paraId="0E47CD02" w14:textId="24BA6466" w:rsidR="00037991" w:rsidRPr="0049128E" w:rsidRDefault="00A032B4" w:rsidP="002562D9">
      <w:pPr>
        <w:pStyle w:val="Heading1"/>
        <w:pBdr>
          <w:bottom w:val="none" w:sz="0" w:space="0" w:color="auto"/>
        </w:pBdr>
        <w:ind w:left="0" w:firstLine="0"/>
        <w:rPr>
          <w:rFonts w:cstheme="minorHAnsi"/>
          <w:sz w:val="48"/>
          <w:szCs w:val="48"/>
          <w:lang w:val="en-GB"/>
        </w:rPr>
      </w:pPr>
      <w:bookmarkStart w:id="36" w:name="_Toc19038569"/>
      <w:bookmarkStart w:id="37" w:name="_Hlk9863483"/>
      <w:r w:rsidRPr="00037991">
        <w:rPr>
          <w:rFonts w:cstheme="minorHAnsi"/>
          <w:sz w:val="48"/>
          <w:szCs w:val="48"/>
          <w:lang w:eastAsia="en-US"/>
        </w:rPr>
        <w:lastRenderedPageBreak/>
        <w:drawing>
          <wp:anchor distT="0" distB="0" distL="114300" distR="114300" simplePos="0" relativeHeight="252170240" behindDoc="1" locked="0" layoutInCell="1" allowOverlap="1" wp14:anchorId="6FB9C894" wp14:editId="45589D36">
            <wp:simplePos x="0" y="0"/>
            <wp:positionH relativeFrom="margin">
              <wp:posOffset>1920240</wp:posOffset>
            </wp:positionH>
            <wp:positionV relativeFrom="paragraph">
              <wp:posOffset>-245745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bookmarkStart w:id="38" w:name="_Toc9840171"/>
      <w:r w:rsidR="00037991" w:rsidRPr="0049128E">
        <w:rPr>
          <w:rFonts w:cstheme="minorHAnsi"/>
          <w:sz w:val="48"/>
          <w:szCs w:val="48"/>
          <w:lang w:val="en-GB"/>
        </w:rPr>
        <w:t>References</w:t>
      </w:r>
      <w:bookmarkEnd w:id="36"/>
      <w:bookmarkEnd w:id="38"/>
    </w:p>
    <w:p w14:paraId="04ACAEC7" w14:textId="117C9DE8" w:rsidR="00A032B4" w:rsidRPr="00C427AD" w:rsidRDefault="002562D9" w:rsidP="00A032B4">
      <w:pPr>
        <w:rPr>
          <w:rFonts w:asciiTheme="minorHAnsi" w:hAnsiTheme="minorHAnsi" w:cstheme="minorHAnsi"/>
          <w:lang w:val="en-GB" w:eastAsia="ja-JP"/>
        </w:rPr>
      </w:pPr>
      <w:r w:rsidRPr="00C427AD">
        <w:rPr>
          <w:rFonts w:cstheme="minorHAnsi"/>
          <w:noProof/>
        </w:rPr>
        <w:drawing>
          <wp:inline distT="0" distB="0" distL="0" distR="0" wp14:anchorId="74C27A50" wp14:editId="4534C201">
            <wp:extent cx="5733415" cy="91007"/>
            <wp:effectExtent l="0" t="0" r="0" b="4445"/>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daisies-on-yellow-background-871294684467ryD.jpg"/>
                    <pic:cNvPicPr preferRelativeResize="0"/>
                  </pic:nvPicPr>
                  <pic:blipFill rotWithShape="1">
                    <a:blip r:embed="rId10">
                      <a:extLst>
                        <a:ext uri="{837473B0-CC2E-450A-ABE3-18F120FF3D39}">
                          <a1611:picAttrSrcUrl xmlns:a1611="http://schemas.microsoft.com/office/drawing/2016/11/main" r:id="rId11"/>
                        </a:ext>
                      </a:extLst>
                    </a:blip>
                    <a:srcRect l="16214" t="78280"/>
                    <a:stretch/>
                  </pic:blipFill>
                  <pic:spPr bwMode="auto">
                    <a:xfrm>
                      <a:off x="0" y="0"/>
                      <a:ext cx="5733415" cy="91007"/>
                    </a:xfrm>
                    <a:prstGeom prst="rect">
                      <a:avLst/>
                    </a:prstGeom>
                    <a:ln>
                      <a:noFill/>
                    </a:ln>
                    <a:extLst>
                      <a:ext uri="{53640926-AAD7-44D8-BBD7-CCE9431645EC}">
                        <a14:shadowObscured xmlns:a14="http://schemas.microsoft.com/office/drawing/2010/main"/>
                      </a:ext>
                    </a:extLst>
                  </pic:spPr>
                </pic:pic>
              </a:graphicData>
            </a:graphic>
          </wp:inline>
        </w:drawing>
      </w:r>
    </w:p>
    <w:p w14:paraId="768BCCB5" w14:textId="77777777" w:rsidR="00207688" w:rsidRPr="00B63D6A" w:rsidRDefault="00207688" w:rsidP="001824E7">
      <w:pPr>
        <w:rPr>
          <w:rFonts w:asciiTheme="minorHAnsi" w:hAnsiTheme="minorHAnsi" w:cstheme="minorHAnsi"/>
          <w:lang w:val="en-GB" w:eastAsia="ja-JP"/>
        </w:rPr>
      </w:pPr>
    </w:p>
    <w:bookmarkEnd w:id="37"/>
    <w:p w14:paraId="6C392434" w14:textId="7FDE6611" w:rsidR="00465E4E" w:rsidRPr="002648AA" w:rsidRDefault="00207688" w:rsidP="00465E4E">
      <w:pPr>
        <w:pStyle w:val="EndNoteBibliography"/>
        <w:ind w:left="720" w:hanging="720"/>
        <w:rPr>
          <w:rFonts w:asciiTheme="minorHAnsi" w:hAnsiTheme="minorHAnsi" w:cstheme="minorHAnsi"/>
        </w:rPr>
      </w:pPr>
      <w:r w:rsidRPr="002648AA">
        <w:rPr>
          <w:rFonts w:asciiTheme="minorHAnsi" w:hAnsiTheme="minorHAnsi" w:cstheme="minorHAnsi"/>
          <w:lang w:val="en-GB" w:eastAsia="ja-JP"/>
        </w:rPr>
        <w:fldChar w:fldCharType="begin"/>
      </w:r>
      <w:r w:rsidRPr="002648AA">
        <w:rPr>
          <w:rFonts w:asciiTheme="minorHAnsi" w:hAnsiTheme="minorHAnsi" w:cstheme="minorHAnsi"/>
          <w:lang w:val="en-GB" w:eastAsia="ja-JP"/>
        </w:rPr>
        <w:instrText xml:space="preserve"> ADDIN EN.REFLIST </w:instrText>
      </w:r>
      <w:r w:rsidRPr="002648AA">
        <w:rPr>
          <w:rFonts w:asciiTheme="minorHAnsi" w:hAnsiTheme="minorHAnsi" w:cstheme="minorHAnsi"/>
          <w:lang w:val="en-GB" w:eastAsia="ja-JP"/>
        </w:rPr>
        <w:fldChar w:fldCharType="separate"/>
      </w:r>
      <w:r w:rsidR="00465E4E" w:rsidRPr="002648AA">
        <w:rPr>
          <w:rFonts w:asciiTheme="minorHAnsi" w:hAnsiTheme="minorHAnsi" w:cstheme="minorHAnsi"/>
        </w:rPr>
        <w:t>1.</w:t>
      </w:r>
      <w:r w:rsidR="00465E4E" w:rsidRPr="002648AA">
        <w:rPr>
          <w:rFonts w:asciiTheme="minorHAnsi" w:hAnsiTheme="minorHAnsi" w:cstheme="minorHAnsi"/>
        </w:rPr>
        <w:tab/>
      </w:r>
      <w:r w:rsidR="00190076" w:rsidRPr="002648AA">
        <w:rPr>
          <w:rFonts w:asciiTheme="minorHAnsi" w:hAnsiTheme="minorHAnsi" w:cstheme="minorHAnsi"/>
        </w:rPr>
        <w:t xml:space="preserve">WHO. HIV Diagnosis and ARV Use in HIV-Exposed Infants: A Programmatic Update. 2018. </w:t>
      </w:r>
      <w:r w:rsidR="005005B3" w:rsidRPr="002648AA">
        <w:rPr>
          <w:rFonts w:asciiTheme="minorHAnsi" w:hAnsiTheme="minorHAnsi" w:cstheme="minorHAnsi"/>
        </w:rPr>
        <w:t xml:space="preserve">Available from: </w:t>
      </w:r>
      <w:hyperlink r:id="rId19" w:history="1">
        <w:r w:rsidR="005005B3" w:rsidRPr="002648AA">
          <w:rPr>
            <w:rStyle w:val="Hyperlink"/>
            <w:rFonts w:asciiTheme="minorHAnsi" w:eastAsia="Batang" w:hAnsiTheme="minorHAnsi" w:cstheme="minorHAnsi"/>
          </w:rPr>
          <w:t>https://apps.who.int/iris/bitstream/handle/10665/273155/WHO-CDS-HIV-18.17-eng.pdf?ua=1</w:t>
        </w:r>
      </w:hyperlink>
      <w:r w:rsidR="005005B3" w:rsidRPr="002648AA">
        <w:rPr>
          <w:rFonts w:asciiTheme="minorHAnsi" w:hAnsiTheme="minorHAnsi" w:cstheme="minorHAnsi"/>
        </w:rPr>
        <w:t xml:space="preserve"> </w:t>
      </w:r>
    </w:p>
    <w:p w14:paraId="4D81014F" w14:textId="0047A437" w:rsidR="00745448" w:rsidRPr="002648AA" w:rsidRDefault="00465E4E" w:rsidP="00465E4E">
      <w:pPr>
        <w:pStyle w:val="EndNoteBibliography"/>
        <w:ind w:left="720" w:hanging="720"/>
        <w:rPr>
          <w:rFonts w:asciiTheme="minorHAnsi" w:hAnsiTheme="minorHAnsi" w:cstheme="minorHAnsi"/>
        </w:rPr>
      </w:pPr>
      <w:r w:rsidRPr="002648AA">
        <w:rPr>
          <w:rFonts w:asciiTheme="minorHAnsi" w:hAnsiTheme="minorHAnsi" w:cstheme="minorHAnsi"/>
        </w:rPr>
        <w:t>2.</w:t>
      </w:r>
      <w:r w:rsidRPr="002648AA">
        <w:rPr>
          <w:rFonts w:asciiTheme="minorHAnsi" w:hAnsiTheme="minorHAnsi" w:cstheme="minorHAnsi"/>
        </w:rPr>
        <w:tab/>
      </w:r>
      <w:r w:rsidR="00745448" w:rsidRPr="002648AA">
        <w:rPr>
          <w:rFonts w:asciiTheme="minorHAnsi" w:hAnsiTheme="minorHAnsi" w:cstheme="minorHAnsi"/>
        </w:rPr>
        <w:t>UNICEF. Key Considerations for Introducing New HIV Point-of-Care Diagnostic Technologies in National Health Systems. 2018.</w:t>
      </w:r>
    </w:p>
    <w:p w14:paraId="672EC0D2" w14:textId="1A63E6EE" w:rsidR="00465E4E" w:rsidRPr="002648AA" w:rsidRDefault="00745448" w:rsidP="00465E4E">
      <w:pPr>
        <w:pStyle w:val="EndNoteBibliography"/>
        <w:ind w:left="720" w:hanging="720"/>
        <w:rPr>
          <w:rFonts w:asciiTheme="minorHAnsi" w:hAnsiTheme="minorHAnsi" w:cstheme="minorHAnsi"/>
        </w:rPr>
      </w:pPr>
      <w:r w:rsidRPr="002648AA">
        <w:rPr>
          <w:rFonts w:asciiTheme="minorHAnsi" w:hAnsiTheme="minorHAnsi" w:cstheme="minorHAnsi"/>
        </w:rPr>
        <w:t>3.</w:t>
      </w:r>
      <w:r w:rsidRPr="002648AA">
        <w:rPr>
          <w:rFonts w:asciiTheme="minorHAnsi" w:hAnsiTheme="minorHAnsi" w:cstheme="minorHAnsi"/>
        </w:rPr>
        <w:tab/>
      </w:r>
      <w:r w:rsidR="00465E4E" w:rsidRPr="002648AA">
        <w:rPr>
          <w:rFonts w:asciiTheme="minorHAnsi" w:hAnsiTheme="minorHAnsi" w:cstheme="minorHAnsi"/>
        </w:rPr>
        <w:t xml:space="preserve">WHO. </w:t>
      </w:r>
      <w:r w:rsidR="00465E4E" w:rsidRPr="002648AA">
        <w:rPr>
          <w:rFonts w:asciiTheme="minorHAnsi" w:hAnsiTheme="minorHAnsi" w:cstheme="minorHAnsi"/>
          <w:i/>
        </w:rPr>
        <w:t>Consolidated Guidelines on HIV Testing Services</w:t>
      </w:r>
      <w:r w:rsidR="00465E4E" w:rsidRPr="002648AA">
        <w:rPr>
          <w:rFonts w:asciiTheme="minorHAnsi" w:hAnsiTheme="minorHAnsi" w:cstheme="minorHAnsi"/>
        </w:rPr>
        <w:t xml:space="preserve">. July 2015; Available from: </w:t>
      </w:r>
      <w:hyperlink r:id="rId20" w:history="1">
        <w:r w:rsidR="00465E4E" w:rsidRPr="002648AA">
          <w:rPr>
            <w:rStyle w:val="Hyperlink"/>
            <w:rFonts w:asciiTheme="minorHAnsi" w:hAnsiTheme="minorHAnsi" w:cstheme="minorHAnsi"/>
          </w:rPr>
          <w:t>http://www.who.int/hiv/pub/guidelines/hiv-testing-services/en/</w:t>
        </w:r>
      </w:hyperlink>
      <w:r w:rsidR="00465E4E" w:rsidRPr="002648AA">
        <w:rPr>
          <w:rFonts w:asciiTheme="minorHAnsi" w:hAnsiTheme="minorHAnsi" w:cstheme="minorHAnsi"/>
        </w:rPr>
        <w:t>.</w:t>
      </w:r>
    </w:p>
    <w:p w14:paraId="07A821B8" w14:textId="3CC8681E" w:rsidR="00465E4E" w:rsidRPr="002648AA" w:rsidRDefault="00745448" w:rsidP="00465E4E">
      <w:pPr>
        <w:pStyle w:val="EndNoteBibliography"/>
        <w:ind w:left="720" w:hanging="720"/>
        <w:rPr>
          <w:rFonts w:asciiTheme="minorHAnsi" w:hAnsiTheme="minorHAnsi" w:cstheme="minorHAnsi"/>
        </w:rPr>
      </w:pPr>
      <w:r w:rsidRPr="002648AA">
        <w:rPr>
          <w:rFonts w:asciiTheme="minorHAnsi" w:hAnsiTheme="minorHAnsi" w:cstheme="minorHAnsi"/>
        </w:rPr>
        <w:t>4</w:t>
      </w:r>
      <w:r w:rsidR="00465E4E" w:rsidRPr="002648AA">
        <w:rPr>
          <w:rFonts w:asciiTheme="minorHAnsi" w:hAnsiTheme="minorHAnsi" w:cstheme="minorHAnsi"/>
        </w:rPr>
        <w:t>.</w:t>
      </w:r>
      <w:r w:rsidR="00465E4E" w:rsidRPr="002648AA">
        <w:rPr>
          <w:rFonts w:asciiTheme="minorHAnsi" w:hAnsiTheme="minorHAnsi" w:cstheme="minorHAnsi"/>
        </w:rPr>
        <w:tab/>
        <w:t xml:space="preserve">Newell, M.L., et al., </w:t>
      </w:r>
      <w:r w:rsidR="00465E4E" w:rsidRPr="002648AA">
        <w:rPr>
          <w:rFonts w:asciiTheme="minorHAnsi" w:hAnsiTheme="minorHAnsi" w:cstheme="minorHAnsi"/>
          <w:i/>
        </w:rPr>
        <w:t>Mortality of infected and uninfected infants born to HIV-infected mothers in Africa: a pooled analysis.</w:t>
      </w:r>
      <w:r w:rsidR="00465E4E" w:rsidRPr="002648AA">
        <w:rPr>
          <w:rFonts w:asciiTheme="minorHAnsi" w:hAnsiTheme="minorHAnsi" w:cstheme="minorHAnsi"/>
        </w:rPr>
        <w:t xml:space="preserve"> Lancet, 2004. </w:t>
      </w:r>
      <w:r w:rsidR="00465E4E" w:rsidRPr="002648AA">
        <w:rPr>
          <w:rFonts w:asciiTheme="minorHAnsi" w:hAnsiTheme="minorHAnsi" w:cstheme="minorHAnsi"/>
          <w:b/>
        </w:rPr>
        <w:t>364</w:t>
      </w:r>
      <w:r w:rsidR="00465E4E" w:rsidRPr="002648AA">
        <w:rPr>
          <w:rFonts w:asciiTheme="minorHAnsi" w:hAnsiTheme="minorHAnsi" w:cstheme="minorHAnsi"/>
        </w:rPr>
        <w:t>(9441): p. 1236-43.</w:t>
      </w:r>
    </w:p>
    <w:p w14:paraId="582232C2" w14:textId="4AD2B6E2" w:rsidR="00465E4E" w:rsidRPr="002648AA" w:rsidRDefault="00745448" w:rsidP="00465E4E">
      <w:pPr>
        <w:pStyle w:val="EndNoteBibliography"/>
        <w:ind w:left="720" w:hanging="720"/>
        <w:rPr>
          <w:rFonts w:asciiTheme="minorHAnsi" w:hAnsiTheme="minorHAnsi" w:cstheme="minorHAnsi"/>
        </w:rPr>
      </w:pPr>
      <w:r w:rsidRPr="002648AA">
        <w:rPr>
          <w:rFonts w:asciiTheme="minorHAnsi" w:hAnsiTheme="minorHAnsi" w:cstheme="minorHAnsi"/>
        </w:rPr>
        <w:t>5</w:t>
      </w:r>
      <w:r w:rsidR="00465E4E" w:rsidRPr="002648AA">
        <w:rPr>
          <w:rFonts w:asciiTheme="minorHAnsi" w:hAnsiTheme="minorHAnsi" w:cstheme="minorHAnsi"/>
        </w:rPr>
        <w:t>.</w:t>
      </w:r>
      <w:r w:rsidR="00465E4E" w:rsidRPr="002648AA">
        <w:rPr>
          <w:rFonts w:asciiTheme="minorHAnsi" w:hAnsiTheme="minorHAnsi" w:cstheme="minorHAnsi"/>
        </w:rPr>
        <w:tab/>
        <w:t xml:space="preserve">Mallampati, D., et al., </w:t>
      </w:r>
      <w:r w:rsidR="00465E4E" w:rsidRPr="002648AA">
        <w:rPr>
          <w:rFonts w:asciiTheme="minorHAnsi" w:hAnsiTheme="minorHAnsi" w:cstheme="minorHAnsi"/>
          <w:i/>
        </w:rPr>
        <w:t>Performance of Virological Testing for Early Infant Diagnosis: A Systematic Review.</w:t>
      </w:r>
      <w:r w:rsidR="00465E4E" w:rsidRPr="002648AA">
        <w:rPr>
          <w:rFonts w:asciiTheme="minorHAnsi" w:hAnsiTheme="minorHAnsi" w:cstheme="minorHAnsi"/>
        </w:rPr>
        <w:t xml:space="preserve"> J Acquir Immune Defic Syndr, 2017. </w:t>
      </w:r>
      <w:r w:rsidR="00465E4E" w:rsidRPr="002648AA">
        <w:rPr>
          <w:rFonts w:asciiTheme="minorHAnsi" w:hAnsiTheme="minorHAnsi" w:cstheme="minorHAnsi"/>
          <w:b/>
        </w:rPr>
        <w:t>75</w:t>
      </w:r>
      <w:r w:rsidR="00465E4E" w:rsidRPr="002648AA">
        <w:rPr>
          <w:rFonts w:asciiTheme="minorHAnsi" w:hAnsiTheme="minorHAnsi" w:cstheme="minorHAnsi"/>
        </w:rPr>
        <w:t>(3): p. 308-314.</w:t>
      </w:r>
    </w:p>
    <w:p w14:paraId="6A1C360F" w14:textId="11FEA8D8" w:rsidR="002648AA" w:rsidRPr="002648AA" w:rsidRDefault="002648AA" w:rsidP="00465E4E">
      <w:pPr>
        <w:pStyle w:val="EndNoteBibliography"/>
        <w:ind w:left="720" w:hanging="720"/>
        <w:rPr>
          <w:rStyle w:val="Hyperlink"/>
          <w:rFonts w:asciiTheme="minorHAnsi" w:hAnsiTheme="minorHAnsi" w:cstheme="minorHAnsi"/>
        </w:rPr>
      </w:pPr>
      <w:r w:rsidRPr="002648AA">
        <w:rPr>
          <w:rFonts w:asciiTheme="minorHAnsi" w:hAnsiTheme="minorHAnsi" w:cstheme="minorHAnsi"/>
        </w:rPr>
        <w:t>6</w:t>
      </w:r>
      <w:r w:rsidR="00465E4E" w:rsidRPr="002648AA">
        <w:rPr>
          <w:rFonts w:asciiTheme="minorHAnsi" w:hAnsiTheme="minorHAnsi" w:cstheme="minorHAnsi"/>
        </w:rPr>
        <w:t>.</w:t>
      </w:r>
      <w:r w:rsidR="00465E4E" w:rsidRPr="002648AA">
        <w:rPr>
          <w:rFonts w:asciiTheme="minorHAnsi" w:hAnsiTheme="minorHAnsi" w:cstheme="minorHAnsi"/>
        </w:rPr>
        <w:tab/>
      </w:r>
      <w:r w:rsidRPr="002648AA">
        <w:rPr>
          <w:rFonts w:asciiTheme="minorHAnsi" w:hAnsiTheme="minorHAnsi" w:cstheme="minorHAnsi"/>
        </w:rPr>
        <w:t xml:space="preserve">WHO. WHO Prequalification of In Vitro Diagnostics PUBLIC REPORT Product: Alere™ q HIV-1/2 Detect WHO reference number: PQDx 0226-032-00. 2016. Available from: </w:t>
      </w:r>
      <w:hyperlink r:id="rId21" w:history="1">
        <w:r w:rsidRPr="002648AA">
          <w:rPr>
            <w:rStyle w:val="Hyperlink"/>
            <w:rFonts w:asciiTheme="minorHAnsi" w:hAnsiTheme="minorHAnsi" w:cstheme="minorHAnsi"/>
          </w:rPr>
          <w:t>http://www.who.int/diagnostics_laboratory/evaluations/pq-list/hiv-vrl/160613PQPublicReport_0226-032-00AlereHIVDetect_v2.pdf</w:t>
        </w:r>
      </w:hyperlink>
    </w:p>
    <w:p w14:paraId="4F255F64" w14:textId="77777777" w:rsidR="00465E4E" w:rsidRPr="002648AA" w:rsidRDefault="00465E4E" w:rsidP="00465E4E">
      <w:pPr>
        <w:pStyle w:val="EndNoteBibliography"/>
        <w:ind w:left="720" w:hanging="720"/>
        <w:rPr>
          <w:rFonts w:asciiTheme="minorHAnsi" w:hAnsiTheme="minorHAnsi" w:cstheme="minorHAnsi"/>
        </w:rPr>
      </w:pPr>
      <w:r w:rsidRPr="002648AA">
        <w:rPr>
          <w:rFonts w:asciiTheme="minorHAnsi" w:hAnsiTheme="minorHAnsi" w:cstheme="minorHAnsi"/>
        </w:rPr>
        <w:t>7.</w:t>
      </w:r>
      <w:r w:rsidRPr="002648AA">
        <w:rPr>
          <w:rFonts w:asciiTheme="minorHAnsi" w:hAnsiTheme="minorHAnsi" w:cstheme="minorHAnsi"/>
        </w:rPr>
        <w:tab/>
        <w:t xml:space="preserve">Payne, H., et al., </w:t>
      </w:r>
      <w:r w:rsidRPr="002648AA">
        <w:rPr>
          <w:rFonts w:asciiTheme="minorHAnsi" w:hAnsiTheme="minorHAnsi" w:cstheme="minorHAnsi"/>
          <w:i/>
        </w:rPr>
        <w:t>Reactivity of routine HIV antibody tests in children who initiated antiretroviral therapy in early infancy as part of the Children with HIV Early Antiretroviral Therapy (CHER) trial: a retrospective analysis.</w:t>
      </w:r>
      <w:r w:rsidRPr="002648AA">
        <w:rPr>
          <w:rFonts w:asciiTheme="minorHAnsi" w:hAnsiTheme="minorHAnsi" w:cstheme="minorHAnsi"/>
        </w:rPr>
        <w:t xml:space="preserve"> Lancet Infect Dis, 2015. </w:t>
      </w:r>
      <w:r w:rsidRPr="002648AA">
        <w:rPr>
          <w:rFonts w:asciiTheme="minorHAnsi" w:hAnsiTheme="minorHAnsi" w:cstheme="minorHAnsi"/>
          <w:b/>
        </w:rPr>
        <w:t>15</w:t>
      </w:r>
      <w:r w:rsidRPr="002648AA">
        <w:rPr>
          <w:rFonts w:asciiTheme="minorHAnsi" w:hAnsiTheme="minorHAnsi" w:cstheme="minorHAnsi"/>
        </w:rPr>
        <w:t>(7): p. 803-9.</w:t>
      </w:r>
    </w:p>
    <w:p w14:paraId="67C9562B" w14:textId="296E0B93" w:rsidR="001824E7" w:rsidRPr="00C427AD" w:rsidRDefault="00207688" w:rsidP="001824E7">
      <w:pPr>
        <w:rPr>
          <w:rFonts w:asciiTheme="minorHAnsi" w:hAnsiTheme="minorHAnsi" w:cstheme="minorHAnsi"/>
          <w:lang w:val="en-GB" w:eastAsia="ja-JP"/>
        </w:rPr>
      </w:pPr>
      <w:r w:rsidRPr="002648AA">
        <w:rPr>
          <w:rFonts w:asciiTheme="minorHAnsi" w:hAnsiTheme="minorHAnsi" w:cstheme="minorHAnsi"/>
          <w:lang w:val="en-GB" w:eastAsia="ja-JP"/>
        </w:rPr>
        <w:fldChar w:fldCharType="end"/>
      </w:r>
    </w:p>
    <w:sectPr w:rsidR="001824E7" w:rsidRPr="00C427AD" w:rsidSect="000C3F32">
      <w:headerReference w:type="even" r:id="rId22"/>
      <w:headerReference w:type="default" r:id="rId23"/>
      <w:footerReference w:type="default" r:id="rId24"/>
      <w:headerReference w:type="first" r:id="rId25"/>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B1F9" w14:textId="77777777" w:rsidR="004C0292" w:rsidRDefault="004C0292">
      <w:r>
        <w:separator/>
      </w:r>
    </w:p>
  </w:endnote>
  <w:endnote w:type="continuationSeparator" w:id="0">
    <w:p w14:paraId="40DABAE3" w14:textId="77777777" w:rsidR="004C0292" w:rsidRDefault="004C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Garamond Pro">
    <w:altName w:val="Georgia"/>
    <w:charset w:val="58"/>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052C" w14:textId="3006AB0F" w:rsidR="00AC17F4" w:rsidRPr="00B75FD0" w:rsidRDefault="00AC17F4" w:rsidP="005C0CE9">
    <w:pPr>
      <w:pStyle w:val="Footer"/>
      <w:tabs>
        <w:tab w:val="clear" w:pos="4320"/>
        <w:tab w:val="clear" w:pos="8640"/>
        <w:tab w:val="right" w:pos="9000"/>
        <w:tab w:val="right" w:pos="13950"/>
      </w:tabs>
      <w:rPr>
        <w:rFonts w:ascii="Calibri" w:hAnsi="Calibri" w:cs="Calibri"/>
      </w:rPr>
    </w:pPr>
    <w:r>
      <w:rPr>
        <w:rFonts w:ascii="Calibri" w:hAnsi="Calibri" w:cs="Calibri"/>
      </w:rPr>
      <w:t>Testing OF hiv-EXPOSED INFANTS</w:t>
    </w:r>
    <w:r>
      <w:rPr>
        <w:rFonts w:ascii="Calibri" w:hAnsi="Calibri" w:cs="Calibri"/>
      </w:rPr>
      <w:tab/>
      <w:t>PARTICIPANT MANUAL, Module 2</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38</w:t>
    </w:r>
    <w:r w:rsidRPr="00432B21">
      <w:rPr>
        <w:rStyle w:val="PageNumber"/>
        <w:rFonts w:ascii="Calibri" w:hAnsi="Calibri" w:cs="Calibri"/>
      </w:rPr>
      <w:fldChar w:fldCharType="end"/>
    </w:r>
    <w:r w:rsidRPr="00993A2A">
      <w:rPr>
        <w:rFonts w:asciiTheme="minorHAnsi" w:hAnsiTheme="minorHAnsi" w:cstheme="minorHAnsi"/>
        <w:noProof/>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A2A5" w14:textId="4C4901A9" w:rsidR="00AC17F4" w:rsidRPr="00B75FD0" w:rsidRDefault="00AC17F4" w:rsidP="005C0CE9">
    <w:pPr>
      <w:pStyle w:val="Footer"/>
      <w:tabs>
        <w:tab w:val="clear" w:pos="4320"/>
        <w:tab w:val="clear" w:pos="8640"/>
        <w:tab w:val="right" w:pos="9000"/>
        <w:tab w:val="right" w:pos="14130"/>
      </w:tabs>
      <w:rPr>
        <w:rFonts w:ascii="Calibri" w:hAnsi="Calibri" w:cs="Calibri"/>
      </w:rPr>
    </w:pPr>
    <w:r>
      <w:rPr>
        <w:rFonts w:ascii="Calibri" w:hAnsi="Calibri" w:cs="Calibri"/>
      </w:rPr>
      <w:t>Testing OF hiv-EXPOSED INFANTS</w:t>
    </w:r>
    <w:r>
      <w:rPr>
        <w:rFonts w:ascii="Calibri" w:hAnsi="Calibri" w:cs="Calibri"/>
      </w:rPr>
      <w:tab/>
    </w:r>
    <w:r>
      <w:rPr>
        <w:rFonts w:ascii="Calibri" w:hAnsi="Calibri" w:cs="Calibri"/>
      </w:rPr>
      <w:tab/>
      <w:t>PARTICIPANT MANUAL, Module 2</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41</w:t>
    </w:r>
    <w:r w:rsidRPr="00432B21">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70D6" w14:textId="2F4C3685" w:rsidR="00AC17F4" w:rsidRPr="00B75FD0" w:rsidRDefault="00AC17F4" w:rsidP="005C0CE9">
    <w:pPr>
      <w:pStyle w:val="Footer"/>
      <w:tabs>
        <w:tab w:val="clear" w:pos="4320"/>
        <w:tab w:val="clear" w:pos="8640"/>
        <w:tab w:val="right" w:pos="9090"/>
      </w:tabs>
      <w:rPr>
        <w:rFonts w:ascii="Calibri" w:hAnsi="Calibri" w:cs="Calibri"/>
      </w:rPr>
    </w:pPr>
    <w:r>
      <w:rPr>
        <w:rFonts w:ascii="Calibri" w:hAnsi="Calibri" w:cs="Calibri"/>
      </w:rPr>
      <w:t>Testing OF hiv-EXPOSED INFANTS</w:t>
    </w:r>
    <w:r>
      <w:rPr>
        <w:rFonts w:ascii="Calibri" w:hAnsi="Calibri" w:cs="Calibri"/>
      </w:rPr>
      <w:tab/>
      <w:t>PARTICIPANT MANUAL, Module 2</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noProof/>
      </w:rPr>
      <w:t>42</w:t>
    </w:r>
    <w:r w:rsidRPr="00432B21">
      <w:rPr>
        <w:rStyle w:val="PageNumbe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B62A5" w14:textId="77777777" w:rsidR="004C0292" w:rsidRDefault="004C0292">
      <w:r>
        <w:separator/>
      </w:r>
    </w:p>
  </w:footnote>
  <w:footnote w:type="continuationSeparator" w:id="0">
    <w:p w14:paraId="0B2EEB89" w14:textId="77777777" w:rsidR="004C0292" w:rsidRDefault="004C0292">
      <w:r>
        <w:continuationSeparator/>
      </w:r>
    </w:p>
  </w:footnote>
  <w:footnote w:id="1">
    <w:p w14:paraId="07AD1D38" w14:textId="6C30E34B" w:rsidR="00AC17F4" w:rsidRPr="00490B0F" w:rsidRDefault="00AC17F4">
      <w:pPr>
        <w:pStyle w:val="FootnoteText"/>
        <w:rPr>
          <w:rFonts w:asciiTheme="minorHAnsi" w:hAnsiTheme="minorHAnsi" w:cstheme="minorHAnsi"/>
        </w:rPr>
      </w:pPr>
      <w:r w:rsidRPr="00490B0F">
        <w:rPr>
          <w:rStyle w:val="FootnoteReference"/>
          <w:rFonts w:asciiTheme="minorHAnsi" w:hAnsiTheme="minorHAnsi" w:cstheme="minorHAnsi"/>
        </w:rPr>
        <w:footnoteRef/>
      </w:r>
      <w:r w:rsidRPr="00490B0F">
        <w:rPr>
          <w:rFonts w:asciiTheme="minorHAnsi" w:hAnsiTheme="minorHAnsi" w:cstheme="minorHAnsi"/>
        </w:rPr>
        <w:t xml:space="preserve"> The CE Marking, which stands for "Conformité Européene", means that a product complies with the essential requirements of the relevant European health, safety and environmental protection legislation. CE Marking on a product ensures the free movement of that product within the European Free Trade Association and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7789" w14:textId="5EE02D80" w:rsidR="00AC17F4" w:rsidRDefault="00AC1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F54B" w14:textId="593E62FC" w:rsidR="00AC17F4" w:rsidRDefault="00AC1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1BC9" w14:textId="29774008" w:rsidR="00AC17F4" w:rsidRDefault="00AC1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1D38" w14:textId="42A24EC7" w:rsidR="00AC17F4" w:rsidRDefault="00AC17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2D7A" w14:textId="67B4FEC2" w:rsidR="00AC17F4" w:rsidRDefault="00AC1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CCF3" w14:textId="4968556F" w:rsidR="00AC17F4" w:rsidRDefault="00AC1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0CEC8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25402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31185F"/>
    <w:multiLevelType w:val="hybridMultilevel"/>
    <w:tmpl w:val="67A0D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5859"/>
    <w:multiLevelType w:val="hybridMultilevel"/>
    <w:tmpl w:val="3A287DE8"/>
    <w:lvl w:ilvl="0" w:tplc="BE74D76E">
      <w:start w:val="1"/>
      <w:numFmt w:val="bullet"/>
      <w:pStyle w:val="Forms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77776"/>
    <w:multiLevelType w:val="hybridMultilevel"/>
    <w:tmpl w:val="99783FF6"/>
    <w:lvl w:ilvl="0" w:tplc="9B56E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145C"/>
    <w:multiLevelType w:val="multilevel"/>
    <w:tmpl w:val="8A1CD4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9701244"/>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8" w15:restartNumberingAfterBreak="0">
    <w:nsid w:val="23593711"/>
    <w:multiLevelType w:val="hybridMultilevel"/>
    <w:tmpl w:val="11C86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2F2C0D"/>
    <w:multiLevelType w:val="hybridMultilevel"/>
    <w:tmpl w:val="C5366574"/>
    <w:lvl w:ilvl="0" w:tplc="EBCA4394">
      <w:start w:val="1"/>
      <w:numFmt w:val="decimal"/>
      <w:lvlText w:val="%1."/>
      <w:lvlJc w:val="left"/>
      <w:pPr>
        <w:ind w:left="360" w:hanging="360"/>
      </w:pPr>
      <w:rPr>
        <w:rFonts w:cs="Times New Roman" w:hint="default"/>
      </w:rPr>
    </w:lvl>
    <w:lvl w:ilvl="1" w:tplc="D30ABB1E" w:tentative="1">
      <w:start w:val="1"/>
      <w:numFmt w:val="lowerLetter"/>
      <w:lvlText w:val="%2."/>
      <w:lvlJc w:val="left"/>
      <w:pPr>
        <w:ind w:left="1080" w:hanging="360"/>
      </w:pPr>
      <w:rPr>
        <w:rFonts w:cs="Times New Roman"/>
      </w:rPr>
    </w:lvl>
    <w:lvl w:ilvl="2" w:tplc="F17CCADC">
      <w:start w:val="1"/>
      <w:numFmt w:val="lowerRoman"/>
      <w:lvlText w:val="%3."/>
      <w:lvlJc w:val="right"/>
      <w:pPr>
        <w:ind w:left="1800" w:hanging="180"/>
      </w:pPr>
      <w:rPr>
        <w:rFonts w:cs="Times New Roman"/>
      </w:rPr>
    </w:lvl>
    <w:lvl w:ilvl="3" w:tplc="E53CB416" w:tentative="1">
      <w:start w:val="1"/>
      <w:numFmt w:val="decimal"/>
      <w:lvlText w:val="%4."/>
      <w:lvlJc w:val="left"/>
      <w:pPr>
        <w:ind w:left="2520" w:hanging="360"/>
      </w:pPr>
      <w:rPr>
        <w:rFonts w:cs="Times New Roman"/>
      </w:rPr>
    </w:lvl>
    <w:lvl w:ilvl="4" w:tplc="51885B6C" w:tentative="1">
      <w:start w:val="1"/>
      <w:numFmt w:val="lowerLetter"/>
      <w:lvlText w:val="%5."/>
      <w:lvlJc w:val="left"/>
      <w:pPr>
        <w:ind w:left="3240" w:hanging="360"/>
      </w:pPr>
      <w:rPr>
        <w:rFonts w:cs="Times New Roman"/>
      </w:rPr>
    </w:lvl>
    <w:lvl w:ilvl="5" w:tplc="D5C43760" w:tentative="1">
      <w:start w:val="1"/>
      <w:numFmt w:val="lowerRoman"/>
      <w:lvlText w:val="%6."/>
      <w:lvlJc w:val="right"/>
      <w:pPr>
        <w:ind w:left="3960" w:hanging="180"/>
      </w:pPr>
      <w:rPr>
        <w:rFonts w:cs="Times New Roman"/>
      </w:rPr>
    </w:lvl>
    <w:lvl w:ilvl="6" w:tplc="BB367956" w:tentative="1">
      <w:start w:val="1"/>
      <w:numFmt w:val="decimal"/>
      <w:lvlText w:val="%7."/>
      <w:lvlJc w:val="left"/>
      <w:pPr>
        <w:ind w:left="4680" w:hanging="360"/>
      </w:pPr>
      <w:rPr>
        <w:rFonts w:cs="Times New Roman"/>
      </w:rPr>
    </w:lvl>
    <w:lvl w:ilvl="7" w:tplc="7220B818" w:tentative="1">
      <w:start w:val="1"/>
      <w:numFmt w:val="lowerLetter"/>
      <w:lvlText w:val="%8."/>
      <w:lvlJc w:val="left"/>
      <w:pPr>
        <w:ind w:left="5400" w:hanging="360"/>
      </w:pPr>
      <w:rPr>
        <w:rFonts w:cs="Times New Roman"/>
      </w:rPr>
    </w:lvl>
    <w:lvl w:ilvl="8" w:tplc="05641716" w:tentative="1">
      <w:start w:val="1"/>
      <w:numFmt w:val="lowerRoman"/>
      <w:lvlText w:val="%9."/>
      <w:lvlJc w:val="right"/>
      <w:pPr>
        <w:ind w:left="6120" w:hanging="180"/>
      </w:pPr>
      <w:rPr>
        <w:rFonts w:cs="Times New Roman"/>
      </w:rPr>
    </w:lvl>
  </w:abstractNum>
  <w:abstractNum w:abstractNumId="10" w15:restartNumberingAfterBreak="0">
    <w:nsid w:val="31030251"/>
    <w:multiLevelType w:val="hybridMultilevel"/>
    <w:tmpl w:val="375E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F4DD1"/>
    <w:multiLevelType w:val="hybridMultilevel"/>
    <w:tmpl w:val="8190F1E2"/>
    <w:lvl w:ilvl="0" w:tplc="0409000F">
      <w:start w:val="1"/>
      <w:numFmt w:val="decimal"/>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446CD"/>
    <w:multiLevelType w:val="hybridMultilevel"/>
    <w:tmpl w:val="1AE87D72"/>
    <w:lvl w:ilvl="0" w:tplc="0409000F">
      <w:start w:val="1"/>
      <w:numFmt w:val="bullet"/>
      <w:pStyle w:val="SMBullet2"/>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AC70BFD"/>
    <w:multiLevelType w:val="multilevel"/>
    <w:tmpl w:val="6EA2DD22"/>
    <w:lvl w:ilvl="0">
      <w:start w:val="1"/>
      <w:numFmt w:val="bullet"/>
      <w:pStyle w:val="BULLET"/>
      <w:lvlText w:val="§"/>
      <w:lvlJc w:val="left"/>
      <w:pPr>
        <w:tabs>
          <w:tab w:val="num" w:pos="216"/>
        </w:tabs>
        <w:ind w:left="216" w:hanging="216"/>
      </w:pPr>
      <w:rPr>
        <w:rFonts w:ascii="Wingdings" w:hAnsi="Wingdings" w:hint="default"/>
        <w:b w:val="0"/>
        <w:i w:val="0"/>
        <w:color w:val="auto"/>
        <w:sz w:val="24"/>
        <w:u w:val="none"/>
      </w:rPr>
    </w:lvl>
    <w:lvl w:ilvl="1">
      <w:start w:val="1"/>
      <w:numFmt w:val="bullet"/>
      <w:lvlRestart w:val="0"/>
      <w:lvlText w:val=""/>
      <w:lvlJc w:val="left"/>
      <w:pPr>
        <w:tabs>
          <w:tab w:val="num" w:pos="432"/>
        </w:tabs>
        <w:ind w:left="432" w:hanging="216"/>
      </w:pPr>
      <w:rPr>
        <w:rFonts w:ascii="Symbol" w:hAnsi="Symbol" w:hint="default"/>
        <w:b w:val="0"/>
        <w:i w:val="0"/>
        <w:color w:val="auto"/>
        <w:sz w:val="24"/>
        <w:u w:val="none"/>
      </w:rPr>
    </w:lvl>
    <w:lvl w:ilvl="2">
      <w:start w:val="1"/>
      <w:numFmt w:val="bullet"/>
      <w:lvlText w:val=""/>
      <w:lvlJc w:val="left"/>
      <w:pPr>
        <w:tabs>
          <w:tab w:val="num" w:pos="648"/>
        </w:tabs>
        <w:ind w:left="648" w:hanging="216"/>
      </w:pPr>
      <w:rPr>
        <w:rFonts w:ascii="Symbol" w:hAnsi="Symbol" w:hint="default"/>
        <w:b w:val="0"/>
        <w:i w:val="0"/>
        <w:color w:val="auto"/>
        <w:sz w:val="24"/>
        <w:u w:val="none"/>
      </w:rPr>
    </w:lvl>
    <w:lvl w:ilvl="3">
      <w:start w:val="1"/>
      <w:numFmt w:val="bullet"/>
      <w:lvlText w:val="»"/>
      <w:lvlJc w:val="left"/>
      <w:pPr>
        <w:tabs>
          <w:tab w:val="num" w:pos="936"/>
        </w:tabs>
        <w:ind w:left="936" w:hanging="216"/>
      </w:pPr>
      <w:rPr>
        <w:rFonts w:ascii="Gill Sans MT" w:hAnsi="Gill Sans MT" w:hint="default"/>
        <w:b w:val="0"/>
        <w:i w:val="0"/>
        <w:color w:val="auto"/>
        <w:sz w:val="24"/>
        <w:u w:val="no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C0B0908"/>
    <w:multiLevelType w:val="hybridMultilevel"/>
    <w:tmpl w:val="8DB02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B8390C"/>
    <w:multiLevelType w:val="hybridMultilevel"/>
    <w:tmpl w:val="8BBE67FA"/>
    <w:lvl w:ilvl="0" w:tplc="5EF688E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6CBB03D7"/>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18"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6"/>
  </w:num>
  <w:num w:numId="3">
    <w:abstractNumId w:val="18"/>
  </w:num>
  <w:num w:numId="4">
    <w:abstractNumId w:val="1"/>
  </w:num>
  <w:num w:numId="5">
    <w:abstractNumId w:val="7"/>
  </w:num>
  <w:num w:numId="6">
    <w:abstractNumId w:val="5"/>
  </w:num>
  <w:num w:numId="7">
    <w:abstractNumId w:val="6"/>
  </w:num>
  <w:num w:numId="8">
    <w:abstractNumId w:val="12"/>
  </w:num>
  <w:num w:numId="9">
    <w:abstractNumId w:val="10"/>
  </w:num>
  <w:num w:numId="10">
    <w:abstractNumId w:val="13"/>
  </w:num>
  <w:num w:numId="11">
    <w:abstractNumId w:val="14"/>
  </w:num>
  <w:num w:numId="12">
    <w:abstractNumId w:val="3"/>
  </w:num>
  <w:num w:numId="13">
    <w:abstractNumId w:val="17"/>
  </w:num>
  <w:num w:numId="14">
    <w:abstractNumId w:val="11"/>
  </w:num>
  <w:num w:numId="15">
    <w:abstractNumId w:val="4"/>
  </w:num>
  <w:num w:numId="16">
    <w:abstractNumId w:val="2"/>
  </w:num>
  <w:num w:numId="17">
    <w:abstractNumId w:val="8"/>
  </w:num>
  <w:num w:numId="18">
    <w:abstractNumId w:val="15"/>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vvt5xe75xevoexds6v2rpnxd0v2s2sra25&quot;&gt;sample library&lt;record-ids&gt;&lt;item&gt;2&lt;/item&gt;&lt;item&gt;14&lt;/item&gt;&lt;item&gt;17&lt;/item&gt;&lt;item&gt;18&lt;/item&gt;&lt;item&gt;20&lt;/item&gt;&lt;item&gt;21&lt;/item&gt;&lt;item&gt;22&lt;/item&gt;&lt;/record-ids&gt;&lt;/item&gt;&lt;/Libraries&gt;"/>
  </w:docVars>
  <w:rsids>
    <w:rsidRoot w:val="001244ED"/>
    <w:rsid w:val="00000AF7"/>
    <w:rsid w:val="000018D2"/>
    <w:rsid w:val="000028A5"/>
    <w:rsid w:val="000033F5"/>
    <w:rsid w:val="00004FE8"/>
    <w:rsid w:val="00005788"/>
    <w:rsid w:val="00005BE0"/>
    <w:rsid w:val="00007FEE"/>
    <w:rsid w:val="00010367"/>
    <w:rsid w:val="000103E5"/>
    <w:rsid w:val="00010BD4"/>
    <w:rsid w:val="0001113F"/>
    <w:rsid w:val="0001203A"/>
    <w:rsid w:val="0001221D"/>
    <w:rsid w:val="00012D9D"/>
    <w:rsid w:val="00014A43"/>
    <w:rsid w:val="00015E6C"/>
    <w:rsid w:val="00016338"/>
    <w:rsid w:val="00016A3B"/>
    <w:rsid w:val="000201C2"/>
    <w:rsid w:val="00020812"/>
    <w:rsid w:val="000217B2"/>
    <w:rsid w:val="00024084"/>
    <w:rsid w:val="00026D4D"/>
    <w:rsid w:val="0003043E"/>
    <w:rsid w:val="00030AB6"/>
    <w:rsid w:val="00031D01"/>
    <w:rsid w:val="00034308"/>
    <w:rsid w:val="00034CC5"/>
    <w:rsid w:val="00035BEA"/>
    <w:rsid w:val="00035F41"/>
    <w:rsid w:val="00037991"/>
    <w:rsid w:val="000403AC"/>
    <w:rsid w:val="0004096F"/>
    <w:rsid w:val="000417DC"/>
    <w:rsid w:val="00043C4A"/>
    <w:rsid w:val="00043E9E"/>
    <w:rsid w:val="00043F99"/>
    <w:rsid w:val="00044BC9"/>
    <w:rsid w:val="00044CFB"/>
    <w:rsid w:val="0004567C"/>
    <w:rsid w:val="0004584C"/>
    <w:rsid w:val="000474DF"/>
    <w:rsid w:val="00051FF2"/>
    <w:rsid w:val="00052C92"/>
    <w:rsid w:val="0005342D"/>
    <w:rsid w:val="000551A9"/>
    <w:rsid w:val="00057859"/>
    <w:rsid w:val="000607C8"/>
    <w:rsid w:val="00061120"/>
    <w:rsid w:val="00063E8E"/>
    <w:rsid w:val="0006484E"/>
    <w:rsid w:val="00066CD2"/>
    <w:rsid w:val="00070D28"/>
    <w:rsid w:val="0007103D"/>
    <w:rsid w:val="00071F95"/>
    <w:rsid w:val="000729F2"/>
    <w:rsid w:val="00072F07"/>
    <w:rsid w:val="000736FF"/>
    <w:rsid w:val="000738BC"/>
    <w:rsid w:val="00073B51"/>
    <w:rsid w:val="00077FE9"/>
    <w:rsid w:val="00080A14"/>
    <w:rsid w:val="00081D23"/>
    <w:rsid w:val="00082125"/>
    <w:rsid w:val="00084350"/>
    <w:rsid w:val="0008451A"/>
    <w:rsid w:val="000855AA"/>
    <w:rsid w:val="000864B1"/>
    <w:rsid w:val="00087E15"/>
    <w:rsid w:val="00087EFC"/>
    <w:rsid w:val="0009113A"/>
    <w:rsid w:val="000935CE"/>
    <w:rsid w:val="00093EE5"/>
    <w:rsid w:val="00094FBA"/>
    <w:rsid w:val="000951BE"/>
    <w:rsid w:val="00095A63"/>
    <w:rsid w:val="00095FA3"/>
    <w:rsid w:val="000968B3"/>
    <w:rsid w:val="0009694E"/>
    <w:rsid w:val="0009720E"/>
    <w:rsid w:val="00097B54"/>
    <w:rsid w:val="00097F1A"/>
    <w:rsid w:val="000A2C4F"/>
    <w:rsid w:val="000A30F7"/>
    <w:rsid w:val="000A4208"/>
    <w:rsid w:val="000A6DAB"/>
    <w:rsid w:val="000A7BA4"/>
    <w:rsid w:val="000A7F11"/>
    <w:rsid w:val="000B0F8A"/>
    <w:rsid w:val="000B17F7"/>
    <w:rsid w:val="000B185D"/>
    <w:rsid w:val="000B23DD"/>
    <w:rsid w:val="000B23E8"/>
    <w:rsid w:val="000B26C8"/>
    <w:rsid w:val="000B2A2A"/>
    <w:rsid w:val="000B2CE3"/>
    <w:rsid w:val="000B4E24"/>
    <w:rsid w:val="000B5298"/>
    <w:rsid w:val="000B5A8D"/>
    <w:rsid w:val="000B6ED9"/>
    <w:rsid w:val="000B7163"/>
    <w:rsid w:val="000B7A89"/>
    <w:rsid w:val="000C0AA8"/>
    <w:rsid w:val="000C175F"/>
    <w:rsid w:val="000C233D"/>
    <w:rsid w:val="000C3F32"/>
    <w:rsid w:val="000C4861"/>
    <w:rsid w:val="000C4949"/>
    <w:rsid w:val="000C522A"/>
    <w:rsid w:val="000C57BE"/>
    <w:rsid w:val="000C5919"/>
    <w:rsid w:val="000C5D20"/>
    <w:rsid w:val="000C7CD6"/>
    <w:rsid w:val="000D1C67"/>
    <w:rsid w:val="000D3EF6"/>
    <w:rsid w:val="000D4868"/>
    <w:rsid w:val="000D55F7"/>
    <w:rsid w:val="000D5BA3"/>
    <w:rsid w:val="000E1228"/>
    <w:rsid w:val="000E19A8"/>
    <w:rsid w:val="000E21F5"/>
    <w:rsid w:val="000E2743"/>
    <w:rsid w:val="000E3253"/>
    <w:rsid w:val="000E4EF9"/>
    <w:rsid w:val="000E60C6"/>
    <w:rsid w:val="000E6276"/>
    <w:rsid w:val="000E63A4"/>
    <w:rsid w:val="000E63AC"/>
    <w:rsid w:val="000E6D1F"/>
    <w:rsid w:val="000E73C0"/>
    <w:rsid w:val="000E77A2"/>
    <w:rsid w:val="000E7CD9"/>
    <w:rsid w:val="000F14ED"/>
    <w:rsid w:val="000F388E"/>
    <w:rsid w:val="000F4205"/>
    <w:rsid w:val="000F4897"/>
    <w:rsid w:val="000F4C8E"/>
    <w:rsid w:val="000F55FD"/>
    <w:rsid w:val="000F6D67"/>
    <w:rsid w:val="000F7636"/>
    <w:rsid w:val="001008EC"/>
    <w:rsid w:val="00101BCD"/>
    <w:rsid w:val="001028E8"/>
    <w:rsid w:val="00105377"/>
    <w:rsid w:val="00106560"/>
    <w:rsid w:val="001102C2"/>
    <w:rsid w:val="00111121"/>
    <w:rsid w:val="0011144E"/>
    <w:rsid w:val="00112378"/>
    <w:rsid w:val="00112A8E"/>
    <w:rsid w:val="001140A6"/>
    <w:rsid w:val="001150FB"/>
    <w:rsid w:val="001175D1"/>
    <w:rsid w:val="00121308"/>
    <w:rsid w:val="00122618"/>
    <w:rsid w:val="00123203"/>
    <w:rsid w:val="00123D46"/>
    <w:rsid w:val="001244ED"/>
    <w:rsid w:val="00124DD9"/>
    <w:rsid w:val="0012534C"/>
    <w:rsid w:val="00127CCF"/>
    <w:rsid w:val="0013004F"/>
    <w:rsid w:val="00130525"/>
    <w:rsid w:val="00130ED4"/>
    <w:rsid w:val="00131C9F"/>
    <w:rsid w:val="001320B0"/>
    <w:rsid w:val="00133018"/>
    <w:rsid w:val="001331FD"/>
    <w:rsid w:val="00133304"/>
    <w:rsid w:val="00133582"/>
    <w:rsid w:val="0013478D"/>
    <w:rsid w:val="001347A3"/>
    <w:rsid w:val="00134B0A"/>
    <w:rsid w:val="00135D69"/>
    <w:rsid w:val="001364B8"/>
    <w:rsid w:val="00140045"/>
    <w:rsid w:val="0014049C"/>
    <w:rsid w:val="00140AE3"/>
    <w:rsid w:val="00140BF4"/>
    <w:rsid w:val="00141568"/>
    <w:rsid w:val="00141830"/>
    <w:rsid w:val="00142418"/>
    <w:rsid w:val="00142566"/>
    <w:rsid w:val="00142991"/>
    <w:rsid w:val="00143A02"/>
    <w:rsid w:val="00145A11"/>
    <w:rsid w:val="001460EB"/>
    <w:rsid w:val="00146266"/>
    <w:rsid w:val="001478D1"/>
    <w:rsid w:val="0015049D"/>
    <w:rsid w:val="00151362"/>
    <w:rsid w:val="001514C5"/>
    <w:rsid w:val="00151AA2"/>
    <w:rsid w:val="001521FD"/>
    <w:rsid w:val="001531D4"/>
    <w:rsid w:val="0015482B"/>
    <w:rsid w:val="0015726F"/>
    <w:rsid w:val="00165982"/>
    <w:rsid w:val="00167EBE"/>
    <w:rsid w:val="00170543"/>
    <w:rsid w:val="00170BFA"/>
    <w:rsid w:val="00173194"/>
    <w:rsid w:val="001739F5"/>
    <w:rsid w:val="00173EDE"/>
    <w:rsid w:val="001744B8"/>
    <w:rsid w:val="001745E7"/>
    <w:rsid w:val="0017484F"/>
    <w:rsid w:val="001755DC"/>
    <w:rsid w:val="00175746"/>
    <w:rsid w:val="001757B5"/>
    <w:rsid w:val="00175C8B"/>
    <w:rsid w:val="001763CB"/>
    <w:rsid w:val="00176766"/>
    <w:rsid w:val="00176942"/>
    <w:rsid w:val="00177C9C"/>
    <w:rsid w:val="00181DBD"/>
    <w:rsid w:val="0018210A"/>
    <w:rsid w:val="001824E7"/>
    <w:rsid w:val="00183912"/>
    <w:rsid w:val="00184364"/>
    <w:rsid w:val="0018522A"/>
    <w:rsid w:val="0018539D"/>
    <w:rsid w:val="0018660E"/>
    <w:rsid w:val="00190076"/>
    <w:rsid w:val="001901E5"/>
    <w:rsid w:val="001918B2"/>
    <w:rsid w:val="001925D1"/>
    <w:rsid w:val="00192F8B"/>
    <w:rsid w:val="001938D5"/>
    <w:rsid w:val="00193B7F"/>
    <w:rsid w:val="00193E86"/>
    <w:rsid w:val="00194042"/>
    <w:rsid w:val="00194CE7"/>
    <w:rsid w:val="0019510C"/>
    <w:rsid w:val="001957C9"/>
    <w:rsid w:val="00195F8E"/>
    <w:rsid w:val="001965C5"/>
    <w:rsid w:val="001966B8"/>
    <w:rsid w:val="00197496"/>
    <w:rsid w:val="001977DF"/>
    <w:rsid w:val="001979C7"/>
    <w:rsid w:val="00197D45"/>
    <w:rsid w:val="001A0629"/>
    <w:rsid w:val="001A0BB7"/>
    <w:rsid w:val="001A10E8"/>
    <w:rsid w:val="001A27C8"/>
    <w:rsid w:val="001A3CE5"/>
    <w:rsid w:val="001A56B9"/>
    <w:rsid w:val="001A574D"/>
    <w:rsid w:val="001A64D6"/>
    <w:rsid w:val="001A6E82"/>
    <w:rsid w:val="001A7391"/>
    <w:rsid w:val="001A74D0"/>
    <w:rsid w:val="001A7B0D"/>
    <w:rsid w:val="001A7B1B"/>
    <w:rsid w:val="001B03E9"/>
    <w:rsid w:val="001B13E6"/>
    <w:rsid w:val="001B2C96"/>
    <w:rsid w:val="001B2FA3"/>
    <w:rsid w:val="001B3C97"/>
    <w:rsid w:val="001B6116"/>
    <w:rsid w:val="001B7B3A"/>
    <w:rsid w:val="001C0DCB"/>
    <w:rsid w:val="001C12EF"/>
    <w:rsid w:val="001C16A3"/>
    <w:rsid w:val="001C18BA"/>
    <w:rsid w:val="001C1EA7"/>
    <w:rsid w:val="001C1EBE"/>
    <w:rsid w:val="001C471C"/>
    <w:rsid w:val="001C6448"/>
    <w:rsid w:val="001C65AE"/>
    <w:rsid w:val="001C7F0D"/>
    <w:rsid w:val="001D0D17"/>
    <w:rsid w:val="001D1D62"/>
    <w:rsid w:val="001D2A26"/>
    <w:rsid w:val="001D31E3"/>
    <w:rsid w:val="001D337E"/>
    <w:rsid w:val="001D3837"/>
    <w:rsid w:val="001D38B5"/>
    <w:rsid w:val="001D415B"/>
    <w:rsid w:val="001D42EC"/>
    <w:rsid w:val="001D4536"/>
    <w:rsid w:val="001D4564"/>
    <w:rsid w:val="001D69DB"/>
    <w:rsid w:val="001D746A"/>
    <w:rsid w:val="001D7F17"/>
    <w:rsid w:val="001E0D0D"/>
    <w:rsid w:val="001E1ECC"/>
    <w:rsid w:val="001E21C3"/>
    <w:rsid w:val="001E4745"/>
    <w:rsid w:val="001E6056"/>
    <w:rsid w:val="001E6C7B"/>
    <w:rsid w:val="001E76C1"/>
    <w:rsid w:val="001F1FCA"/>
    <w:rsid w:val="001F2AC9"/>
    <w:rsid w:val="001F4789"/>
    <w:rsid w:val="001F4B6A"/>
    <w:rsid w:val="001F4D53"/>
    <w:rsid w:val="001F563B"/>
    <w:rsid w:val="001F5BEC"/>
    <w:rsid w:val="001F64C8"/>
    <w:rsid w:val="001F70E6"/>
    <w:rsid w:val="0020325D"/>
    <w:rsid w:val="00205725"/>
    <w:rsid w:val="00205EFD"/>
    <w:rsid w:val="00206764"/>
    <w:rsid w:val="00207688"/>
    <w:rsid w:val="00212167"/>
    <w:rsid w:val="00212736"/>
    <w:rsid w:val="00212E7E"/>
    <w:rsid w:val="002131B6"/>
    <w:rsid w:val="00213F0F"/>
    <w:rsid w:val="002149E8"/>
    <w:rsid w:val="00215A00"/>
    <w:rsid w:val="002164D8"/>
    <w:rsid w:val="002206CD"/>
    <w:rsid w:val="00220D14"/>
    <w:rsid w:val="002218EA"/>
    <w:rsid w:val="00221DAE"/>
    <w:rsid w:val="002220D9"/>
    <w:rsid w:val="0022495A"/>
    <w:rsid w:val="00224F17"/>
    <w:rsid w:val="002253B8"/>
    <w:rsid w:val="00225889"/>
    <w:rsid w:val="00225A89"/>
    <w:rsid w:val="00225C7A"/>
    <w:rsid w:val="00225E2D"/>
    <w:rsid w:val="00226E09"/>
    <w:rsid w:val="0022772D"/>
    <w:rsid w:val="00230C45"/>
    <w:rsid w:val="002312F8"/>
    <w:rsid w:val="00231A50"/>
    <w:rsid w:val="002373F3"/>
    <w:rsid w:val="002400F0"/>
    <w:rsid w:val="00240C7B"/>
    <w:rsid w:val="002412DF"/>
    <w:rsid w:val="00242A58"/>
    <w:rsid w:val="00244A71"/>
    <w:rsid w:val="00245CD0"/>
    <w:rsid w:val="002462BB"/>
    <w:rsid w:val="002462BC"/>
    <w:rsid w:val="002465DC"/>
    <w:rsid w:val="002467BA"/>
    <w:rsid w:val="00247A29"/>
    <w:rsid w:val="002504CF"/>
    <w:rsid w:val="002506A5"/>
    <w:rsid w:val="002514A2"/>
    <w:rsid w:val="00251E1F"/>
    <w:rsid w:val="00252164"/>
    <w:rsid w:val="0025297B"/>
    <w:rsid w:val="00252BAE"/>
    <w:rsid w:val="002537EB"/>
    <w:rsid w:val="00253FF8"/>
    <w:rsid w:val="0025488B"/>
    <w:rsid w:val="0025576A"/>
    <w:rsid w:val="00255EC1"/>
    <w:rsid w:val="002562D9"/>
    <w:rsid w:val="00256F49"/>
    <w:rsid w:val="0025717F"/>
    <w:rsid w:val="00261505"/>
    <w:rsid w:val="0026293E"/>
    <w:rsid w:val="002635C8"/>
    <w:rsid w:val="00263DB6"/>
    <w:rsid w:val="002648AA"/>
    <w:rsid w:val="00264C83"/>
    <w:rsid w:val="00264CBD"/>
    <w:rsid w:val="00265FA9"/>
    <w:rsid w:val="00270BFE"/>
    <w:rsid w:val="002718E0"/>
    <w:rsid w:val="00271C02"/>
    <w:rsid w:val="00273021"/>
    <w:rsid w:val="00273CAC"/>
    <w:rsid w:val="00274A28"/>
    <w:rsid w:val="00280984"/>
    <w:rsid w:val="00280CF7"/>
    <w:rsid w:val="00281F29"/>
    <w:rsid w:val="00282C59"/>
    <w:rsid w:val="0028334F"/>
    <w:rsid w:val="0028526A"/>
    <w:rsid w:val="0028693A"/>
    <w:rsid w:val="002902CD"/>
    <w:rsid w:val="00291BB6"/>
    <w:rsid w:val="00291F02"/>
    <w:rsid w:val="00292F69"/>
    <w:rsid w:val="00293628"/>
    <w:rsid w:val="0029372B"/>
    <w:rsid w:val="00294439"/>
    <w:rsid w:val="002955FB"/>
    <w:rsid w:val="00296271"/>
    <w:rsid w:val="002965AF"/>
    <w:rsid w:val="00297F69"/>
    <w:rsid w:val="002A0CCA"/>
    <w:rsid w:val="002A0DB8"/>
    <w:rsid w:val="002A15A7"/>
    <w:rsid w:val="002A18FB"/>
    <w:rsid w:val="002A4593"/>
    <w:rsid w:val="002A47FA"/>
    <w:rsid w:val="002A489E"/>
    <w:rsid w:val="002A6012"/>
    <w:rsid w:val="002A60D2"/>
    <w:rsid w:val="002A7411"/>
    <w:rsid w:val="002A7733"/>
    <w:rsid w:val="002A7C3D"/>
    <w:rsid w:val="002B0152"/>
    <w:rsid w:val="002B0534"/>
    <w:rsid w:val="002B19DA"/>
    <w:rsid w:val="002B217F"/>
    <w:rsid w:val="002B2DD3"/>
    <w:rsid w:val="002B30AA"/>
    <w:rsid w:val="002B346B"/>
    <w:rsid w:val="002B50AD"/>
    <w:rsid w:val="002B5EE2"/>
    <w:rsid w:val="002B6C27"/>
    <w:rsid w:val="002C0137"/>
    <w:rsid w:val="002C0E84"/>
    <w:rsid w:val="002C1321"/>
    <w:rsid w:val="002C137F"/>
    <w:rsid w:val="002C2C6F"/>
    <w:rsid w:val="002C4AC9"/>
    <w:rsid w:val="002C58DA"/>
    <w:rsid w:val="002C5E0E"/>
    <w:rsid w:val="002C5EF6"/>
    <w:rsid w:val="002C619E"/>
    <w:rsid w:val="002C73BA"/>
    <w:rsid w:val="002C7CDD"/>
    <w:rsid w:val="002D07D3"/>
    <w:rsid w:val="002D09F7"/>
    <w:rsid w:val="002D0C11"/>
    <w:rsid w:val="002D0ED5"/>
    <w:rsid w:val="002D21C5"/>
    <w:rsid w:val="002D3007"/>
    <w:rsid w:val="002D38C1"/>
    <w:rsid w:val="002D44CE"/>
    <w:rsid w:val="002D55E7"/>
    <w:rsid w:val="002D5754"/>
    <w:rsid w:val="002D6945"/>
    <w:rsid w:val="002D7C42"/>
    <w:rsid w:val="002E00B2"/>
    <w:rsid w:val="002E10D3"/>
    <w:rsid w:val="002E1B68"/>
    <w:rsid w:val="002E1F9D"/>
    <w:rsid w:val="002E5458"/>
    <w:rsid w:val="002E5596"/>
    <w:rsid w:val="002E6871"/>
    <w:rsid w:val="002E7181"/>
    <w:rsid w:val="002F1133"/>
    <w:rsid w:val="002F1E01"/>
    <w:rsid w:val="002F2ABC"/>
    <w:rsid w:val="002F3298"/>
    <w:rsid w:val="002F3BDD"/>
    <w:rsid w:val="002F57FD"/>
    <w:rsid w:val="002F73E3"/>
    <w:rsid w:val="003002BD"/>
    <w:rsid w:val="0030037C"/>
    <w:rsid w:val="00300A40"/>
    <w:rsid w:val="003010E8"/>
    <w:rsid w:val="00301418"/>
    <w:rsid w:val="00301D9B"/>
    <w:rsid w:val="0030298E"/>
    <w:rsid w:val="00303355"/>
    <w:rsid w:val="00304352"/>
    <w:rsid w:val="0030479B"/>
    <w:rsid w:val="00310345"/>
    <w:rsid w:val="00310AA4"/>
    <w:rsid w:val="00310F8E"/>
    <w:rsid w:val="00311B58"/>
    <w:rsid w:val="003132C2"/>
    <w:rsid w:val="00314B83"/>
    <w:rsid w:val="00315EA4"/>
    <w:rsid w:val="00315F67"/>
    <w:rsid w:val="003167DA"/>
    <w:rsid w:val="00316D94"/>
    <w:rsid w:val="00317415"/>
    <w:rsid w:val="003177D6"/>
    <w:rsid w:val="00317A68"/>
    <w:rsid w:val="00320EB4"/>
    <w:rsid w:val="00324082"/>
    <w:rsid w:val="0032437C"/>
    <w:rsid w:val="00324491"/>
    <w:rsid w:val="00324B3C"/>
    <w:rsid w:val="00325254"/>
    <w:rsid w:val="00326738"/>
    <w:rsid w:val="00327CC8"/>
    <w:rsid w:val="00327E19"/>
    <w:rsid w:val="00330222"/>
    <w:rsid w:val="00330F66"/>
    <w:rsid w:val="00331D8A"/>
    <w:rsid w:val="003321D5"/>
    <w:rsid w:val="00332E7B"/>
    <w:rsid w:val="00334170"/>
    <w:rsid w:val="00334237"/>
    <w:rsid w:val="003351BF"/>
    <w:rsid w:val="0034137E"/>
    <w:rsid w:val="00342DBB"/>
    <w:rsid w:val="0034351C"/>
    <w:rsid w:val="00343CD1"/>
    <w:rsid w:val="00345EC7"/>
    <w:rsid w:val="00345F61"/>
    <w:rsid w:val="00346553"/>
    <w:rsid w:val="00346F31"/>
    <w:rsid w:val="0034756F"/>
    <w:rsid w:val="00347B0C"/>
    <w:rsid w:val="00350522"/>
    <w:rsid w:val="0035152B"/>
    <w:rsid w:val="0035172F"/>
    <w:rsid w:val="00352957"/>
    <w:rsid w:val="00352FC2"/>
    <w:rsid w:val="00354C2D"/>
    <w:rsid w:val="00356594"/>
    <w:rsid w:val="00356B1E"/>
    <w:rsid w:val="00357641"/>
    <w:rsid w:val="00357907"/>
    <w:rsid w:val="00357D3B"/>
    <w:rsid w:val="00357F03"/>
    <w:rsid w:val="0036026F"/>
    <w:rsid w:val="00360C3F"/>
    <w:rsid w:val="00364590"/>
    <w:rsid w:val="00370490"/>
    <w:rsid w:val="0037097D"/>
    <w:rsid w:val="0037104C"/>
    <w:rsid w:val="0037146C"/>
    <w:rsid w:val="00371831"/>
    <w:rsid w:val="00372725"/>
    <w:rsid w:val="00373904"/>
    <w:rsid w:val="00375094"/>
    <w:rsid w:val="00375FAE"/>
    <w:rsid w:val="003760B0"/>
    <w:rsid w:val="00377193"/>
    <w:rsid w:val="003779D4"/>
    <w:rsid w:val="00377D2D"/>
    <w:rsid w:val="003819C0"/>
    <w:rsid w:val="00382DE9"/>
    <w:rsid w:val="00383A40"/>
    <w:rsid w:val="0038535F"/>
    <w:rsid w:val="00385C09"/>
    <w:rsid w:val="00390580"/>
    <w:rsid w:val="0039188B"/>
    <w:rsid w:val="00391A90"/>
    <w:rsid w:val="0039295D"/>
    <w:rsid w:val="00393B81"/>
    <w:rsid w:val="0039420F"/>
    <w:rsid w:val="0039485B"/>
    <w:rsid w:val="00395C63"/>
    <w:rsid w:val="0039622B"/>
    <w:rsid w:val="00396A86"/>
    <w:rsid w:val="003A05E4"/>
    <w:rsid w:val="003A0D24"/>
    <w:rsid w:val="003A2082"/>
    <w:rsid w:val="003A5F77"/>
    <w:rsid w:val="003A6C54"/>
    <w:rsid w:val="003A75D9"/>
    <w:rsid w:val="003B0AD0"/>
    <w:rsid w:val="003B1B06"/>
    <w:rsid w:val="003B1CBD"/>
    <w:rsid w:val="003B467D"/>
    <w:rsid w:val="003B49A8"/>
    <w:rsid w:val="003B6A09"/>
    <w:rsid w:val="003B6EDB"/>
    <w:rsid w:val="003B7064"/>
    <w:rsid w:val="003B7564"/>
    <w:rsid w:val="003B7DBC"/>
    <w:rsid w:val="003C1159"/>
    <w:rsid w:val="003C1906"/>
    <w:rsid w:val="003C35D7"/>
    <w:rsid w:val="003C404B"/>
    <w:rsid w:val="003C6F7B"/>
    <w:rsid w:val="003D0636"/>
    <w:rsid w:val="003D07C3"/>
    <w:rsid w:val="003D13DD"/>
    <w:rsid w:val="003D179F"/>
    <w:rsid w:val="003D2084"/>
    <w:rsid w:val="003D2D88"/>
    <w:rsid w:val="003D35EF"/>
    <w:rsid w:val="003D380F"/>
    <w:rsid w:val="003D6AFC"/>
    <w:rsid w:val="003D6F58"/>
    <w:rsid w:val="003D7ECB"/>
    <w:rsid w:val="003E0288"/>
    <w:rsid w:val="003E090B"/>
    <w:rsid w:val="003E1B4B"/>
    <w:rsid w:val="003E3DC5"/>
    <w:rsid w:val="003E3EAA"/>
    <w:rsid w:val="003E424C"/>
    <w:rsid w:val="003E5A13"/>
    <w:rsid w:val="003E66A1"/>
    <w:rsid w:val="003E6877"/>
    <w:rsid w:val="003E6FFD"/>
    <w:rsid w:val="003E7530"/>
    <w:rsid w:val="003E76CF"/>
    <w:rsid w:val="003F024A"/>
    <w:rsid w:val="003F228F"/>
    <w:rsid w:val="003F3019"/>
    <w:rsid w:val="003F35B0"/>
    <w:rsid w:val="003F4070"/>
    <w:rsid w:val="003F4B8F"/>
    <w:rsid w:val="003F57AA"/>
    <w:rsid w:val="003F7F96"/>
    <w:rsid w:val="004003A0"/>
    <w:rsid w:val="004008AC"/>
    <w:rsid w:val="004016F3"/>
    <w:rsid w:val="0040180B"/>
    <w:rsid w:val="004019DE"/>
    <w:rsid w:val="00402C78"/>
    <w:rsid w:val="004040B4"/>
    <w:rsid w:val="00404350"/>
    <w:rsid w:val="004046CC"/>
    <w:rsid w:val="0040481A"/>
    <w:rsid w:val="00405427"/>
    <w:rsid w:val="00405AA4"/>
    <w:rsid w:val="00405E52"/>
    <w:rsid w:val="004069F3"/>
    <w:rsid w:val="00407A26"/>
    <w:rsid w:val="00410A5A"/>
    <w:rsid w:val="00410FF7"/>
    <w:rsid w:val="00411858"/>
    <w:rsid w:val="0041189B"/>
    <w:rsid w:val="00411D6C"/>
    <w:rsid w:val="004133C8"/>
    <w:rsid w:val="0041361E"/>
    <w:rsid w:val="00414138"/>
    <w:rsid w:val="00414A42"/>
    <w:rsid w:val="004169C5"/>
    <w:rsid w:val="0041709F"/>
    <w:rsid w:val="004174DA"/>
    <w:rsid w:val="00417E82"/>
    <w:rsid w:val="00422421"/>
    <w:rsid w:val="00422671"/>
    <w:rsid w:val="00422A9C"/>
    <w:rsid w:val="00423438"/>
    <w:rsid w:val="00423A82"/>
    <w:rsid w:val="00424833"/>
    <w:rsid w:val="00425F0A"/>
    <w:rsid w:val="0042716D"/>
    <w:rsid w:val="004277A1"/>
    <w:rsid w:val="00427A45"/>
    <w:rsid w:val="00432B21"/>
    <w:rsid w:val="00433723"/>
    <w:rsid w:val="00434C94"/>
    <w:rsid w:val="004365E4"/>
    <w:rsid w:val="0043662B"/>
    <w:rsid w:val="00436A39"/>
    <w:rsid w:val="00436A67"/>
    <w:rsid w:val="00437515"/>
    <w:rsid w:val="0044282E"/>
    <w:rsid w:val="004428D6"/>
    <w:rsid w:val="0044353D"/>
    <w:rsid w:val="004439ED"/>
    <w:rsid w:val="00443B91"/>
    <w:rsid w:val="00444D67"/>
    <w:rsid w:val="00445227"/>
    <w:rsid w:val="00445328"/>
    <w:rsid w:val="004461D5"/>
    <w:rsid w:val="0044720E"/>
    <w:rsid w:val="00447C3D"/>
    <w:rsid w:val="00447EEA"/>
    <w:rsid w:val="004502BE"/>
    <w:rsid w:val="00450F26"/>
    <w:rsid w:val="004521CF"/>
    <w:rsid w:val="00453C98"/>
    <w:rsid w:val="0045425A"/>
    <w:rsid w:val="00454D2D"/>
    <w:rsid w:val="00454FE2"/>
    <w:rsid w:val="00455988"/>
    <w:rsid w:val="00456455"/>
    <w:rsid w:val="00456877"/>
    <w:rsid w:val="00456F25"/>
    <w:rsid w:val="00456F65"/>
    <w:rsid w:val="00462151"/>
    <w:rsid w:val="004624AA"/>
    <w:rsid w:val="00462D08"/>
    <w:rsid w:val="00463191"/>
    <w:rsid w:val="004636CA"/>
    <w:rsid w:val="00465E4E"/>
    <w:rsid w:val="004668A9"/>
    <w:rsid w:val="0046693C"/>
    <w:rsid w:val="00470077"/>
    <w:rsid w:val="00470910"/>
    <w:rsid w:val="004719EB"/>
    <w:rsid w:val="00473CDA"/>
    <w:rsid w:val="004742CC"/>
    <w:rsid w:val="0047566F"/>
    <w:rsid w:val="0047660A"/>
    <w:rsid w:val="004769B4"/>
    <w:rsid w:val="0048020D"/>
    <w:rsid w:val="00481485"/>
    <w:rsid w:val="00481874"/>
    <w:rsid w:val="004821AB"/>
    <w:rsid w:val="00483D49"/>
    <w:rsid w:val="00486A37"/>
    <w:rsid w:val="00490515"/>
    <w:rsid w:val="00490B0F"/>
    <w:rsid w:val="00491077"/>
    <w:rsid w:val="004917EE"/>
    <w:rsid w:val="00491827"/>
    <w:rsid w:val="004921A2"/>
    <w:rsid w:val="00492E8A"/>
    <w:rsid w:val="00492F96"/>
    <w:rsid w:val="00495D00"/>
    <w:rsid w:val="00495D6D"/>
    <w:rsid w:val="00495FB7"/>
    <w:rsid w:val="00496BC9"/>
    <w:rsid w:val="00496BD5"/>
    <w:rsid w:val="00496CCE"/>
    <w:rsid w:val="00497A82"/>
    <w:rsid w:val="004A115B"/>
    <w:rsid w:val="004A213C"/>
    <w:rsid w:val="004A2172"/>
    <w:rsid w:val="004A2411"/>
    <w:rsid w:val="004A3D87"/>
    <w:rsid w:val="004A403E"/>
    <w:rsid w:val="004A5787"/>
    <w:rsid w:val="004A57DF"/>
    <w:rsid w:val="004A69DE"/>
    <w:rsid w:val="004A70B0"/>
    <w:rsid w:val="004A7B12"/>
    <w:rsid w:val="004A7C08"/>
    <w:rsid w:val="004B10C3"/>
    <w:rsid w:val="004B1436"/>
    <w:rsid w:val="004B1BA2"/>
    <w:rsid w:val="004B1C25"/>
    <w:rsid w:val="004B2178"/>
    <w:rsid w:val="004B2284"/>
    <w:rsid w:val="004B3EC6"/>
    <w:rsid w:val="004B47E7"/>
    <w:rsid w:val="004B4D05"/>
    <w:rsid w:val="004B5CFD"/>
    <w:rsid w:val="004B6E58"/>
    <w:rsid w:val="004B6F99"/>
    <w:rsid w:val="004B778B"/>
    <w:rsid w:val="004B7DCA"/>
    <w:rsid w:val="004C005F"/>
    <w:rsid w:val="004C0292"/>
    <w:rsid w:val="004C0652"/>
    <w:rsid w:val="004C1EE0"/>
    <w:rsid w:val="004C2D1D"/>
    <w:rsid w:val="004C383E"/>
    <w:rsid w:val="004C4154"/>
    <w:rsid w:val="004C42EA"/>
    <w:rsid w:val="004C50A3"/>
    <w:rsid w:val="004C653F"/>
    <w:rsid w:val="004C6B43"/>
    <w:rsid w:val="004D0EC6"/>
    <w:rsid w:val="004D13A8"/>
    <w:rsid w:val="004D1691"/>
    <w:rsid w:val="004D21BB"/>
    <w:rsid w:val="004D482F"/>
    <w:rsid w:val="004D4899"/>
    <w:rsid w:val="004D5754"/>
    <w:rsid w:val="004D582A"/>
    <w:rsid w:val="004D59FB"/>
    <w:rsid w:val="004D5A03"/>
    <w:rsid w:val="004D6624"/>
    <w:rsid w:val="004D6ADC"/>
    <w:rsid w:val="004D7974"/>
    <w:rsid w:val="004D7BD2"/>
    <w:rsid w:val="004D7F67"/>
    <w:rsid w:val="004E23E5"/>
    <w:rsid w:val="004E2933"/>
    <w:rsid w:val="004E33FC"/>
    <w:rsid w:val="004E34F9"/>
    <w:rsid w:val="004E377A"/>
    <w:rsid w:val="004E4460"/>
    <w:rsid w:val="004E4700"/>
    <w:rsid w:val="004E511C"/>
    <w:rsid w:val="004E684F"/>
    <w:rsid w:val="004E6A1A"/>
    <w:rsid w:val="004E6CF7"/>
    <w:rsid w:val="004E6F6B"/>
    <w:rsid w:val="004E7003"/>
    <w:rsid w:val="004E758C"/>
    <w:rsid w:val="004F09B5"/>
    <w:rsid w:val="004F09FF"/>
    <w:rsid w:val="004F205D"/>
    <w:rsid w:val="004F20E1"/>
    <w:rsid w:val="004F2749"/>
    <w:rsid w:val="004F4B53"/>
    <w:rsid w:val="004F4C8A"/>
    <w:rsid w:val="004F50A6"/>
    <w:rsid w:val="004F5E61"/>
    <w:rsid w:val="004F6173"/>
    <w:rsid w:val="004F6283"/>
    <w:rsid w:val="004F77D1"/>
    <w:rsid w:val="004F79B9"/>
    <w:rsid w:val="005005B3"/>
    <w:rsid w:val="00501044"/>
    <w:rsid w:val="005014EC"/>
    <w:rsid w:val="00501577"/>
    <w:rsid w:val="00502416"/>
    <w:rsid w:val="00503A68"/>
    <w:rsid w:val="005043F6"/>
    <w:rsid w:val="00506174"/>
    <w:rsid w:val="00506348"/>
    <w:rsid w:val="00506EB6"/>
    <w:rsid w:val="0050783C"/>
    <w:rsid w:val="00507946"/>
    <w:rsid w:val="00507C5A"/>
    <w:rsid w:val="005117A2"/>
    <w:rsid w:val="005124E3"/>
    <w:rsid w:val="0051289B"/>
    <w:rsid w:val="0051434B"/>
    <w:rsid w:val="00514782"/>
    <w:rsid w:val="00515772"/>
    <w:rsid w:val="005165F2"/>
    <w:rsid w:val="00517C0E"/>
    <w:rsid w:val="0052041B"/>
    <w:rsid w:val="00522267"/>
    <w:rsid w:val="00522A85"/>
    <w:rsid w:val="00522DF3"/>
    <w:rsid w:val="0052365C"/>
    <w:rsid w:val="00525617"/>
    <w:rsid w:val="00525AD5"/>
    <w:rsid w:val="00526943"/>
    <w:rsid w:val="00527574"/>
    <w:rsid w:val="005323B1"/>
    <w:rsid w:val="005329C2"/>
    <w:rsid w:val="005341F2"/>
    <w:rsid w:val="00535F70"/>
    <w:rsid w:val="005364BA"/>
    <w:rsid w:val="00537982"/>
    <w:rsid w:val="00541869"/>
    <w:rsid w:val="00542618"/>
    <w:rsid w:val="00542764"/>
    <w:rsid w:val="005505AD"/>
    <w:rsid w:val="00551735"/>
    <w:rsid w:val="005517E7"/>
    <w:rsid w:val="00552403"/>
    <w:rsid w:val="005532EA"/>
    <w:rsid w:val="00554948"/>
    <w:rsid w:val="00555E2B"/>
    <w:rsid w:val="005560A2"/>
    <w:rsid w:val="00560D9B"/>
    <w:rsid w:val="00562225"/>
    <w:rsid w:val="00562727"/>
    <w:rsid w:val="005628AD"/>
    <w:rsid w:val="00564075"/>
    <w:rsid w:val="005652F1"/>
    <w:rsid w:val="0056532A"/>
    <w:rsid w:val="00565AA9"/>
    <w:rsid w:val="005660E2"/>
    <w:rsid w:val="0056712B"/>
    <w:rsid w:val="005727A2"/>
    <w:rsid w:val="005737AD"/>
    <w:rsid w:val="00573A80"/>
    <w:rsid w:val="005749E9"/>
    <w:rsid w:val="00576925"/>
    <w:rsid w:val="00576BAF"/>
    <w:rsid w:val="0058156A"/>
    <w:rsid w:val="00581E49"/>
    <w:rsid w:val="00581F02"/>
    <w:rsid w:val="0058200D"/>
    <w:rsid w:val="0058282A"/>
    <w:rsid w:val="00582B53"/>
    <w:rsid w:val="0058393B"/>
    <w:rsid w:val="0058405D"/>
    <w:rsid w:val="00585295"/>
    <w:rsid w:val="0058579F"/>
    <w:rsid w:val="00586D8E"/>
    <w:rsid w:val="00587121"/>
    <w:rsid w:val="00587906"/>
    <w:rsid w:val="005903F7"/>
    <w:rsid w:val="00594C76"/>
    <w:rsid w:val="005950C3"/>
    <w:rsid w:val="0059549B"/>
    <w:rsid w:val="00595BB4"/>
    <w:rsid w:val="00596349"/>
    <w:rsid w:val="00597C65"/>
    <w:rsid w:val="005A0023"/>
    <w:rsid w:val="005A0073"/>
    <w:rsid w:val="005A013C"/>
    <w:rsid w:val="005A073F"/>
    <w:rsid w:val="005A241C"/>
    <w:rsid w:val="005A31E3"/>
    <w:rsid w:val="005A392D"/>
    <w:rsid w:val="005A73C6"/>
    <w:rsid w:val="005A772F"/>
    <w:rsid w:val="005A77B5"/>
    <w:rsid w:val="005B0627"/>
    <w:rsid w:val="005B150B"/>
    <w:rsid w:val="005B39EB"/>
    <w:rsid w:val="005B45B6"/>
    <w:rsid w:val="005B4969"/>
    <w:rsid w:val="005B5EAD"/>
    <w:rsid w:val="005B6875"/>
    <w:rsid w:val="005B690A"/>
    <w:rsid w:val="005B7C38"/>
    <w:rsid w:val="005C0CE9"/>
    <w:rsid w:val="005C10DC"/>
    <w:rsid w:val="005C3B47"/>
    <w:rsid w:val="005C4965"/>
    <w:rsid w:val="005C7D1F"/>
    <w:rsid w:val="005D0684"/>
    <w:rsid w:val="005D0F2F"/>
    <w:rsid w:val="005D10AB"/>
    <w:rsid w:val="005D21B7"/>
    <w:rsid w:val="005D32BC"/>
    <w:rsid w:val="005D32F4"/>
    <w:rsid w:val="005D35CD"/>
    <w:rsid w:val="005D3896"/>
    <w:rsid w:val="005D4550"/>
    <w:rsid w:val="005D4AB7"/>
    <w:rsid w:val="005D4D75"/>
    <w:rsid w:val="005D53C8"/>
    <w:rsid w:val="005D653A"/>
    <w:rsid w:val="005D68F9"/>
    <w:rsid w:val="005D7B81"/>
    <w:rsid w:val="005E0347"/>
    <w:rsid w:val="005E181C"/>
    <w:rsid w:val="005E272E"/>
    <w:rsid w:val="005E4099"/>
    <w:rsid w:val="005E44F4"/>
    <w:rsid w:val="005E47E0"/>
    <w:rsid w:val="005E489D"/>
    <w:rsid w:val="005E5E79"/>
    <w:rsid w:val="005E6157"/>
    <w:rsid w:val="005E6F71"/>
    <w:rsid w:val="005E7A3B"/>
    <w:rsid w:val="005E7EB6"/>
    <w:rsid w:val="005F4296"/>
    <w:rsid w:val="005F4511"/>
    <w:rsid w:val="005F456B"/>
    <w:rsid w:val="005F47BE"/>
    <w:rsid w:val="005F4AE1"/>
    <w:rsid w:val="005F54D6"/>
    <w:rsid w:val="005F6CE6"/>
    <w:rsid w:val="005F6ED9"/>
    <w:rsid w:val="00600D61"/>
    <w:rsid w:val="00602231"/>
    <w:rsid w:val="00602B9F"/>
    <w:rsid w:val="00602C97"/>
    <w:rsid w:val="00606136"/>
    <w:rsid w:val="006100EA"/>
    <w:rsid w:val="006108F3"/>
    <w:rsid w:val="006114C5"/>
    <w:rsid w:val="00611968"/>
    <w:rsid w:val="00611C47"/>
    <w:rsid w:val="00612610"/>
    <w:rsid w:val="006130F4"/>
    <w:rsid w:val="00615246"/>
    <w:rsid w:val="00615672"/>
    <w:rsid w:val="0061645A"/>
    <w:rsid w:val="00616E77"/>
    <w:rsid w:val="00617854"/>
    <w:rsid w:val="00617A1A"/>
    <w:rsid w:val="00620A9E"/>
    <w:rsid w:val="00620BA4"/>
    <w:rsid w:val="006213C9"/>
    <w:rsid w:val="00621732"/>
    <w:rsid w:val="0062193A"/>
    <w:rsid w:val="00621CAB"/>
    <w:rsid w:val="00621DE3"/>
    <w:rsid w:val="00621F46"/>
    <w:rsid w:val="00622618"/>
    <w:rsid w:val="00624007"/>
    <w:rsid w:val="0062448B"/>
    <w:rsid w:val="00625F5E"/>
    <w:rsid w:val="00625FAB"/>
    <w:rsid w:val="00626366"/>
    <w:rsid w:val="00630254"/>
    <w:rsid w:val="00630C4A"/>
    <w:rsid w:val="00630F58"/>
    <w:rsid w:val="00631B3C"/>
    <w:rsid w:val="0063202C"/>
    <w:rsid w:val="006322FA"/>
    <w:rsid w:val="0063687D"/>
    <w:rsid w:val="0063707C"/>
    <w:rsid w:val="00637718"/>
    <w:rsid w:val="00637DDD"/>
    <w:rsid w:val="006403D1"/>
    <w:rsid w:val="00641662"/>
    <w:rsid w:val="006424C1"/>
    <w:rsid w:val="006430B6"/>
    <w:rsid w:val="00644DC1"/>
    <w:rsid w:val="00650219"/>
    <w:rsid w:val="00650425"/>
    <w:rsid w:val="006504C2"/>
    <w:rsid w:val="00650A8B"/>
    <w:rsid w:val="006519EE"/>
    <w:rsid w:val="00651DD5"/>
    <w:rsid w:val="0065412D"/>
    <w:rsid w:val="00654A07"/>
    <w:rsid w:val="006551F4"/>
    <w:rsid w:val="006555B8"/>
    <w:rsid w:val="006561F6"/>
    <w:rsid w:val="00656B45"/>
    <w:rsid w:val="006609DA"/>
    <w:rsid w:val="00660F27"/>
    <w:rsid w:val="00661674"/>
    <w:rsid w:val="00662653"/>
    <w:rsid w:val="0066313E"/>
    <w:rsid w:val="0066427A"/>
    <w:rsid w:val="00664DB2"/>
    <w:rsid w:val="0066700D"/>
    <w:rsid w:val="00670083"/>
    <w:rsid w:val="00670108"/>
    <w:rsid w:val="00671205"/>
    <w:rsid w:val="00672C81"/>
    <w:rsid w:val="00672F82"/>
    <w:rsid w:val="00673583"/>
    <w:rsid w:val="00674D25"/>
    <w:rsid w:val="00674F88"/>
    <w:rsid w:val="00675F69"/>
    <w:rsid w:val="00676F4B"/>
    <w:rsid w:val="00677CD7"/>
    <w:rsid w:val="00677DC8"/>
    <w:rsid w:val="006800A4"/>
    <w:rsid w:val="006804EA"/>
    <w:rsid w:val="0068242E"/>
    <w:rsid w:val="00683E8B"/>
    <w:rsid w:val="00684CB2"/>
    <w:rsid w:val="006867AC"/>
    <w:rsid w:val="00687363"/>
    <w:rsid w:val="00687974"/>
    <w:rsid w:val="00690402"/>
    <w:rsid w:val="00690D47"/>
    <w:rsid w:val="0069215E"/>
    <w:rsid w:val="00692AF4"/>
    <w:rsid w:val="00693131"/>
    <w:rsid w:val="0069323B"/>
    <w:rsid w:val="00693606"/>
    <w:rsid w:val="006938FB"/>
    <w:rsid w:val="006950AD"/>
    <w:rsid w:val="00695FD0"/>
    <w:rsid w:val="00695FE7"/>
    <w:rsid w:val="006964A8"/>
    <w:rsid w:val="006A08F3"/>
    <w:rsid w:val="006A15AA"/>
    <w:rsid w:val="006A1945"/>
    <w:rsid w:val="006A39A4"/>
    <w:rsid w:val="006A4BD7"/>
    <w:rsid w:val="006A4E5A"/>
    <w:rsid w:val="006A5569"/>
    <w:rsid w:val="006A5E58"/>
    <w:rsid w:val="006A60E0"/>
    <w:rsid w:val="006A6107"/>
    <w:rsid w:val="006A73A5"/>
    <w:rsid w:val="006B090A"/>
    <w:rsid w:val="006B0A81"/>
    <w:rsid w:val="006B1B7A"/>
    <w:rsid w:val="006B1BFD"/>
    <w:rsid w:val="006B29FB"/>
    <w:rsid w:val="006B4673"/>
    <w:rsid w:val="006B4A99"/>
    <w:rsid w:val="006B528E"/>
    <w:rsid w:val="006B55A4"/>
    <w:rsid w:val="006C0119"/>
    <w:rsid w:val="006C1685"/>
    <w:rsid w:val="006C18CE"/>
    <w:rsid w:val="006C2186"/>
    <w:rsid w:val="006C2551"/>
    <w:rsid w:val="006C3EBF"/>
    <w:rsid w:val="006C7B1B"/>
    <w:rsid w:val="006D06DA"/>
    <w:rsid w:val="006D3D8B"/>
    <w:rsid w:val="006D4006"/>
    <w:rsid w:val="006D4F25"/>
    <w:rsid w:val="006D5927"/>
    <w:rsid w:val="006E0327"/>
    <w:rsid w:val="006E0516"/>
    <w:rsid w:val="006E08C3"/>
    <w:rsid w:val="006E0FC0"/>
    <w:rsid w:val="006E1C11"/>
    <w:rsid w:val="006E1E93"/>
    <w:rsid w:val="006E33ED"/>
    <w:rsid w:val="006E4F51"/>
    <w:rsid w:val="006E625F"/>
    <w:rsid w:val="006F09F7"/>
    <w:rsid w:val="006F19B1"/>
    <w:rsid w:val="006F1CEF"/>
    <w:rsid w:val="006F2F0C"/>
    <w:rsid w:val="006F3276"/>
    <w:rsid w:val="006F39D2"/>
    <w:rsid w:val="006F3B59"/>
    <w:rsid w:val="006F3D02"/>
    <w:rsid w:val="006F50CB"/>
    <w:rsid w:val="006F6F55"/>
    <w:rsid w:val="006F72AF"/>
    <w:rsid w:val="006F7DC5"/>
    <w:rsid w:val="00700FBE"/>
    <w:rsid w:val="00701435"/>
    <w:rsid w:val="00702182"/>
    <w:rsid w:val="00702C46"/>
    <w:rsid w:val="007056AB"/>
    <w:rsid w:val="0070767C"/>
    <w:rsid w:val="00707F30"/>
    <w:rsid w:val="00707FE5"/>
    <w:rsid w:val="007103FC"/>
    <w:rsid w:val="00711AEE"/>
    <w:rsid w:val="00712F43"/>
    <w:rsid w:val="007147C4"/>
    <w:rsid w:val="00714983"/>
    <w:rsid w:val="00714DA6"/>
    <w:rsid w:val="00715E99"/>
    <w:rsid w:val="007220FE"/>
    <w:rsid w:val="00722880"/>
    <w:rsid w:val="007238B0"/>
    <w:rsid w:val="00723E01"/>
    <w:rsid w:val="00723FBD"/>
    <w:rsid w:val="00724304"/>
    <w:rsid w:val="00725637"/>
    <w:rsid w:val="007268B8"/>
    <w:rsid w:val="0072734E"/>
    <w:rsid w:val="00727A17"/>
    <w:rsid w:val="00727C10"/>
    <w:rsid w:val="00727FEE"/>
    <w:rsid w:val="00731F1D"/>
    <w:rsid w:val="00732518"/>
    <w:rsid w:val="00732896"/>
    <w:rsid w:val="00733A08"/>
    <w:rsid w:val="00733FDE"/>
    <w:rsid w:val="00737784"/>
    <w:rsid w:val="007410D0"/>
    <w:rsid w:val="00741252"/>
    <w:rsid w:val="00741C5A"/>
    <w:rsid w:val="00741D91"/>
    <w:rsid w:val="00742C4C"/>
    <w:rsid w:val="00743B68"/>
    <w:rsid w:val="0074401A"/>
    <w:rsid w:val="0074488E"/>
    <w:rsid w:val="00745448"/>
    <w:rsid w:val="00745A61"/>
    <w:rsid w:val="007475DF"/>
    <w:rsid w:val="00750D76"/>
    <w:rsid w:val="007512B9"/>
    <w:rsid w:val="00751832"/>
    <w:rsid w:val="00752B12"/>
    <w:rsid w:val="0075556D"/>
    <w:rsid w:val="00756018"/>
    <w:rsid w:val="00756FC4"/>
    <w:rsid w:val="00757EE7"/>
    <w:rsid w:val="00760472"/>
    <w:rsid w:val="00760F6C"/>
    <w:rsid w:val="0076231D"/>
    <w:rsid w:val="007624F4"/>
    <w:rsid w:val="0076364A"/>
    <w:rsid w:val="00764D85"/>
    <w:rsid w:val="007673EE"/>
    <w:rsid w:val="00770788"/>
    <w:rsid w:val="007713D0"/>
    <w:rsid w:val="00772A65"/>
    <w:rsid w:val="00773359"/>
    <w:rsid w:val="007735BF"/>
    <w:rsid w:val="007735C9"/>
    <w:rsid w:val="007775BD"/>
    <w:rsid w:val="00777A63"/>
    <w:rsid w:val="00777DD8"/>
    <w:rsid w:val="00777E8A"/>
    <w:rsid w:val="00780AC8"/>
    <w:rsid w:val="00780E57"/>
    <w:rsid w:val="007821E3"/>
    <w:rsid w:val="00782E81"/>
    <w:rsid w:val="00784063"/>
    <w:rsid w:val="007845C8"/>
    <w:rsid w:val="007869FE"/>
    <w:rsid w:val="0079079C"/>
    <w:rsid w:val="00791172"/>
    <w:rsid w:val="007916E1"/>
    <w:rsid w:val="00791DFF"/>
    <w:rsid w:val="00794048"/>
    <w:rsid w:val="007946C0"/>
    <w:rsid w:val="00794C6C"/>
    <w:rsid w:val="007950DF"/>
    <w:rsid w:val="00795D0B"/>
    <w:rsid w:val="0079686B"/>
    <w:rsid w:val="007A1636"/>
    <w:rsid w:val="007A1B3E"/>
    <w:rsid w:val="007A49CC"/>
    <w:rsid w:val="007A53B2"/>
    <w:rsid w:val="007A5663"/>
    <w:rsid w:val="007A607B"/>
    <w:rsid w:val="007B1D87"/>
    <w:rsid w:val="007B4366"/>
    <w:rsid w:val="007B518A"/>
    <w:rsid w:val="007B5382"/>
    <w:rsid w:val="007B5BF2"/>
    <w:rsid w:val="007C33E1"/>
    <w:rsid w:val="007C34E5"/>
    <w:rsid w:val="007C5A1F"/>
    <w:rsid w:val="007C6CD7"/>
    <w:rsid w:val="007C7D22"/>
    <w:rsid w:val="007D06AC"/>
    <w:rsid w:val="007D1322"/>
    <w:rsid w:val="007D13AD"/>
    <w:rsid w:val="007D178F"/>
    <w:rsid w:val="007D1C6E"/>
    <w:rsid w:val="007D2431"/>
    <w:rsid w:val="007D3B88"/>
    <w:rsid w:val="007D53D3"/>
    <w:rsid w:val="007D5B03"/>
    <w:rsid w:val="007D61DE"/>
    <w:rsid w:val="007D6945"/>
    <w:rsid w:val="007D6A78"/>
    <w:rsid w:val="007D71AE"/>
    <w:rsid w:val="007D76FD"/>
    <w:rsid w:val="007D774E"/>
    <w:rsid w:val="007D7981"/>
    <w:rsid w:val="007E03CE"/>
    <w:rsid w:val="007E0FF5"/>
    <w:rsid w:val="007E1300"/>
    <w:rsid w:val="007E30A7"/>
    <w:rsid w:val="007E476D"/>
    <w:rsid w:val="007E4799"/>
    <w:rsid w:val="007E69CF"/>
    <w:rsid w:val="007E779D"/>
    <w:rsid w:val="007F005E"/>
    <w:rsid w:val="007F05E0"/>
    <w:rsid w:val="007F0B4F"/>
    <w:rsid w:val="007F0D72"/>
    <w:rsid w:val="007F11A4"/>
    <w:rsid w:val="007F1593"/>
    <w:rsid w:val="007F21A3"/>
    <w:rsid w:val="007F354E"/>
    <w:rsid w:val="007F4B63"/>
    <w:rsid w:val="007F5F9A"/>
    <w:rsid w:val="007F68C6"/>
    <w:rsid w:val="008001F0"/>
    <w:rsid w:val="0080099A"/>
    <w:rsid w:val="008010CC"/>
    <w:rsid w:val="00801FBC"/>
    <w:rsid w:val="00802130"/>
    <w:rsid w:val="008027E8"/>
    <w:rsid w:val="0080370C"/>
    <w:rsid w:val="008066A6"/>
    <w:rsid w:val="00807783"/>
    <w:rsid w:val="00807C37"/>
    <w:rsid w:val="00810645"/>
    <w:rsid w:val="00810E3F"/>
    <w:rsid w:val="00812C94"/>
    <w:rsid w:val="008135B2"/>
    <w:rsid w:val="008143D5"/>
    <w:rsid w:val="00814634"/>
    <w:rsid w:val="008171AD"/>
    <w:rsid w:val="00817A0A"/>
    <w:rsid w:val="00817E6A"/>
    <w:rsid w:val="00820E59"/>
    <w:rsid w:val="008216E7"/>
    <w:rsid w:val="00823543"/>
    <w:rsid w:val="00823AD3"/>
    <w:rsid w:val="00823F4C"/>
    <w:rsid w:val="008253C0"/>
    <w:rsid w:val="00825F63"/>
    <w:rsid w:val="008264CD"/>
    <w:rsid w:val="00826A07"/>
    <w:rsid w:val="00826C06"/>
    <w:rsid w:val="008275CA"/>
    <w:rsid w:val="00830127"/>
    <w:rsid w:val="00830193"/>
    <w:rsid w:val="00831164"/>
    <w:rsid w:val="00831299"/>
    <w:rsid w:val="00832C32"/>
    <w:rsid w:val="008331F6"/>
    <w:rsid w:val="008343BC"/>
    <w:rsid w:val="00834D54"/>
    <w:rsid w:val="00835585"/>
    <w:rsid w:val="00835661"/>
    <w:rsid w:val="00835E35"/>
    <w:rsid w:val="0083630A"/>
    <w:rsid w:val="00837DE9"/>
    <w:rsid w:val="0084016E"/>
    <w:rsid w:val="008407B3"/>
    <w:rsid w:val="0084090E"/>
    <w:rsid w:val="00841512"/>
    <w:rsid w:val="0084209E"/>
    <w:rsid w:val="00842919"/>
    <w:rsid w:val="00844AF6"/>
    <w:rsid w:val="00844FDF"/>
    <w:rsid w:val="00846D1C"/>
    <w:rsid w:val="008471DF"/>
    <w:rsid w:val="00847250"/>
    <w:rsid w:val="00850AE6"/>
    <w:rsid w:val="0085170F"/>
    <w:rsid w:val="00852008"/>
    <w:rsid w:val="00852A36"/>
    <w:rsid w:val="00853B85"/>
    <w:rsid w:val="0085530F"/>
    <w:rsid w:val="008568CB"/>
    <w:rsid w:val="00856E6E"/>
    <w:rsid w:val="00857548"/>
    <w:rsid w:val="00857862"/>
    <w:rsid w:val="00857DB0"/>
    <w:rsid w:val="0086066B"/>
    <w:rsid w:val="0086197A"/>
    <w:rsid w:val="00862ADA"/>
    <w:rsid w:val="00862BAF"/>
    <w:rsid w:val="00862C2B"/>
    <w:rsid w:val="00862D4C"/>
    <w:rsid w:val="00862F58"/>
    <w:rsid w:val="008631F6"/>
    <w:rsid w:val="00863578"/>
    <w:rsid w:val="00864008"/>
    <w:rsid w:val="008640CA"/>
    <w:rsid w:val="00864980"/>
    <w:rsid w:val="00864FD8"/>
    <w:rsid w:val="008654C9"/>
    <w:rsid w:val="00865CC3"/>
    <w:rsid w:val="00866ED0"/>
    <w:rsid w:val="00870333"/>
    <w:rsid w:val="00870FED"/>
    <w:rsid w:val="00873491"/>
    <w:rsid w:val="0087497A"/>
    <w:rsid w:val="00874BED"/>
    <w:rsid w:val="00874F56"/>
    <w:rsid w:val="00874FA6"/>
    <w:rsid w:val="008756EF"/>
    <w:rsid w:val="0087579E"/>
    <w:rsid w:val="00875A88"/>
    <w:rsid w:val="00876876"/>
    <w:rsid w:val="00876BFD"/>
    <w:rsid w:val="008772C0"/>
    <w:rsid w:val="008774C3"/>
    <w:rsid w:val="008805AD"/>
    <w:rsid w:val="008832F2"/>
    <w:rsid w:val="008833E6"/>
    <w:rsid w:val="008838AF"/>
    <w:rsid w:val="0088431A"/>
    <w:rsid w:val="00885DA6"/>
    <w:rsid w:val="00890274"/>
    <w:rsid w:val="00890329"/>
    <w:rsid w:val="008914DF"/>
    <w:rsid w:val="008917C5"/>
    <w:rsid w:val="008917E4"/>
    <w:rsid w:val="00892C47"/>
    <w:rsid w:val="00892D8E"/>
    <w:rsid w:val="0089356D"/>
    <w:rsid w:val="00893ACC"/>
    <w:rsid w:val="008942C8"/>
    <w:rsid w:val="008945DF"/>
    <w:rsid w:val="00894617"/>
    <w:rsid w:val="00894FF6"/>
    <w:rsid w:val="008956B8"/>
    <w:rsid w:val="00895AFB"/>
    <w:rsid w:val="008972D8"/>
    <w:rsid w:val="008A0CB0"/>
    <w:rsid w:val="008A144F"/>
    <w:rsid w:val="008A1805"/>
    <w:rsid w:val="008A1897"/>
    <w:rsid w:val="008A1D19"/>
    <w:rsid w:val="008A1F6D"/>
    <w:rsid w:val="008A2997"/>
    <w:rsid w:val="008A3EE1"/>
    <w:rsid w:val="008A4D1C"/>
    <w:rsid w:val="008A58AB"/>
    <w:rsid w:val="008A59FA"/>
    <w:rsid w:val="008A5A65"/>
    <w:rsid w:val="008A668C"/>
    <w:rsid w:val="008A7305"/>
    <w:rsid w:val="008A7700"/>
    <w:rsid w:val="008B09C3"/>
    <w:rsid w:val="008B13BD"/>
    <w:rsid w:val="008B1D7A"/>
    <w:rsid w:val="008B20B4"/>
    <w:rsid w:val="008B444A"/>
    <w:rsid w:val="008B552B"/>
    <w:rsid w:val="008B61C5"/>
    <w:rsid w:val="008C07FD"/>
    <w:rsid w:val="008C089A"/>
    <w:rsid w:val="008C12C5"/>
    <w:rsid w:val="008C250C"/>
    <w:rsid w:val="008C33A1"/>
    <w:rsid w:val="008C3F62"/>
    <w:rsid w:val="008C496F"/>
    <w:rsid w:val="008C4983"/>
    <w:rsid w:val="008C5E05"/>
    <w:rsid w:val="008C6006"/>
    <w:rsid w:val="008C7774"/>
    <w:rsid w:val="008C78B6"/>
    <w:rsid w:val="008C7CEB"/>
    <w:rsid w:val="008D00E4"/>
    <w:rsid w:val="008D127A"/>
    <w:rsid w:val="008D18B5"/>
    <w:rsid w:val="008D1FE3"/>
    <w:rsid w:val="008D3441"/>
    <w:rsid w:val="008D35C7"/>
    <w:rsid w:val="008D3ADD"/>
    <w:rsid w:val="008D3C1E"/>
    <w:rsid w:val="008D5436"/>
    <w:rsid w:val="008D635F"/>
    <w:rsid w:val="008D6399"/>
    <w:rsid w:val="008D653C"/>
    <w:rsid w:val="008D7256"/>
    <w:rsid w:val="008D7E21"/>
    <w:rsid w:val="008E0B62"/>
    <w:rsid w:val="008E0BCB"/>
    <w:rsid w:val="008E15A0"/>
    <w:rsid w:val="008E1F4E"/>
    <w:rsid w:val="008E2102"/>
    <w:rsid w:val="008E25CA"/>
    <w:rsid w:val="008E286F"/>
    <w:rsid w:val="008E2972"/>
    <w:rsid w:val="008E2A97"/>
    <w:rsid w:val="008E36C3"/>
    <w:rsid w:val="008E4116"/>
    <w:rsid w:val="008E4F33"/>
    <w:rsid w:val="008E532C"/>
    <w:rsid w:val="008E58D7"/>
    <w:rsid w:val="008E6167"/>
    <w:rsid w:val="008E662B"/>
    <w:rsid w:val="008F1D31"/>
    <w:rsid w:val="008F2E89"/>
    <w:rsid w:val="008F5011"/>
    <w:rsid w:val="008F55AC"/>
    <w:rsid w:val="008F65C6"/>
    <w:rsid w:val="008F68EC"/>
    <w:rsid w:val="008F6CAF"/>
    <w:rsid w:val="009002F8"/>
    <w:rsid w:val="009006C6"/>
    <w:rsid w:val="009014A5"/>
    <w:rsid w:val="009018DD"/>
    <w:rsid w:val="0090353F"/>
    <w:rsid w:val="009038EA"/>
    <w:rsid w:val="009047F1"/>
    <w:rsid w:val="0090631F"/>
    <w:rsid w:val="009079D5"/>
    <w:rsid w:val="009112D2"/>
    <w:rsid w:val="00912B0F"/>
    <w:rsid w:val="009132E0"/>
    <w:rsid w:val="00915CC9"/>
    <w:rsid w:val="00915CE6"/>
    <w:rsid w:val="00916036"/>
    <w:rsid w:val="009162E0"/>
    <w:rsid w:val="00916968"/>
    <w:rsid w:val="00916F78"/>
    <w:rsid w:val="00921859"/>
    <w:rsid w:val="00922553"/>
    <w:rsid w:val="00922987"/>
    <w:rsid w:val="00922FA1"/>
    <w:rsid w:val="009241D3"/>
    <w:rsid w:val="009265C5"/>
    <w:rsid w:val="00927423"/>
    <w:rsid w:val="009275BB"/>
    <w:rsid w:val="00927CCF"/>
    <w:rsid w:val="0093007C"/>
    <w:rsid w:val="00930C27"/>
    <w:rsid w:val="009319EF"/>
    <w:rsid w:val="00931ECE"/>
    <w:rsid w:val="00933321"/>
    <w:rsid w:val="00933891"/>
    <w:rsid w:val="00933F4B"/>
    <w:rsid w:val="00935D4B"/>
    <w:rsid w:val="00935DAE"/>
    <w:rsid w:val="00937346"/>
    <w:rsid w:val="00940466"/>
    <w:rsid w:val="00941E67"/>
    <w:rsid w:val="00942166"/>
    <w:rsid w:val="00945B9C"/>
    <w:rsid w:val="00945C3B"/>
    <w:rsid w:val="00945E67"/>
    <w:rsid w:val="00946DF7"/>
    <w:rsid w:val="0094714E"/>
    <w:rsid w:val="00947599"/>
    <w:rsid w:val="009475C6"/>
    <w:rsid w:val="00947874"/>
    <w:rsid w:val="00950821"/>
    <w:rsid w:val="00950CE7"/>
    <w:rsid w:val="00952B22"/>
    <w:rsid w:val="009530C1"/>
    <w:rsid w:val="009562D8"/>
    <w:rsid w:val="0095635B"/>
    <w:rsid w:val="00956E4B"/>
    <w:rsid w:val="00957A1B"/>
    <w:rsid w:val="00962638"/>
    <w:rsid w:val="00962761"/>
    <w:rsid w:val="00962DD7"/>
    <w:rsid w:val="0096302E"/>
    <w:rsid w:val="00965401"/>
    <w:rsid w:val="00965D3E"/>
    <w:rsid w:val="0096678E"/>
    <w:rsid w:val="00967012"/>
    <w:rsid w:val="009671B8"/>
    <w:rsid w:val="00970A3B"/>
    <w:rsid w:val="00971127"/>
    <w:rsid w:val="00973194"/>
    <w:rsid w:val="0097394C"/>
    <w:rsid w:val="00973A9E"/>
    <w:rsid w:val="0097410F"/>
    <w:rsid w:val="00974419"/>
    <w:rsid w:val="009750EF"/>
    <w:rsid w:val="009760B6"/>
    <w:rsid w:val="009767B7"/>
    <w:rsid w:val="0097760B"/>
    <w:rsid w:val="00977B82"/>
    <w:rsid w:val="00980687"/>
    <w:rsid w:val="00981080"/>
    <w:rsid w:val="009814F2"/>
    <w:rsid w:val="00982D85"/>
    <w:rsid w:val="00982F4B"/>
    <w:rsid w:val="0098621B"/>
    <w:rsid w:val="009862F7"/>
    <w:rsid w:val="00992046"/>
    <w:rsid w:val="009927CF"/>
    <w:rsid w:val="009935A9"/>
    <w:rsid w:val="00993A2A"/>
    <w:rsid w:val="00994519"/>
    <w:rsid w:val="00995351"/>
    <w:rsid w:val="00995D5C"/>
    <w:rsid w:val="00996A4C"/>
    <w:rsid w:val="00997B3E"/>
    <w:rsid w:val="009A0AC1"/>
    <w:rsid w:val="009A27CC"/>
    <w:rsid w:val="009A5EA5"/>
    <w:rsid w:val="009A678C"/>
    <w:rsid w:val="009B1E7F"/>
    <w:rsid w:val="009B2B64"/>
    <w:rsid w:val="009B35F2"/>
    <w:rsid w:val="009B40EC"/>
    <w:rsid w:val="009B4218"/>
    <w:rsid w:val="009B4B7C"/>
    <w:rsid w:val="009B4BF2"/>
    <w:rsid w:val="009B5C88"/>
    <w:rsid w:val="009C1311"/>
    <w:rsid w:val="009C15BC"/>
    <w:rsid w:val="009C2399"/>
    <w:rsid w:val="009C3D53"/>
    <w:rsid w:val="009C4094"/>
    <w:rsid w:val="009C489B"/>
    <w:rsid w:val="009C4BA2"/>
    <w:rsid w:val="009C4EBC"/>
    <w:rsid w:val="009C6A10"/>
    <w:rsid w:val="009C6A52"/>
    <w:rsid w:val="009C6AFF"/>
    <w:rsid w:val="009C6DC6"/>
    <w:rsid w:val="009D3E01"/>
    <w:rsid w:val="009D49E8"/>
    <w:rsid w:val="009D5384"/>
    <w:rsid w:val="009D677E"/>
    <w:rsid w:val="009E0FBD"/>
    <w:rsid w:val="009E116F"/>
    <w:rsid w:val="009E18CD"/>
    <w:rsid w:val="009E2959"/>
    <w:rsid w:val="009E4C1E"/>
    <w:rsid w:val="009E4DD7"/>
    <w:rsid w:val="009E5640"/>
    <w:rsid w:val="009E56FA"/>
    <w:rsid w:val="009E5901"/>
    <w:rsid w:val="009E5FA4"/>
    <w:rsid w:val="009E62FD"/>
    <w:rsid w:val="009E6701"/>
    <w:rsid w:val="009E775C"/>
    <w:rsid w:val="009F06C6"/>
    <w:rsid w:val="009F120A"/>
    <w:rsid w:val="009F1A9B"/>
    <w:rsid w:val="009F2376"/>
    <w:rsid w:val="009F299A"/>
    <w:rsid w:val="009F3180"/>
    <w:rsid w:val="009F3531"/>
    <w:rsid w:val="009F38D5"/>
    <w:rsid w:val="009F4C69"/>
    <w:rsid w:val="009F579C"/>
    <w:rsid w:val="009F587B"/>
    <w:rsid w:val="009F6630"/>
    <w:rsid w:val="009F6FDA"/>
    <w:rsid w:val="00A00D92"/>
    <w:rsid w:val="00A0216A"/>
    <w:rsid w:val="00A028AE"/>
    <w:rsid w:val="00A02CB0"/>
    <w:rsid w:val="00A032B4"/>
    <w:rsid w:val="00A034DE"/>
    <w:rsid w:val="00A04B4B"/>
    <w:rsid w:val="00A05272"/>
    <w:rsid w:val="00A05CB4"/>
    <w:rsid w:val="00A0628B"/>
    <w:rsid w:val="00A06FFE"/>
    <w:rsid w:val="00A1058E"/>
    <w:rsid w:val="00A1417C"/>
    <w:rsid w:val="00A151AA"/>
    <w:rsid w:val="00A16378"/>
    <w:rsid w:val="00A16432"/>
    <w:rsid w:val="00A17404"/>
    <w:rsid w:val="00A203D6"/>
    <w:rsid w:val="00A2063F"/>
    <w:rsid w:val="00A20ADE"/>
    <w:rsid w:val="00A20F11"/>
    <w:rsid w:val="00A21985"/>
    <w:rsid w:val="00A23142"/>
    <w:rsid w:val="00A236E1"/>
    <w:rsid w:val="00A255E5"/>
    <w:rsid w:val="00A25D99"/>
    <w:rsid w:val="00A26E0B"/>
    <w:rsid w:val="00A27403"/>
    <w:rsid w:val="00A27FB2"/>
    <w:rsid w:val="00A30856"/>
    <w:rsid w:val="00A31A73"/>
    <w:rsid w:val="00A321BB"/>
    <w:rsid w:val="00A3221A"/>
    <w:rsid w:val="00A339B4"/>
    <w:rsid w:val="00A33CD7"/>
    <w:rsid w:val="00A35D3E"/>
    <w:rsid w:val="00A36277"/>
    <w:rsid w:val="00A4002F"/>
    <w:rsid w:val="00A41849"/>
    <w:rsid w:val="00A42BEB"/>
    <w:rsid w:val="00A4477D"/>
    <w:rsid w:val="00A5154F"/>
    <w:rsid w:val="00A515B0"/>
    <w:rsid w:val="00A5193E"/>
    <w:rsid w:val="00A5288F"/>
    <w:rsid w:val="00A528D4"/>
    <w:rsid w:val="00A52A12"/>
    <w:rsid w:val="00A52A40"/>
    <w:rsid w:val="00A52B33"/>
    <w:rsid w:val="00A53414"/>
    <w:rsid w:val="00A53641"/>
    <w:rsid w:val="00A54740"/>
    <w:rsid w:val="00A55308"/>
    <w:rsid w:val="00A5566F"/>
    <w:rsid w:val="00A57295"/>
    <w:rsid w:val="00A57C2E"/>
    <w:rsid w:val="00A60CFF"/>
    <w:rsid w:val="00A61A41"/>
    <w:rsid w:val="00A61CBD"/>
    <w:rsid w:val="00A62FC0"/>
    <w:rsid w:val="00A63E07"/>
    <w:rsid w:val="00A63E14"/>
    <w:rsid w:val="00A649C5"/>
    <w:rsid w:val="00A660A1"/>
    <w:rsid w:val="00A66298"/>
    <w:rsid w:val="00A665D6"/>
    <w:rsid w:val="00A668C7"/>
    <w:rsid w:val="00A66B2B"/>
    <w:rsid w:val="00A67DAC"/>
    <w:rsid w:val="00A70EBC"/>
    <w:rsid w:val="00A71D80"/>
    <w:rsid w:val="00A72258"/>
    <w:rsid w:val="00A725C7"/>
    <w:rsid w:val="00A725F1"/>
    <w:rsid w:val="00A72BE6"/>
    <w:rsid w:val="00A7343E"/>
    <w:rsid w:val="00A73D29"/>
    <w:rsid w:val="00A74F21"/>
    <w:rsid w:val="00A773A4"/>
    <w:rsid w:val="00A7782F"/>
    <w:rsid w:val="00A80706"/>
    <w:rsid w:val="00A825DC"/>
    <w:rsid w:val="00A83200"/>
    <w:rsid w:val="00A832E3"/>
    <w:rsid w:val="00A83350"/>
    <w:rsid w:val="00A84E48"/>
    <w:rsid w:val="00A85BC4"/>
    <w:rsid w:val="00A86F54"/>
    <w:rsid w:val="00A91E8C"/>
    <w:rsid w:val="00A92FBB"/>
    <w:rsid w:val="00A9302D"/>
    <w:rsid w:val="00A93BB1"/>
    <w:rsid w:val="00A95A3D"/>
    <w:rsid w:val="00A95A73"/>
    <w:rsid w:val="00A96036"/>
    <w:rsid w:val="00AA2B75"/>
    <w:rsid w:val="00AA3CF5"/>
    <w:rsid w:val="00AA4D53"/>
    <w:rsid w:val="00AA6206"/>
    <w:rsid w:val="00AA689B"/>
    <w:rsid w:val="00AA77C7"/>
    <w:rsid w:val="00AB20AB"/>
    <w:rsid w:val="00AB362E"/>
    <w:rsid w:val="00AB3753"/>
    <w:rsid w:val="00AB39F4"/>
    <w:rsid w:val="00AB3A64"/>
    <w:rsid w:val="00AB4509"/>
    <w:rsid w:val="00AB48D0"/>
    <w:rsid w:val="00AB5034"/>
    <w:rsid w:val="00AB5425"/>
    <w:rsid w:val="00AB5DD6"/>
    <w:rsid w:val="00AB5F4A"/>
    <w:rsid w:val="00AB720E"/>
    <w:rsid w:val="00AB735E"/>
    <w:rsid w:val="00AB75CA"/>
    <w:rsid w:val="00AB75EB"/>
    <w:rsid w:val="00AC17F4"/>
    <w:rsid w:val="00AC1D4D"/>
    <w:rsid w:val="00AC2869"/>
    <w:rsid w:val="00AC3C5E"/>
    <w:rsid w:val="00AC5CDB"/>
    <w:rsid w:val="00AC639A"/>
    <w:rsid w:val="00AC7507"/>
    <w:rsid w:val="00AD0E83"/>
    <w:rsid w:val="00AD10E3"/>
    <w:rsid w:val="00AD16FA"/>
    <w:rsid w:val="00AD1BE2"/>
    <w:rsid w:val="00AD42C6"/>
    <w:rsid w:val="00AD5A59"/>
    <w:rsid w:val="00AD729B"/>
    <w:rsid w:val="00AD75A2"/>
    <w:rsid w:val="00AD7CFB"/>
    <w:rsid w:val="00AE023F"/>
    <w:rsid w:val="00AE1A79"/>
    <w:rsid w:val="00AE2228"/>
    <w:rsid w:val="00AE372D"/>
    <w:rsid w:val="00AE4A3F"/>
    <w:rsid w:val="00AE54F9"/>
    <w:rsid w:val="00AE57AD"/>
    <w:rsid w:val="00AE5BB5"/>
    <w:rsid w:val="00AE6E5D"/>
    <w:rsid w:val="00AE7EA9"/>
    <w:rsid w:val="00AF03CB"/>
    <w:rsid w:val="00AF0862"/>
    <w:rsid w:val="00AF0F08"/>
    <w:rsid w:val="00AF1B12"/>
    <w:rsid w:val="00AF2057"/>
    <w:rsid w:val="00AF23AC"/>
    <w:rsid w:val="00AF3779"/>
    <w:rsid w:val="00AF3A37"/>
    <w:rsid w:val="00AF4000"/>
    <w:rsid w:val="00AF4600"/>
    <w:rsid w:val="00AF4B2E"/>
    <w:rsid w:val="00AF6236"/>
    <w:rsid w:val="00AF672F"/>
    <w:rsid w:val="00AF68FD"/>
    <w:rsid w:val="00AF6A6E"/>
    <w:rsid w:val="00AF7830"/>
    <w:rsid w:val="00B026D9"/>
    <w:rsid w:val="00B03CB4"/>
    <w:rsid w:val="00B0444F"/>
    <w:rsid w:val="00B0466D"/>
    <w:rsid w:val="00B058BF"/>
    <w:rsid w:val="00B06E4F"/>
    <w:rsid w:val="00B13588"/>
    <w:rsid w:val="00B13D23"/>
    <w:rsid w:val="00B13E44"/>
    <w:rsid w:val="00B15157"/>
    <w:rsid w:val="00B216DE"/>
    <w:rsid w:val="00B22C55"/>
    <w:rsid w:val="00B24119"/>
    <w:rsid w:val="00B24B13"/>
    <w:rsid w:val="00B25120"/>
    <w:rsid w:val="00B25949"/>
    <w:rsid w:val="00B3013B"/>
    <w:rsid w:val="00B31B06"/>
    <w:rsid w:val="00B3321E"/>
    <w:rsid w:val="00B33E5E"/>
    <w:rsid w:val="00B35155"/>
    <w:rsid w:val="00B35F22"/>
    <w:rsid w:val="00B366F8"/>
    <w:rsid w:val="00B3690D"/>
    <w:rsid w:val="00B36A1A"/>
    <w:rsid w:val="00B40AD7"/>
    <w:rsid w:val="00B418E6"/>
    <w:rsid w:val="00B4191D"/>
    <w:rsid w:val="00B42139"/>
    <w:rsid w:val="00B43C88"/>
    <w:rsid w:val="00B45157"/>
    <w:rsid w:val="00B45187"/>
    <w:rsid w:val="00B45A56"/>
    <w:rsid w:val="00B461F5"/>
    <w:rsid w:val="00B46C51"/>
    <w:rsid w:val="00B47204"/>
    <w:rsid w:val="00B47345"/>
    <w:rsid w:val="00B500CA"/>
    <w:rsid w:val="00B50742"/>
    <w:rsid w:val="00B513C3"/>
    <w:rsid w:val="00B51535"/>
    <w:rsid w:val="00B52108"/>
    <w:rsid w:val="00B5311F"/>
    <w:rsid w:val="00B53CB2"/>
    <w:rsid w:val="00B55153"/>
    <w:rsid w:val="00B5584F"/>
    <w:rsid w:val="00B56B73"/>
    <w:rsid w:val="00B56BCD"/>
    <w:rsid w:val="00B57E26"/>
    <w:rsid w:val="00B60C22"/>
    <w:rsid w:val="00B60ECF"/>
    <w:rsid w:val="00B60F15"/>
    <w:rsid w:val="00B61D29"/>
    <w:rsid w:val="00B61E7E"/>
    <w:rsid w:val="00B6286F"/>
    <w:rsid w:val="00B63614"/>
    <w:rsid w:val="00B63B28"/>
    <w:rsid w:val="00B63D6A"/>
    <w:rsid w:val="00B63FBC"/>
    <w:rsid w:val="00B6430C"/>
    <w:rsid w:val="00B6441F"/>
    <w:rsid w:val="00B64E45"/>
    <w:rsid w:val="00B64F81"/>
    <w:rsid w:val="00B6533F"/>
    <w:rsid w:val="00B658EB"/>
    <w:rsid w:val="00B67576"/>
    <w:rsid w:val="00B7024F"/>
    <w:rsid w:val="00B719A9"/>
    <w:rsid w:val="00B734B7"/>
    <w:rsid w:val="00B74FEB"/>
    <w:rsid w:val="00B7581A"/>
    <w:rsid w:val="00B75FD0"/>
    <w:rsid w:val="00B76921"/>
    <w:rsid w:val="00B81028"/>
    <w:rsid w:val="00B8125A"/>
    <w:rsid w:val="00B81441"/>
    <w:rsid w:val="00B817B4"/>
    <w:rsid w:val="00B82648"/>
    <w:rsid w:val="00B83598"/>
    <w:rsid w:val="00B84316"/>
    <w:rsid w:val="00B84B4A"/>
    <w:rsid w:val="00B857FB"/>
    <w:rsid w:val="00B86363"/>
    <w:rsid w:val="00B868F5"/>
    <w:rsid w:val="00B87E9E"/>
    <w:rsid w:val="00B9119F"/>
    <w:rsid w:val="00B91764"/>
    <w:rsid w:val="00B92E65"/>
    <w:rsid w:val="00B932ED"/>
    <w:rsid w:val="00B938AD"/>
    <w:rsid w:val="00B967CC"/>
    <w:rsid w:val="00BA07C1"/>
    <w:rsid w:val="00BA13FF"/>
    <w:rsid w:val="00BA33E4"/>
    <w:rsid w:val="00BA56A3"/>
    <w:rsid w:val="00BA63C7"/>
    <w:rsid w:val="00BA6C81"/>
    <w:rsid w:val="00BA7DD8"/>
    <w:rsid w:val="00BB07EA"/>
    <w:rsid w:val="00BB116B"/>
    <w:rsid w:val="00BB23D0"/>
    <w:rsid w:val="00BB2D00"/>
    <w:rsid w:val="00BB3D00"/>
    <w:rsid w:val="00BB445B"/>
    <w:rsid w:val="00BB4AA2"/>
    <w:rsid w:val="00BC0225"/>
    <w:rsid w:val="00BC2476"/>
    <w:rsid w:val="00BC24ED"/>
    <w:rsid w:val="00BC4029"/>
    <w:rsid w:val="00BC48EC"/>
    <w:rsid w:val="00BC4A27"/>
    <w:rsid w:val="00BC4E28"/>
    <w:rsid w:val="00BC52BD"/>
    <w:rsid w:val="00BC7CBD"/>
    <w:rsid w:val="00BD2CD9"/>
    <w:rsid w:val="00BD2EC6"/>
    <w:rsid w:val="00BD2F81"/>
    <w:rsid w:val="00BD3BC4"/>
    <w:rsid w:val="00BD4299"/>
    <w:rsid w:val="00BD4936"/>
    <w:rsid w:val="00BD51EA"/>
    <w:rsid w:val="00BD75AC"/>
    <w:rsid w:val="00BD7CBC"/>
    <w:rsid w:val="00BE01E4"/>
    <w:rsid w:val="00BE1CC0"/>
    <w:rsid w:val="00BE28EA"/>
    <w:rsid w:val="00BE5101"/>
    <w:rsid w:val="00BF21A0"/>
    <w:rsid w:val="00BF29C0"/>
    <w:rsid w:val="00BF38C9"/>
    <w:rsid w:val="00BF41E5"/>
    <w:rsid w:val="00BF6D80"/>
    <w:rsid w:val="00BF6DCE"/>
    <w:rsid w:val="00BF718F"/>
    <w:rsid w:val="00C00CD8"/>
    <w:rsid w:val="00C012FF"/>
    <w:rsid w:val="00C018F4"/>
    <w:rsid w:val="00C01DDE"/>
    <w:rsid w:val="00C02408"/>
    <w:rsid w:val="00C0245A"/>
    <w:rsid w:val="00C02463"/>
    <w:rsid w:val="00C025D9"/>
    <w:rsid w:val="00C02906"/>
    <w:rsid w:val="00C065A3"/>
    <w:rsid w:val="00C07EAC"/>
    <w:rsid w:val="00C10D14"/>
    <w:rsid w:val="00C1193D"/>
    <w:rsid w:val="00C12E3B"/>
    <w:rsid w:val="00C15744"/>
    <w:rsid w:val="00C15AC7"/>
    <w:rsid w:val="00C1612C"/>
    <w:rsid w:val="00C1626C"/>
    <w:rsid w:val="00C16DF4"/>
    <w:rsid w:val="00C16E06"/>
    <w:rsid w:val="00C1750C"/>
    <w:rsid w:val="00C175BD"/>
    <w:rsid w:val="00C17759"/>
    <w:rsid w:val="00C201BE"/>
    <w:rsid w:val="00C22FC4"/>
    <w:rsid w:val="00C230C3"/>
    <w:rsid w:val="00C259D7"/>
    <w:rsid w:val="00C27220"/>
    <w:rsid w:val="00C333DC"/>
    <w:rsid w:val="00C353A2"/>
    <w:rsid w:val="00C36E72"/>
    <w:rsid w:val="00C37551"/>
    <w:rsid w:val="00C37DB3"/>
    <w:rsid w:val="00C40780"/>
    <w:rsid w:val="00C42027"/>
    <w:rsid w:val="00C427AD"/>
    <w:rsid w:val="00C42CFB"/>
    <w:rsid w:val="00C4330C"/>
    <w:rsid w:val="00C43C4C"/>
    <w:rsid w:val="00C44437"/>
    <w:rsid w:val="00C4529D"/>
    <w:rsid w:val="00C45509"/>
    <w:rsid w:val="00C45B87"/>
    <w:rsid w:val="00C45BBB"/>
    <w:rsid w:val="00C45FD6"/>
    <w:rsid w:val="00C46566"/>
    <w:rsid w:val="00C47A30"/>
    <w:rsid w:val="00C51421"/>
    <w:rsid w:val="00C51B9C"/>
    <w:rsid w:val="00C52F75"/>
    <w:rsid w:val="00C532CF"/>
    <w:rsid w:val="00C54B4E"/>
    <w:rsid w:val="00C54F5B"/>
    <w:rsid w:val="00C555A6"/>
    <w:rsid w:val="00C57D02"/>
    <w:rsid w:val="00C62403"/>
    <w:rsid w:val="00C628D3"/>
    <w:rsid w:val="00C636F9"/>
    <w:rsid w:val="00C650DF"/>
    <w:rsid w:val="00C6594F"/>
    <w:rsid w:val="00C66C63"/>
    <w:rsid w:val="00C7035A"/>
    <w:rsid w:val="00C70A88"/>
    <w:rsid w:val="00C7241E"/>
    <w:rsid w:val="00C72BD8"/>
    <w:rsid w:val="00C745EE"/>
    <w:rsid w:val="00C753F2"/>
    <w:rsid w:val="00C7650A"/>
    <w:rsid w:val="00C76CBB"/>
    <w:rsid w:val="00C7703E"/>
    <w:rsid w:val="00C81C96"/>
    <w:rsid w:val="00C82170"/>
    <w:rsid w:val="00C8263E"/>
    <w:rsid w:val="00C83305"/>
    <w:rsid w:val="00C86533"/>
    <w:rsid w:val="00C866FA"/>
    <w:rsid w:val="00C86864"/>
    <w:rsid w:val="00C86D65"/>
    <w:rsid w:val="00C87E90"/>
    <w:rsid w:val="00C916D2"/>
    <w:rsid w:val="00C9342F"/>
    <w:rsid w:val="00C938EC"/>
    <w:rsid w:val="00C93C3F"/>
    <w:rsid w:val="00C9441F"/>
    <w:rsid w:val="00C94DB9"/>
    <w:rsid w:val="00C94DDE"/>
    <w:rsid w:val="00C952A9"/>
    <w:rsid w:val="00C95712"/>
    <w:rsid w:val="00C962A2"/>
    <w:rsid w:val="00CA0280"/>
    <w:rsid w:val="00CA23FB"/>
    <w:rsid w:val="00CA24D3"/>
    <w:rsid w:val="00CA2A44"/>
    <w:rsid w:val="00CA478F"/>
    <w:rsid w:val="00CA658A"/>
    <w:rsid w:val="00CA6FA3"/>
    <w:rsid w:val="00CA7833"/>
    <w:rsid w:val="00CA7895"/>
    <w:rsid w:val="00CB0E54"/>
    <w:rsid w:val="00CB1036"/>
    <w:rsid w:val="00CB1B7D"/>
    <w:rsid w:val="00CB2552"/>
    <w:rsid w:val="00CB2EBE"/>
    <w:rsid w:val="00CB7DD6"/>
    <w:rsid w:val="00CC077E"/>
    <w:rsid w:val="00CC15CF"/>
    <w:rsid w:val="00CC2684"/>
    <w:rsid w:val="00CC34BE"/>
    <w:rsid w:val="00CC3530"/>
    <w:rsid w:val="00CC4F05"/>
    <w:rsid w:val="00CC61C2"/>
    <w:rsid w:val="00CC6B3A"/>
    <w:rsid w:val="00CD0019"/>
    <w:rsid w:val="00CD1017"/>
    <w:rsid w:val="00CD17FE"/>
    <w:rsid w:val="00CD2AF9"/>
    <w:rsid w:val="00CD32C8"/>
    <w:rsid w:val="00CD4F76"/>
    <w:rsid w:val="00CD561C"/>
    <w:rsid w:val="00CD5C53"/>
    <w:rsid w:val="00CD5FD2"/>
    <w:rsid w:val="00CD607D"/>
    <w:rsid w:val="00CD7C83"/>
    <w:rsid w:val="00CE0BED"/>
    <w:rsid w:val="00CE1326"/>
    <w:rsid w:val="00CE16FB"/>
    <w:rsid w:val="00CE1D92"/>
    <w:rsid w:val="00CE2117"/>
    <w:rsid w:val="00CE2D50"/>
    <w:rsid w:val="00CE3028"/>
    <w:rsid w:val="00CE3EF0"/>
    <w:rsid w:val="00CE445B"/>
    <w:rsid w:val="00CE52F0"/>
    <w:rsid w:val="00CE5EF2"/>
    <w:rsid w:val="00CE6642"/>
    <w:rsid w:val="00CE74EF"/>
    <w:rsid w:val="00CE7512"/>
    <w:rsid w:val="00CF1F48"/>
    <w:rsid w:val="00CF2270"/>
    <w:rsid w:val="00CF2379"/>
    <w:rsid w:val="00CF2581"/>
    <w:rsid w:val="00CF27F1"/>
    <w:rsid w:val="00CF4083"/>
    <w:rsid w:val="00CF516D"/>
    <w:rsid w:val="00CF5DFB"/>
    <w:rsid w:val="00CF767A"/>
    <w:rsid w:val="00D0211C"/>
    <w:rsid w:val="00D030E4"/>
    <w:rsid w:val="00D05813"/>
    <w:rsid w:val="00D0714D"/>
    <w:rsid w:val="00D0726C"/>
    <w:rsid w:val="00D07CAF"/>
    <w:rsid w:val="00D10891"/>
    <w:rsid w:val="00D11155"/>
    <w:rsid w:val="00D131C3"/>
    <w:rsid w:val="00D1338C"/>
    <w:rsid w:val="00D144D3"/>
    <w:rsid w:val="00D14993"/>
    <w:rsid w:val="00D14E2F"/>
    <w:rsid w:val="00D15C55"/>
    <w:rsid w:val="00D16EB9"/>
    <w:rsid w:val="00D172DF"/>
    <w:rsid w:val="00D20255"/>
    <w:rsid w:val="00D20368"/>
    <w:rsid w:val="00D2049A"/>
    <w:rsid w:val="00D212A1"/>
    <w:rsid w:val="00D21374"/>
    <w:rsid w:val="00D21BA2"/>
    <w:rsid w:val="00D23CC2"/>
    <w:rsid w:val="00D240CC"/>
    <w:rsid w:val="00D247F1"/>
    <w:rsid w:val="00D249F9"/>
    <w:rsid w:val="00D255E0"/>
    <w:rsid w:val="00D25721"/>
    <w:rsid w:val="00D25F5E"/>
    <w:rsid w:val="00D26102"/>
    <w:rsid w:val="00D2674A"/>
    <w:rsid w:val="00D328F4"/>
    <w:rsid w:val="00D32D38"/>
    <w:rsid w:val="00D34C2E"/>
    <w:rsid w:val="00D35376"/>
    <w:rsid w:val="00D35838"/>
    <w:rsid w:val="00D37287"/>
    <w:rsid w:val="00D402D6"/>
    <w:rsid w:val="00D40E77"/>
    <w:rsid w:val="00D41898"/>
    <w:rsid w:val="00D44F96"/>
    <w:rsid w:val="00D456FD"/>
    <w:rsid w:val="00D459E6"/>
    <w:rsid w:val="00D46A82"/>
    <w:rsid w:val="00D47547"/>
    <w:rsid w:val="00D47D36"/>
    <w:rsid w:val="00D51C53"/>
    <w:rsid w:val="00D557F1"/>
    <w:rsid w:val="00D55CCF"/>
    <w:rsid w:val="00D55D0A"/>
    <w:rsid w:val="00D56F01"/>
    <w:rsid w:val="00D5722A"/>
    <w:rsid w:val="00D57933"/>
    <w:rsid w:val="00D60DC4"/>
    <w:rsid w:val="00D61695"/>
    <w:rsid w:val="00D61989"/>
    <w:rsid w:val="00D61ADA"/>
    <w:rsid w:val="00D6203A"/>
    <w:rsid w:val="00D62747"/>
    <w:rsid w:val="00D63D4F"/>
    <w:rsid w:val="00D64C9A"/>
    <w:rsid w:val="00D656B7"/>
    <w:rsid w:val="00D6637D"/>
    <w:rsid w:val="00D66BD3"/>
    <w:rsid w:val="00D67C7F"/>
    <w:rsid w:val="00D716BE"/>
    <w:rsid w:val="00D71AE2"/>
    <w:rsid w:val="00D71BF1"/>
    <w:rsid w:val="00D72FC7"/>
    <w:rsid w:val="00D731E2"/>
    <w:rsid w:val="00D73497"/>
    <w:rsid w:val="00D73F09"/>
    <w:rsid w:val="00D743E6"/>
    <w:rsid w:val="00D75376"/>
    <w:rsid w:val="00D7561C"/>
    <w:rsid w:val="00D75DB8"/>
    <w:rsid w:val="00D81CCE"/>
    <w:rsid w:val="00D8264D"/>
    <w:rsid w:val="00D82AC4"/>
    <w:rsid w:val="00D83B53"/>
    <w:rsid w:val="00D84529"/>
    <w:rsid w:val="00D865BC"/>
    <w:rsid w:val="00D86CB4"/>
    <w:rsid w:val="00D91463"/>
    <w:rsid w:val="00D9167F"/>
    <w:rsid w:val="00D91B7F"/>
    <w:rsid w:val="00D91BB1"/>
    <w:rsid w:val="00D92495"/>
    <w:rsid w:val="00D92554"/>
    <w:rsid w:val="00D939A9"/>
    <w:rsid w:val="00D94D81"/>
    <w:rsid w:val="00D953B2"/>
    <w:rsid w:val="00D96458"/>
    <w:rsid w:val="00D96D46"/>
    <w:rsid w:val="00D96E30"/>
    <w:rsid w:val="00D9780A"/>
    <w:rsid w:val="00DA2424"/>
    <w:rsid w:val="00DA3662"/>
    <w:rsid w:val="00DA5A43"/>
    <w:rsid w:val="00DA6113"/>
    <w:rsid w:val="00DA6586"/>
    <w:rsid w:val="00DA75B6"/>
    <w:rsid w:val="00DB2BC4"/>
    <w:rsid w:val="00DB2D6C"/>
    <w:rsid w:val="00DB4F56"/>
    <w:rsid w:val="00DB5BC9"/>
    <w:rsid w:val="00DC2624"/>
    <w:rsid w:val="00DC56AB"/>
    <w:rsid w:val="00DC5AF8"/>
    <w:rsid w:val="00DC68EF"/>
    <w:rsid w:val="00DD053E"/>
    <w:rsid w:val="00DD2D9A"/>
    <w:rsid w:val="00DD31DB"/>
    <w:rsid w:val="00DD3DC2"/>
    <w:rsid w:val="00DD5256"/>
    <w:rsid w:val="00DD6002"/>
    <w:rsid w:val="00DD629D"/>
    <w:rsid w:val="00DD6FB2"/>
    <w:rsid w:val="00DD75A7"/>
    <w:rsid w:val="00DE031C"/>
    <w:rsid w:val="00DE2761"/>
    <w:rsid w:val="00DE3807"/>
    <w:rsid w:val="00DE428E"/>
    <w:rsid w:val="00DE44D2"/>
    <w:rsid w:val="00DE45A9"/>
    <w:rsid w:val="00DE471E"/>
    <w:rsid w:val="00DE4846"/>
    <w:rsid w:val="00DE58F8"/>
    <w:rsid w:val="00DE73A8"/>
    <w:rsid w:val="00DE7997"/>
    <w:rsid w:val="00DF112D"/>
    <w:rsid w:val="00DF296B"/>
    <w:rsid w:val="00DF332F"/>
    <w:rsid w:val="00DF4058"/>
    <w:rsid w:val="00DF5064"/>
    <w:rsid w:val="00DF5297"/>
    <w:rsid w:val="00DF6AD6"/>
    <w:rsid w:val="00DF7685"/>
    <w:rsid w:val="00DF7A2A"/>
    <w:rsid w:val="00E0002B"/>
    <w:rsid w:val="00E010B1"/>
    <w:rsid w:val="00E01AA7"/>
    <w:rsid w:val="00E05117"/>
    <w:rsid w:val="00E05A5D"/>
    <w:rsid w:val="00E05AB2"/>
    <w:rsid w:val="00E07487"/>
    <w:rsid w:val="00E07523"/>
    <w:rsid w:val="00E11138"/>
    <w:rsid w:val="00E111C7"/>
    <w:rsid w:val="00E12C15"/>
    <w:rsid w:val="00E12E86"/>
    <w:rsid w:val="00E12FEF"/>
    <w:rsid w:val="00E14BA0"/>
    <w:rsid w:val="00E15F76"/>
    <w:rsid w:val="00E17C79"/>
    <w:rsid w:val="00E26344"/>
    <w:rsid w:val="00E27B66"/>
    <w:rsid w:val="00E303E5"/>
    <w:rsid w:val="00E306FA"/>
    <w:rsid w:val="00E31DFC"/>
    <w:rsid w:val="00E33A5D"/>
    <w:rsid w:val="00E3407B"/>
    <w:rsid w:val="00E3646F"/>
    <w:rsid w:val="00E36867"/>
    <w:rsid w:val="00E37710"/>
    <w:rsid w:val="00E40F99"/>
    <w:rsid w:val="00E415F6"/>
    <w:rsid w:val="00E42607"/>
    <w:rsid w:val="00E42AD5"/>
    <w:rsid w:val="00E42E51"/>
    <w:rsid w:val="00E43678"/>
    <w:rsid w:val="00E45D4C"/>
    <w:rsid w:val="00E472FD"/>
    <w:rsid w:val="00E4770B"/>
    <w:rsid w:val="00E47B7D"/>
    <w:rsid w:val="00E50645"/>
    <w:rsid w:val="00E5166B"/>
    <w:rsid w:val="00E51E12"/>
    <w:rsid w:val="00E52F2A"/>
    <w:rsid w:val="00E53A55"/>
    <w:rsid w:val="00E53B34"/>
    <w:rsid w:val="00E572CD"/>
    <w:rsid w:val="00E57732"/>
    <w:rsid w:val="00E6250C"/>
    <w:rsid w:val="00E62DCB"/>
    <w:rsid w:val="00E649E8"/>
    <w:rsid w:val="00E652F6"/>
    <w:rsid w:val="00E65A1C"/>
    <w:rsid w:val="00E7004C"/>
    <w:rsid w:val="00E709AE"/>
    <w:rsid w:val="00E71614"/>
    <w:rsid w:val="00E71C22"/>
    <w:rsid w:val="00E71FEC"/>
    <w:rsid w:val="00E72353"/>
    <w:rsid w:val="00E72C82"/>
    <w:rsid w:val="00E72DDB"/>
    <w:rsid w:val="00E76899"/>
    <w:rsid w:val="00E82301"/>
    <w:rsid w:val="00E82FA0"/>
    <w:rsid w:val="00E8318D"/>
    <w:rsid w:val="00E83247"/>
    <w:rsid w:val="00E83D71"/>
    <w:rsid w:val="00E84172"/>
    <w:rsid w:val="00E84B3B"/>
    <w:rsid w:val="00E8620D"/>
    <w:rsid w:val="00E86AA3"/>
    <w:rsid w:val="00E9067B"/>
    <w:rsid w:val="00E90996"/>
    <w:rsid w:val="00E91B94"/>
    <w:rsid w:val="00E921DA"/>
    <w:rsid w:val="00E923AA"/>
    <w:rsid w:val="00E924B7"/>
    <w:rsid w:val="00E924D4"/>
    <w:rsid w:val="00E93084"/>
    <w:rsid w:val="00E95E6F"/>
    <w:rsid w:val="00E97391"/>
    <w:rsid w:val="00E97596"/>
    <w:rsid w:val="00E975ED"/>
    <w:rsid w:val="00E978E2"/>
    <w:rsid w:val="00E979F9"/>
    <w:rsid w:val="00EA0818"/>
    <w:rsid w:val="00EA09B0"/>
    <w:rsid w:val="00EA330E"/>
    <w:rsid w:val="00EA46A0"/>
    <w:rsid w:val="00EA511A"/>
    <w:rsid w:val="00EA57E1"/>
    <w:rsid w:val="00EA5C30"/>
    <w:rsid w:val="00EA7BB5"/>
    <w:rsid w:val="00EB0A3D"/>
    <w:rsid w:val="00EB1561"/>
    <w:rsid w:val="00EB15BE"/>
    <w:rsid w:val="00EB1EF6"/>
    <w:rsid w:val="00EB2EF0"/>
    <w:rsid w:val="00EB314F"/>
    <w:rsid w:val="00EB4B7D"/>
    <w:rsid w:val="00EB63C3"/>
    <w:rsid w:val="00EB7E86"/>
    <w:rsid w:val="00EC02C3"/>
    <w:rsid w:val="00EC0647"/>
    <w:rsid w:val="00EC0FED"/>
    <w:rsid w:val="00EC278C"/>
    <w:rsid w:val="00EC3017"/>
    <w:rsid w:val="00EC3997"/>
    <w:rsid w:val="00EC3CC4"/>
    <w:rsid w:val="00EC4B19"/>
    <w:rsid w:val="00EC5912"/>
    <w:rsid w:val="00EC61D7"/>
    <w:rsid w:val="00EC667C"/>
    <w:rsid w:val="00EC68A9"/>
    <w:rsid w:val="00EC7362"/>
    <w:rsid w:val="00ED2428"/>
    <w:rsid w:val="00ED3AA6"/>
    <w:rsid w:val="00ED3B38"/>
    <w:rsid w:val="00ED3BD6"/>
    <w:rsid w:val="00ED3C3A"/>
    <w:rsid w:val="00ED3D1A"/>
    <w:rsid w:val="00ED3EDB"/>
    <w:rsid w:val="00ED4887"/>
    <w:rsid w:val="00ED51B9"/>
    <w:rsid w:val="00ED6E2B"/>
    <w:rsid w:val="00ED7738"/>
    <w:rsid w:val="00EE2750"/>
    <w:rsid w:val="00EE278B"/>
    <w:rsid w:val="00EE3507"/>
    <w:rsid w:val="00EE42F3"/>
    <w:rsid w:val="00EE48E0"/>
    <w:rsid w:val="00EE4FC3"/>
    <w:rsid w:val="00EE5635"/>
    <w:rsid w:val="00EE5869"/>
    <w:rsid w:val="00EE62F9"/>
    <w:rsid w:val="00EE69F8"/>
    <w:rsid w:val="00EE7AC0"/>
    <w:rsid w:val="00EE7F6D"/>
    <w:rsid w:val="00EF0863"/>
    <w:rsid w:val="00EF193D"/>
    <w:rsid w:val="00EF1F88"/>
    <w:rsid w:val="00EF3934"/>
    <w:rsid w:val="00EF4CF9"/>
    <w:rsid w:val="00EF662D"/>
    <w:rsid w:val="00F006E9"/>
    <w:rsid w:val="00F00DC4"/>
    <w:rsid w:val="00F015A7"/>
    <w:rsid w:val="00F026BA"/>
    <w:rsid w:val="00F027A8"/>
    <w:rsid w:val="00F02FCE"/>
    <w:rsid w:val="00F0408A"/>
    <w:rsid w:val="00F06186"/>
    <w:rsid w:val="00F06FDA"/>
    <w:rsid w:val="00F10E9F"/>
    <w:rsid w:val="00F10EF3"/>
    <w:rsid w:val="00F1139F"/>
    <w:rsid w:val="00F11E14"/>
    <w:rsid w:val="00F1270A"/>
    <w:rsid w:val="00F13558"/>
    <w:rsid w:val="00F1411A"/>
    <w:rsid w:val="00F14379"/>
    <w:rsid w:val="00F1448B"/>
    <w:rsid w:val="00F145D7"/>
    <w:rsid w:val="00F14B9C"/>
    <w:rsid w:val="00F15A41"/>
    <w:rsid w:val="00F16360"/>
    <w:rsid w:val="00F166C7"/>
    <w:rsid w:val="00F16E44"/>
    <w:rsid w:val="00F20418"/>
    <w:rsid w:val="00F20E8C"/>
    <w:rsid w:val="00F23663"/>
    <w:rsid w:val="00F23DD1"/>
    <w:rsid w:val="00F245D8"/>
    <w:rsid w:val="00F25555"/>
    <w:rsid w:val="00F303CB"/>
    <w:rsid w:val="00F321B6"/>
    <w:rsid w:val="00F321C6"/>
    <w:rsid w:val="00F327DF"/>
    <w:rsid w:val="00F352D9"/>
    <w:rsid w:val="00F3544C"/>
    <w:rsid w:val="00F365B0"/>
    <w:rsid w:val="00F37B12"/>
    <w:rsid w:val="00F402B6"/>
    <w:rsid w:val="00F4069B"/>
    <w:rsid w:val="00F406CC"/>
    <w:rsid w:val="00F40F01"/>
    <w:rsid w:val="00F42DBC"/>
    <w:rsid w:val="00F44131"/>
    <w:rsid w:val="00F442FB"/>
    <w:rsid w:val="00F449F8"/>
    <w:rsid w:val="00F4687E"/>
    <w:rsid w:val="00F4729C"/>
    <w:rsid w:val="00F47548"/>
    <w:rsid w:val="00F47F94"/>
    <w:rsid w:val="00F51D05"/>
    <w:rsid w:val="00F5207F"/>
    <w:rsid w:val="00F5269E"/>
    <w:rsid w:val="00F52E3C"/>
    <w:rsid w:val="00F5320C"/>
    <w:rsid w:val="00F5391A"/>
    <w:rsid w:val="00F55F94"/>
    <w:rsid w:val="00F561DE"/>
    <w:rsid w:val="00F564F0"/>
    <w:rsid w:val="00F571CA"/>
    <w:rsid w:val="00F6082D"/>
    <w:rsid w:val="00F61895"/>
    <w:rsid w:val="00F624A2"/>
    <w:rsid w:val="00F63184"/>
    <w:rsid w:val="00F639E4"/>
    <w:rsid w:val="00F662A9"/>
    <w:rsid w:val="00F66CBC"/>
    <w:rsid w:val="00F66CF9"/>
    <w:rsid w:val="00F66E1C"/>
    <w:rsid w:val="00F6759D"/>
    <w:rsid w:val="00F704CA"/>
    <w:rsid w:val="00F71E0B"/>
    <w:rsid w:val="00F76347"/>
    <w:rsid w:val="00F77767"/>
    <w:rsid w:val="00F77D69"/>
    <w:rsid w:val="00F809C1"/>
    <w:rsid w:val="00F82FFF"/>
    <w:rsid w:val="00F85C31"/>
    <w:rsid w:val="00F86F80"/>
    <w:rsid w:val="00F90CC1"/>
    <w:rsid w:val="00F92791"/>
    <w:rsid w:val="00F92E77"/>
    <w:rsid w:val="00F934F9"/>
    <w:rsid w:val="00F93542"/>
    <w:rsid w:val="00F95611"/>
    <w:rsid w:val="00F96EBE"/>
    <w:rsid w:val="00FA0194"/>
    <w:rsid w:val="00FA176F"/>
    <w:rsid w:val="00FA1926"/>
    <w:rsid w:val="00FA265A"/>
    <w:rsid w:val="00FA3745"/>
    <w:rsid w:val="00FA5247"/>
    <w:rsid w:val="00FA63BB"/>
    <w:rsid w:val="00FA7A2B"/>
    <w:rsid w:val="00FA7D08"/>
    <w:rsid w:val="00FA7D30"/>
    <w:rsid w:val="00FB05BA"/>
    <w:rsid w:val="00FB1149"/>
    <w:rsid w:val="00FB146A"/>
    <w:rsid w:val="00FB16C4"/>
    <w:rsid w:val="00FB22C0"/>
    <w:rsid w:val="00FB2EF2"/>
    <w:rsid w:val="00FB3FC8"/>
    <w:rsid w:val="00FB42AD"/>
    <w:rsid w:val="00FB499A"/>
    <w:rsid w:val="00FB60B3"/>
    <w:rsid w:val="00FB6536"/>
    <w:rsid w:val="00FB6D4D"/>
    <w:rsid w:val="00FB790C"/>
    <w:rsid w:val="00FB79B6"/>
    <w:rsid w:val="00FC2852"/>
    <w:rsid w:val="00FC2C29"/>
    <w:rsid w:val="00FC49E3"/>
    <w:rsid w:val="00FC634B"/>
    <w:rsid w:val="00FC6CB2"/>
    <w:rsid w:val="00FD0404"/>
    <w:rsid w:val="00FD0711"/>
    <w:rsid w:val="00FD0DD5"/>
    <w:rsid w:val="00FD1448"/>
    <w:rsid w:val="00FD1BA6"/>
    <w:rsid w:val="00FD1CEE"/>
    <w:rsid w:val="00FD2918"/>
    <w:rsid w:val="00FD2BF3"/>
    <w:rsid w:val="00FD3387"/>
    <w:rsid w:val="00FD5CC3"/>
    <w:rsid w:val="00FD69A0"/>
    <w:rsid w:val="00FD7261"/>
    <w:rsid w:val="00FE0382"/>
    <w:rsid w:val="00FE0AA8"/>
    <w:rsid w:val="00FE0B55"/>
    <w:rsid w:val="00FE0E1E"/>
    <w:rsid w:val="00FE292F"/>
    <w:rsid w:val="00FE35D3"/>
    <w:rsid w:val="00FE3C4E"/>
    <w:rsid w:val="00FE54AF"/>
    <w:rsid w:val="00FE6C89"/>
    <w:rsid w:val="00FE7C7C"/>
    <w:rsid w:val="00FF0543"/>
    <w:rsid w:val="00FF1738"/>
    <w:rsid w:val="00FF2864"/>
    <w:rsid w:val="00FF2AEB"/>
    <w:rsid w:val="00FF303E"/>
    <w:rsid w:val="00FF3564"/>
    <w:rsid w:val="00FF3852"/>
    <w:rsid w:val="00FF56D9"/>
    <w:rsid w:val="00FF57C8"/>
    <w:rsid w:val="00FF5827"/>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72643"/>
  <w15:docId w15:val="{E536FA49-BA83-467F-AF2F-D853371C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3C35D7"/>
    <w:pPr>
      <w:keepNext/>
      <w:pageBreakBefore/>
      <w:pBdr>
        <w:bottom w:val="single" w:sz="4" w:space="1" w:color="auto"/>
      </w:pBdr>
      <w:spacing w:before="60" w:after="240"/>
      <w:ind w:left="2880" w:hanging="2880"/>
      <w:outlineLvl w:val="0"/>
    </w:pPr>
    <w:rPr>
      <w:rFonts w:asciiTheme="minorHAnsi" w:eastAsia="Batang" w:hAnsiTheme="minorHAnsi"/>
      <w:b/>
      <w:noProof/>
      <w:spacing w:val="10"/>
      <w:sz w:val="32"/>
      <w:szCs w:val="20"/>
      <w:lang w:eastAsia="ja-JP"/>
    </w:rPr>
  </w:style>
  <w:style w:type="paragraph" w:styleId="Heading2">
    <w:name w:val="heading 2"/>
    <w:aliases w:val="Session title"/>
    <w:basedOn w:val="Normal"/>
    <w:next w:val="Normal"/>
    <w:link w:val="Heading2Char"/>
    <w:uiPriority w:val="99"/>
    <w:qFormat/>
    <w:rsid w:val="00A16432"/>
    <w:pPr>
      <w:keepNext/>
      <w:pBdr>
        <w:bottom w:val="single" w:sz="4" w:space="1" w:color="auto"/>
      </w:pBdr>
      <w:tabs>
        <w:tab w:val="left" w:pos="2880"/>
      </w:tabs>
      <w:spacing w:before="240" w:after="60"/>
      <w:ind w:left="2880" w:hanging="2880"/>
      <w:outlineLvl w:val="1"/>
    </w:pPr>
    <w:rPr>
      <w:rFonts w:asciiTheme="minorHAnsi" w:eastAsia="Batang" w:hAnsiTheme="minorHAnsi"/>
      <w:b/>
      <w:sz w:val="32"/>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A16432"/>
    <w:rPr>
      <w:rFonts w:asciiTheme="minorHAnsi" w:eastAsia="Batang" w:hAnsiTheme="minorHAnsi"/>
      <w:b/>
      <w:sz w:val="32"/>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rsid w:val="000B2CE3"/>
    <w:rPr>
      <w:sz w:val="20"/>
      <w:szCs w:val="20"/>
      <w:lang w:eastAsia="ja-JP"/>
    </w:rPr>
  </w:style>
  <w:style w:type="character" w:customStyle="1" w:styleId="CommentTextChar">
    <w:name w:val="Comment Text Char"/>
    <w:link w:val="CommentText"/>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link w:val="CaptionChar"/>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rsid w:val="000B2CE3"/>
    <w:rPr>
      <w:rFonts w:cs="Times New Roman"/>
      <w:vertAlign w:val="superscript"/>
    </w:rPr>
  </w:style>
  <w:style w:type="table" w:styleId="TableGrid">
    <w:name w:val="Table Grid"/>
    <w:aliases w:val="GENERIC"/>
    <w:basedOn w:val="TableNormal"/>
    <w:uiPriority w:val="39"/>
    <w:rsid w:val="000B2CE3"/>
    <w:rPr>
      <w:rFonts w:ascii="Rockwell" w:hAnsi="Rockwell"/>
      <w:sz w:val="24"/>
    </w:rPr>
    <w:tblPr/>
  </w:style>
  <w:style w:type="character" w:styleId="Strong">
    <w:name w:val="Strong"/>
    <w:uiPriority w:val="99"/>
    <w:qFormat/>
    <w:rsid w:val="000B2CE3"/>
    <w:rPr>
      <w:rFonts w:cs="Times New Roman"/>
      <w:b/>
    </w:rPr>
  </w:style>
  <w:style w:type="paragraph" w:styleId="ListBullet">
    <w:name w:val="List Bullet"/>
    <w:aliases w:val="IMIA-List Bullet,Content paragraph,Body text bullets"/>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1"/>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Content paragraph Char,Body text bullets Char"/>
    <w:link w:val="ListBullet"/>
    <w:locked/>
    <w:rsid w:val="000B2CE3"/>
    <w:rPr>
      <w:rFonts w:ascii="Rockwell" w:hAnsi="Rockwell"/>
      <w:sz w:val="24"/>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rsid w:val="000B2CE3"/>
    <w:rPr>
      <w:sz w:val="20"/>
      <w:szCs w:val="20"/>
    </w:rPr>
  </w:style>
  <w:style w:type="character" w:customStyle="1" w:styleId="EndnoteTextChar">
    <w:name w:val="Endnote Text Char"/>
    <w:link w:val="EndnoteText"/>
    <w:locked/>
    <w:rsid w:val="00E71FEC"/>
    <w:rPr>
      <w:rFonts w:ascii="Rockwell" w:hAnsi="Rockwell" w:cs="Times New Roman"/>
      <w:sz w:val="20"/>
      <w:szCs w:val="20"/>
    </w:rPr>
  </w:style>
  <w:style w:type="character" w:styleId="EndnoteReference">
    <w:name w:val="endnote reference"/>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3C35D7"/>
    <w:rPr>
      <w:rFonts w:asciiTheme="minorHAnsi" w:eastAsia="Batang" w:hAnsiTheme="minorHAnsi"/>
      <w:b/>
      <w:noProof/>
      <w:spacing w:val="10"/>
      <w:sz w:val="32"/>
      <w:lang w:eastAsia="ja-JP"/>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2"/>
      </w:numPr>
    </w:pPr>
  </w:style>
  <w:style w:type="numbering" w:styleId="1ai">
    <w:name w:val="Outline List 1"/>
    <w:basedOn w:val="NoList"/>
    <w:uiPriority w:val="99"/>
    <w:semiHidden/>
    <w:unhideWhenUsed/>
    <w:locked/>
    <w:rsid w:val="00766E26"/>
    <w:pPr>
      <w:numPr>
        <w:numId w:val="3"/>
      </w:numPr>
    </w:pPr>
  </w:style>
  <w:style w:type="paragraph" w:styleId="ListParagraph">
    <w:name w:val="List Paragraph"/>
    <w:basedOn w:val="Normal"/>
    <w:link w:val="ListParagraphChar"/>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paragraph" w:customStyle="1" w:styleId="SMBullet2">
    <w:name w:val="SM Bullet 2"/>
    <w:basedOn w:val="Normal"/>
    <w:rsid w:val="001140A6"/>
    <w:pPr>
      <w:numPr>
        <w:numId w:val="8"/>
      </w:numPr>
      <w:spacing w:before="60"/>
    </w:pPr>
    <w:rPr>
      <w:rFonts w:ascii="Arial" w:eastAsia="Batang" w:hAnsi="Arial"/>
      <w:sz w:val="22"/>
      <w:szCs w:val="20"/>
      <w:lang w:val="en-GB"/>
    </w:rPr>
  </w:style>
  <w:style w:type="character" w:customStyle="1" w:styleId="Title1">
    <w:name w:val="Title1"/>
    <w:basedOn w:val="DefaultParagraphFont"/>
    <w:rsid w:val="009767B7"/>
  </w:style>
  <w:style w:type="paragraph" w:customStyle="1" w:styleId="Pa19">
    <w:name w:val="Pa19"/>
    <w:basedOn w:val="Default"/>
    <w:next w:val="Default"/>
    <w:uiPriority w:val="99"/>
    <w:rsid w:val="00402C78"/>
    <w:pPr>
      <w:spacing w:line="181" w:lineRule="atLeast"/>
    </w:pPr>
    <w:rPr>
      <w:rFonts w:ascii="Frutiger 57Cn" w:eastAsia="Times New Roman" w:hAnsi="Frutiger 57Cn"/>
      <w:color w:val="auto"/>
      <w:lang w:eastAsia="en-US"/>
    </w:rPr>
  </w:style>
  <w:style w:type="paragraph" w:customStyle="1" w:styleId="Pa25">
    <w:name w:val="Pa25"/>
    <w:basedOn w:val="Default"/>
    <w:next w:val="Default"/>
    <w:uiPriority w:val="99"/>
    <w:rsid w:val="000C4861"/>
    <w:pPr>
      <w:spacing w:line="141" w:lineRule="atLeast"/>
    </w:pPr>
    <w:rPr>
      <w:rFonts w:ascii="Frutiger 57Cn" w:eastAsia="Times New Roman" w:hAnsi="Frutiger 57Cn"/>
      <w:color w:val="auto"/>
      <w:lang w:eastAsia="en-US"/>
    </w:rPr>
  </w:style>
  <w:style w:type="paragraph" w:customStyle="1" w:styleId="Pa18">
    <w:name w:val="Pa18"/>
    <w:basedOn w:val="Default"/>
    <w:next w:val="Default"/>
    <w:uiPriority w:val="99"/>
    <w:rsid w:val="000C4861"/>
    <w:pPr>
      <w:spacing w:line="181" w:lineRule="atLeast"/>
    </w:pPr>
    <w:rPr>
      <w:rFonts w:ascii="Frutiger 57Cn" w:eastAsia="Times New Roman" w:hAnsi="Frutiger 57Cn"/>
      <w:color w:val="auto"/>
      <w:lang w:eastAsia="en-US"/>
    </w:rPr>
  </w:style>
  <w:style w:type="character" w:customStyle="1" w:styleId="A12">
    <w:name w:val="A12"/>
    <w:uiPriority w:val="99"/>
    <w:rsid w:val="000C4861"/>
    <w:rPr>
      <w:rFonts w:cs="Frutiger 57Cn"/>
      <w:color w:val="000000"/>
      <w:sz w:val="10"/>
      <w:szCs w:val="10"/>
    </w:rPr>
  </w:style>
  <w:style w:type="paragraph" w:customStyle="1" w:styleId="Pa22">
    <w:name w:val="Pa22"/>
    <w:basedOn w:val="Default"/>
    <w:next w:val="Default"/>
    <w:uiPriority w:val="99"/>
    <w:rsid w:val="0014049C"/>
    <w:pPr>
      <w:spacing w:line="181" w:lineRule="atLeast"/>
    </w:pPr>
    <w:rPr>
      <w:rFonts w:ascii="Frutiger 57Cn" w:eastAsia="Times New Roman" w:hAnsi="Frutiger 57Cn"/>
      <w:color w:val="auto"/>
      <w:lang w:eastAsia="en-US"/>
    </w:rPr>
  </w:style>
  <w:style w:type="paragraph" w:customStyle="1" w:styleId="BULLET">
    <w:name w:val="BULLET"/>
    <w:basedOn w:val="Normal"/>
    <w:qFormat/>
    <w:rsid w:val="001D2A26"/>
    <w:pPr>
      <w:numPr>
        <w:numId w:val="10"/>
      </w:numPr>
    </w:pPr>
    <w:rPr>
      <w:rFonts w:ascii="Calibri" w:hAnsi="Calibri" w:cs="Calibri"/>
      <w:lang w:val="en-GB"/>
    </w:rPr>
  </w:style>
  <w:style w:type="paragraph" w:customStyle="1" w:styleId="StyleHeading218ptBottomSinglesolidlineAuto1ptLi">
    <w:name w:val="Style Heading 2 + 18 pt Bottom: (Single solid line Auto  1 pt Li..."/>
    <w:basedOn w:val="Heading2"/>
    <w:rsid w:val="002400F0"/>
    <w:pPr>
      <w:keepLines/>
      <w:pBdr>
        <w:bottom w:val="single" w:sz="8" w:space="1" w:color="auto"/>
      </w:pBdr>
      <w:tabs>
        <w:tab w:val="clear" w:pos="2880"/>
      </w:tabs>
      <w:spacing w:before="200" w:after="0"/>
      <w:ind w:left="0" w:firstLine="0"/>
    </w:pPr>
    <w:rPr>
      <w:rFonts w:asciiTheme="majorHAnsi" w:eastAsiaTheme="majorEastAsia" w:hAnsiTheme="majorHAnsi"/>
      <w:bCs/>
      <w:color w:val="4F81BD" w:themeColor="accent1"/>
      <w:sz w:val="36"/>
      <w:lang w:val="en-GB"/>
    </w:rPr>
  </w:style>
  <w:style w:type="character" w:customStyle="1" w:styleId="CaptionChar">
    <w:name w:val="Caption Char"/>
    <w:basedOn w:val="DefaultParagraphFont"/>
    <w:link w:val="Caption"/>
    <w:rsid w:val="00CB7DD6"/>
    <w:rPr>
      <w:rFonts w:ascii="Rockwell" w:hAnsi="Rockwell"/>
      <w:b/>
      <w:bCs/>
      <w:sz w:val="24"/>
    </w:rPr>
  </w:style>
  <w:style w:type="table" w:styleId="LightShading-Accent1">
    <w:name w:val="Light Shading Accent 1"/>
    <w:basedOn w:val="TableNormal"/>
    <w:uiPriority w:val="60"/>
    <w:rsid w:val="0034655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465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465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rmstext">
    <w:name w:val="Forms text"/>
    <w:basedOn w:val="Normal"/>
    <w:uiPriority w:val="99"/>
    <w:rsid w:val="004E511C"/>
    <w:pPr>
      <w:ind w:left="360" w:right="360"/>
    </w:pPr>
    <w:rPr>
      <w:rFonts w:ascii="Garamond" w:eastAsia="Cambria" w:hAnsi="Garamond"/>
      <w:color w:val="262626"/>
      <w:w w:val="95"/>
      <w:kern w:val="16"/>
      <w:sz w:val="22"/>
    </w:rPr>
  </w:style>
  <w:style w:type="paragraph" w:customStyle="1" w:styleId="ModifiedGrid">
    <w:name w:val="Modified Grid"/>
    <w:uiPriority w:val="99"/>
    <w:rsid w:val="004E511C"/>
    <w:pPr>
      <w:tabs>
        <w:tab w:val="left" w:pos="360"/>
      </w:tabs>
      <w:ind w:left="360" w:hanging="360"/>
    </w:pPr>
    <w:rPr>
      <w:rFonts w:ascii="Garamond" w:eastAsia="Cambria" w:hAnsi="Garamond"/>
      <w:color w:val="262626"/>
      <w:w w:val="95"/>
      <w:szCs w:val="24"/>
    </w:rPr>
  </w:style>
  <w:style w:type="paragraph" w:customStyle="1" w:styleId="FormsHeader">
    <w:name w:val="Forms Header"/>
    <w:basedOn w:val="Normal"/>
    <w:uiPriority w:val="99"/>
    <w:rsid w:val="00874FA6"/>
    <w:pPr>
      <w:shd w:val="clear" w:color="auto" w:fill="194276"/>
      <w:jc w:val="center"/>
      <w:outlineLvl w:val="1"/>
    </w:pPr>
    <w:rPr>
      <w:rFonts w:ascii="Garamond" w:eastAsia="Cambria" w:hAnsi="Garamond"/>
      <w:smallCaps/>
      <w:color w:val="FFFFFF"/>
      <w:sz w:val="32"/>
    </w:rPr>
  </w:style>
  <w:style w:type="paragraph" w:customStyle="1" w:styleId="Signatureforms">
    <w:name w:val="Signature forms"/>
    <w:basedOn w:val="Normal"/>
    <w:uiPriority w:val="99"/>
    <w:rsid w:val="00874FA6"/>
    <w:pPr>
      <w:outlineLvl w:val="0"/>
    </w:pPr>
    <w:rPr>
      <w:rFonts w:ascii="Garamond" w:eastAsia="Cambria" w:hAnsi="Garamond"/>
      <w:b/>
      <w:color w:val="404040"/>
      <w:sz w:val="18"/>
    </w:rPr>
  </w:style>
  <w:style w:type="paragraph" w:customStyle="1" w:styleId="Clientrequiresmore">
    <w:name w:val="Client requires more"/>
    <w:basedOn w:val="Normal"/>
    <w:uiPriority w:val="99"/>
    <w:rsid w:val="00874FA6"/>
    <w:rPr>
      <w:rFonts w:ascii="Garamond" w:eastAsia="Cambria" w:hAnsi="Garamond"/>
      <w:b/>
      <w:color w:val="404040"/>
      <w:sz w:val="22"/>
    </w:rPr>
  </w:style>
  <w:style w:type="character" w:customStyle="1" w:styleId="BoldInlineText">
    <w:name w:val="Bold Inline Text"/>
    <w:uiPriority w:val="99"/>
    <w:rsid w:val="000C5D20"/>
    <w:rPr>
      <w:rFonts w:ascii="Garamond" w:hAnsi="Garamond" w:cs="Times New Roman"/>
      <w:b/>
      <w:color w:val="404040"/>
      <w:sz w:val="22"/>
    </w:rPr>
  </w:style>
  <w:style w:type="paragraph" w:customStyle="1" w:styleId="gridstyle">
    <w:name w:val="grid style"/>
    <w:basedOn w:val="MediumGrid1-Accent21"/>
    <w:uiPriority w:val="99"/>
    <w:rsid w:val="00F1448B"/>
    <w:pPr>
      <w:tabs>
        <w:tab w:val="left" w:pos="720"/>
      </w:tabs>
      <w:spacing w:line="192" w:lineRule="auto"/>
      <w:ind w:left="360" w:hanging="360"/>
      <w:contextualSpacing/>
    </w:pPr>
    <w:rPr>
      <w:rFonts w:ascii="Garamond" w:eastAsia="Cambria" w:hAnsi="Garamond"/>
      <w:color w:val="595959"/>
      <w:kern w:val="16"/>
      <w:sz w:val="20"/>
    </w:rPr>
  </w:style>
  <w:style w:type="character" w:customStyle="1" w:styleId="Graytextforms">
    <w:name w:val="Gray text forms"/>
    <w:uiPriority w:val="99"/>
    <w:rsid w:val="00F1448B"/>
    <w:rPr>
      <w:rFonts w:ascii="Adobe Garamond Pro" w:hAnsi="Adobe Garamond Pro" w:cs="Times New Roman"/>
      <w:b/>
      <w:bCs/>
      <w:color w:val="595959"/>
      <w:sz w:val="20"/>
    </w:rPr>
  </w:style>
  <w:style w:type="paragraph" w:customStyle="1" w:styleId="FormsBullets">
    <w:name w:val="Forms Bullets"/>
    <w:basedOn w:val="Normal"/>
    <w:uiPriority w:val="99"/>
    <w:rsid w:val="00F1448B"/>
    <w:pPr>
      <w:numPr>
        <w:numId w:val="12"/>
      </w:numPr>
      <w:spacing w:after="120"/>
    </w:pPr>
    <w:rPr>
      <w:rFonts w:ascii="Garamond" w:eastAsia="Cambria" w:hAnsi="Garamond"/>
      <w:sz w:val="22"/>
    </w:rPr>
  </w:style>
  <w:style w:type="paragraph" w:customStyle="1" w:styleId="para">
    <w:name w:val="para"/>
    <w:basedOn w:val="Normal"/>
    <w:rsid w:val="006100EA"/>
    <w:pPr>
      <w:spacing w:before="100" w:beforeAutospacing="1" w:after="100" w:afterAutospacing="1"/>
    </w:pPr>
    <w:rPr>
      <w:rFonts w:ascii="Times New Roman" w:hAnsi="Times New Roman"/>
    </w:rPr>
  </w:style>
  <w:style w:type="character" w:customStyle="1" w:styleId="citationref">
    <w:name w:val="citationref"/>
    <w:basedOn w:val="DefaultParagraphFont"/>
    <w:rsid w:val="006100EA"/>
  </w:style>
  <w:style w:type="character" w:customStyle="1" w:styleId="ListParagraphChar">
    <w:name w:val="List Paragraph Char"/>
    <w:link w:val="ListParagraph"/>
    <w:uiPriority w:val="34"/>
    <w:rsid w:val="00BE5101"/>
    <w:rPr>
      <w:rFonts w:ascii="Rockwell" w:hAnsi="Rockwell"/>
      <w:sz w:val="24"/>
      <w:szCs w:val="24"/>
    </w:rPr>
  </w:style>
  <w:style w:type="character" w:customStyle="1" w:styleId="m7311053009952000452gmail-msoins">
    <w:name w:val="m_7311053009952000452gmail-msoins"/>
    <w:basedOn w:val="DefaultParagraphFont"/>
    <w:rsid w:val="00621CAB"/>
  </w:style>
  <w:style w:type="paragraph" w:styleId="TOCHeading">
    <w:name w:val="TOC Heading"/>
    <w:basedOn w:val="Heading1"/>
    <w:next w:val="Normal"/>
    <w:uiPriority w:val="39"/>
    <w:unhideWhenUsed/>
    <w:qFormat/>
    <w:rsid w:val="006F3B59"/>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365F91" w:themeColor="accent1" w:themeShade="BF"/>
      <w:spacing w:val="0"/>
      <w:szCs w:val="32"/>
      <w:lang w:eastAsia="en-US"/>
    </w:rPr>
  </w:style>
  <w:style w:type="paragraph" w:styleId="TOC1">
    <w:name w:val="toc 1"/>
    <w:basedOn w:val="Normal"/>
    <w:next w:val="Normal"/>
    <w:autoRedefine/>
    <w:uiPriority w:val="39"/>
    <w:unhideWhenUsed/>
    <w:locked/>
    <w:rsid w:val="00EB15BE"/>
    <w:pPr>
      <w:tabs>
        <w:tab w:val="right" w:leader="dot" w:pos="9019"/>
      </w:tabs>
      <w:spacing w:before="120" w:after="120"/>
    </w:pPr>
    <w:rPr>
      <w:rFonts w:asciiTheme="minorHAnsi" w:hAnsiTheme="minorHAnsi"/>
      <w:b/>
    </w:rPr>
  </w:style>
  <w:style w:type="paragraph" w:styleId="TOC3">
    <w:name w:val="toc 3"/>
    <w:basedOn w:val="Normal"/>
    <w:next w:val="Normal"/>
    <w:autoRedefine/>
    <w:uiPriority w:val="39"/>
    <w:unhideWhenUsed/>
    <w:locked/>
    <w:rsid w:val="00E45D4C"/>
    <w:pPr>
      <w:tabs>
        <w:tab w:val="right" w:leader="dot" w:pos="9019"/>
      </w:tabs>
      <w:spacing w:after="100"/>
      <w:ind w:left="720"/>
    </w:pPr>
    <w:rPr>
      <w:rFonts w:asciiTheme="minorHAnsi" w:hAnsiTheme="minorHAnsi"/>
    </w:rPr>
  </w:style>
  <w:style w:type="paragraph" w:styleId="TOC2">
    <w:name w:val="toc 2"/>
    <w:basedOn w:val="Normal"/>
    <w:next w:val="Normal"/>
    <w:autoRedefine/>
    <w:uiPriority w:val="39"/>
    <w:unhideWhenUsed/>
    <w:locked/>
    <w:rsid w:val="00E45D4C"/>
    <w:pPr>
      <w:spacing w:before="120" w:after="120"/>
      <w:ind w:left="245"/>
    </w:pPr>
    <w:rPr>
      <w:rFonts w:asciiTheme="minorHAnsi" w:hAnsiTheme="minorHAnsi"/>
    </w:rPr>
  </w:style>
  <w:style w:type="paragraph" w:customStyle="1" w:styleId="EndNoteBibliographyTitle">
    <w:name w:val="EndNote Bibliography Title"/>
    <w:basedOn w:val="Normal"/>
    <w:link w:val="EndNoteBibliographyTitleChar"/>
    <w:rsid w:val="00207688"/>
    <w:pPr>
      <w:jc w:val="center"/>
    </w:pPr>
    <w:rPr>
      <w:noProof/>
    </w:rPr>
  </w:style>
  <w:style w:type="character" w:customStyle="1" w:styleId="EndNoteBibliographyTitleChar">
    <w:name w:val="EndNote Bibliography Title Char"/>
    <w:basedOn w:val="ListBulletChar"/>
    <w:link w:val="EndNoteBibliographyTitle"/>
    <w:rsid w:val="00207688"/>
    <w:rPr>
      <w:rFonts w:ascii="Rockwell" w:hAnsi="Rockwell"/>
      <w:noProof/>
      <w:sz w:val="24"/>
      <w:szCs w:val="24"/>
      <w:lang w:eastAsia="ja-JP"/>
    </w:rPr>
  </w:style>
  <w:style w:type="paragraph" w:customStyle="1" w:styleId="EndNoteBibliography">
    <w:name w:val="EndNote Bibliography"/>
    <w:basedOn w:val="Normal"/>
    <w:link w:val="EndNoteBibliographyChar"/>
    <w:rsid w:val="00207688"/>
    <w:rPr>
      <w:noProof/>
    </w:rPr>
  </w:style>
  <w:style w:type="character" w:customStyle="1" w:styleId="EndNoteBibliographyChar">
    <w:name w:val="EndNote Bibliography Char"/>
    <w:basedOn w:val="ListBulletChar"/>
    <w:link w:val="EndNoteBibliography"/>
    <w:rsid w:val="00207688"/>
    <w:rPr>
      <w:rFonts w:ascii="Rockwell" w:hAnsi="Rockwell"/>
      <w:noProof/>
      <w:sz w:val="24"/>
      <w:szCs w:val="24"/>
      <w:lang w:eastAsia="ja-JP"/>
    </w:rPr>
  </w:style>
  <w:style w:type="character" w:customStyle="1" w:styleId="UnresolvedMention1">
    <w:name w:val="Unresolved Mention1"/>
    <w:basedOn w:val="DefaultParagraphFont"/>
    <w:uiPriority w:val="99"/>
    <w:semiHidden/>
    <w:unhideWhenUsed/>
    <w:rsid w:val="00346F31"/>
    <w:rPr>
      <w:color w:val="605E5C"/>
      <w:shd w:val="clear" w:color="auto" w:fill="E1DFDD"/>
    </w:rPr>
  </w:style>
  <w:style w:type="paragraph" w:styleId="Subtitle">
    <w:name w:val="Subtitle"/>
    <w:basedOn w:val="Normal"/>
    <w:next w:val="Normal"/>
    <w:link w:val="SubtitleChar"/>
    <w:uiPriority w:val="11"/>
    <w:qFormat/>
    <w:locked/>
    <w:rsid w:val="00677C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7CD7"/>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locked/>
    <w:rsid w:val="00677C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CD7"/>
    <w:rPr>
      <w:rFonts w:asciiTheme="majorHAnsi" w:eastAsiaTheme="majorEastAsia" w:hAnsiTheme="majorHAnsi" w:cstheme="majorBidi"/>
      <w:spacing w:val="-10"/>
      <w:kern w:val="28"/>
      <w:sz w:val="56"/>
      <w:szCs w:val="56"/>
    </w:rPr>
  </w:style>
  <w:style w:type="paragraph" w:customStyle="1" w:styleId="TOC4">
    <w:name w:val="TOC4"/>
    <w:basedOn w:val="Heading3"/>
    <w:link w:val="TOC4Char"/>
    <w:qFormat/>
    <w:rsid w:val="00A16432"/>
    <w:pPr>
      <w:pBdr>
        <w:bottom w:val="single" w:sz="18" w:space="1" w:color="auto"/>
      </w:pBdr>
    </w:pPr>
    <w:rPr>
      <w:rFonts w:asciiTheme="minorHAnsi" w:hAnsiTheme="minorHAnsi" w:cstheme="minorHAnsi"/>
      <w:sz w:val="40"/>
      <w:szCs w:val="40"/>
    </w:rPr>
  </w:style>
  <w:style w:type="paragraph" w:styleId="TOC40">
    <w:name w:val="toc 4"/>
    <w:basedOn w:val="ListBullet2"/>
    <w:next w:val="Normal"/>
    <w:autoRedefine/>
    <w:uiPriority w:val="39"/>
    <w:unhideWhenUsed/>
    <w:locked/>
    <w:rsid w:val="00E45D4C"/>
    <w:pPr>
      <w:tabs>
        <w:tab w:val="right" w:leader="dot" w:pos="216"/>
        <w:tab w:val="right" w:leader="dot" w:pos="9014"/>
      </w:tabs>
      <w:spacing w:after="100"/>
      <w:ind w:left="1440"/>
    </w:pPr>
    <w:rPr>
      <w:rFonts w:asciiTheme="minorHAnsi" w:hAnsiTheme="minorHAnsi"/>
    </w:rPr>
  </w:style>
  <w:style w:type="character" w:customStyle="1" w:styleId="StyleHeading1CharModuletitleCharChaptertitleCharBody">
    <w:name w:val="Style Heading 1 CharModule title CharChapter title Char + +Body (..."/>
    <w:basedOn w:val="Heading1Char"/>
    <w:rsid w:val="00264CBD"/>
    <w:rPr>
      <w:rFonts w:asciiTheme="minorHAnsi" w:hAnsiTheme="minorHAnsi" w:cs="Times New Roman"/>
      <w:b/>
      <w:bCs/>
      <w:kern w:val="32"/>
      <w:sz w:val="32"/>
      <w:szCs w:val="32"/>
    </w:rPr>
  </w:style>
  <w:style w:type="character" w:customStyle="1" w:styleId="TOC4Char">
    <w:name w:val="TOC4 Char"/>
    <w:basedOn w:val="Heading3Char"/>
    <w:link w:val="TOC4"/>
    <w:rsid w:val="00A16432"/>
    <w:rPr>
      <w:rFonts w:asciiTheme="minorHAnsi" w:hAnsiTheme="minorHAnsi" w:cstheme="minorHAns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796">
      <w:bodyDiv w:val="1"/>
      <w:marLeft w:val="0"/>
      <w:marRight w:val="0"/>
      <w:marTop w:val="0"/>
      <w:marBottom w:val="0"/>
      <w:divBdr>
        <w:top w:val="none" w:sz="0" w:space="0" w:color="auto"/>
        <w:left w:val="none" w:sz="0" w:space="0" w:color="auto"/>
        <w:bottom w:val="none" w:sz="0" w:space="0" w:color="auto"/>
        <w:right w:val="none" w:sz="0" w:space="0" w:color="auto"/>
      </w:divBdr>
    </w:div>
    <w:div w:id="86342732">
      <w:bodyDiv w:val="1"/>
      <w:marLeft w:val="0"/>
      <w:marRight w:val="0"/>
      <w:marTop w:val="0"/>
      <w:marBottom w:val="0"/>
      <w:divBdr>
        <w:top w:val="none" w:sz="0" w:space="0" w:color="auto"/>
        <w:left w:val="none" w:sz="0" w:space="0" w:color="auto"/>
        <w:bottom w:val="none" w:sz="0" w:space="0" w:color="auto"/>
        <w:right w:val="none" w:sz="0" w:space="0" w:color="auto"/>
      </w:divBdr>
    </w:div>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436214675">
      <w:bodyDiv w:val="1"/>
      <w:marLeft w:val="0"/>
      <w:marRight w:val="0"/>
      <w:marTop w:val="0"/>
      <w:marBottom w:val="0"/>
      <w:divBdr>
        <w:top w:val="none" w:sz="0" w:space="0" w:color="auto"/>
        <w:left w:val="none" w:sz="0" w:space="0" w:color="auto"/>
        <w:bottom w:val="none" w:sz="0" w:space="0" w:color="auto"/>
        <w:right w:val="none" w:sz="0" w:space="0" w:color="auto"/>
      </w:divBdr>
    </w:div>
    <w:div w:id="487984360">
      <w:bodyDiv w:val="1"/>
      <w:marLeft w:val="0"/>
      <w:marRight w:val="0"/>
      <w:marTop w:val="0"/>
      <w:marBottom w:val="0"/>
      <w:divBdr>
        <w:top w:val="none" w:sz="0" w:space="0" w:color="auto"/>
        <w:left w:val="none" w:sz="0" w:space="0" w:color="auto"/>
        <w:bottom w:val="none" w:sz="0" w:space="0" w:color="auto"/>
        <w:right w:val="none" w:sz="0" w:space="0" w:color="auto"/>
      </w:divBdr>
    </w:div>
    <w:div w:id="505481343">
      <w:bodyDiv w:val="1"/>
      <w:marLeft w:val="0"/>
      <w:marRight w:val="0"/>
      <w:marTop w:val="0"/>
      <w:marBottom w:val="0"/>
      <w:divBdr>
        <w:top w:val="none" w:sz="0" w:space="0" w:color="auto"/>
        <w:left w:val="none" w:sz="0" w:space="0" w:color="auto"/>
        <w:bottom w:val="none" w:sz="0" w:space="0" w:color="auto"/>
        <w:right w:val="none" w:sz="0" w:space="0" w:color="auto"/>
      </w:divBdr>
      <w:divsChild>
        <w:div w:id="2088069268">
          <w:marLeft w:val="0"/>
          <w:marRight w:val="0"/>
          <w:marTop w:val="0"/>
          <w:marBottom w:val="0"/>
          <w:divBdr>
            <w:top w:val="none" w:sz="0" w:space="0" w:color="auto"/>
            <w:left w:val="none" w:sz="0" w:space="0" w:color="auto"/>
            <w:bottom w:val="none" w:sz="0" w:space="0" w:color="auto"/>
            <w:right w:val="none" w:sz="0" w:space="0" w:color="auto"/>
          </w:divBdr>
          <w:divsChild>
            <w:div w:id="2131168377">
              <w:marLeft w:val="0"/>
              <w:marRight w:val="0"/>
              <w:marTop w:val="0"/>
              <w:marBottom w:val="0"/>
              <w:divBdr>
                <w:top w:val="none" w:sz="0" w:space="0" w:color="auto"/>
                <w:left w:val="none" w:sz="0" w:space="0" w:color="auto"/>
                <w:bottom w:val="none" w:sz="0" w:space="0" w:color="auto"/>
                <w:right w:val="none" w:sz="0" w:space="0" w:color="auto"/>
              </w:divBdr>
              <w:divsChild>
                <w:div w:id="1450196706">
                  <w:marLeft w:val="0"/>
                  <w:marRight w:val="0"/>
                  <w:marTop w:val="0"/>
                  <w:marBottom w:val="0"/>
                  <w:divBdr>
                    <w:top w:val="none" w:sz="0" w:space="0" w:color="auto"/>
                    <w:left w:val="none" w:sz="0" w:space="0" w:color="auto"/>
                    <w:bottom w:val="none" w:sz="0" w:space="0" w:color="auto"/>
                    <w:right w:val="none" w:sz="0" w:space="0" w:color="auto"/>
                  </w:divBdr>
                  <w:divsChild>
                    <w:div w:id="692221479">
                      <w:marLeft w:val="0"/>
                      <w:marRight w:val="0"/>
                      <w:marTop w:val="0"/>
                      <w:marBottom w:val="0"/>
                      <w:divBdr>
                        <w:top w:val="none" w:sz="0" w:space="0" w:color="auto"/>
                        <w:left w:val="none" w:sz="0" w:space="0" w:color="auto"/>
                        <w:bottom w:val="none" w:sz="0" w:space="0" w:color="auto"/>
                        <w:right w:val="none" w:sz="0" w:space="0" w:color="auto"/>
                      </w:divBdr>
                      <w:divsChild>
                        <w:div w:id="920875724">
                          <w:marLeft w:val="0"/>
                          <w:marRight w:val="0"/>
                          <w:marTop w:val="0"/>
                          <w:marBottom w:val="0"/>
                          <w:divBdr>
                            <w:top w:val="none" w:sz="0" w:space="0" w:color="auto"/>
                            <w:left w:val="none" w:sz="0" w:space="0" w:color="auto"/>
                            <w:bottom w:val="none" w:sz="0" w:space="0" w:color="auto"/>
                            <w:right w:val="none" w:sz="0" w:space="0" w:color="auto"/>
                          </w:divBdr>
                          <w:divsChild>
                            <w:div w:id="1383019405">
                              <w:marLeft w:val="0"/>
                              <w:marRight w:val="0"/>
                              <w:marTop w:val="0"/>
                              <w:marBottom w:val="0"/>
                              <w:divBdr>
                                <w:top w:val="none" w:sz="0" w:space="0" w:color="auto"/>
                                <w:left w:val="none" w:sz="0" w:space="0" w:color="auto"/>
                                <w:bottom w:val="none" w:sz="0" w:space="0" w:color="auto"/>
                                <w:right w:val="none" w:sz="0" w:space="0" w:color="auto"/>
                              </w:divBdr>
                              <w:divsChild>
                                <w:div w:id="1606644773">
                                  <w:marLeft w:val="0"/>
                                  <w:marRight w:val="0"/>
                                  <w:marTop w:val="0"/>
                                  <w:marBottom w:val="0"/>
                                  <w:divBdr>
                                    <w:top w:val="none" w:sz="0" w:space="0" w:color="auto"/>
                                    <w:left w:val="none" w:sz="0" w:space="0" w:color="auto"/>
                                    <w:bottom w:val="none" w:sz="0" w:space="0" w:color="auto"/>
                                    <w:right w:val="none" w:sz="0" w:space="0" w:color="auto"/>
                                  </w:divBdr>
                                  <w:divsChild>
                                    <w:div w:id="1722094916">
                                      <w:marLeft w:val="0"/>
                                      <w:marRight w:val="0"/>
                                      <w:marTop w:val="0"/>
                                      <w:marBottom w:val="0"/>
                                      <w:divBdr>
                                        <w:top w:val="none" w:sz="0" w:space="0" w:color="auto"/>
                                        <w:left w:val="none" w:sz="0" w:space="0" w:color="auto"/>
                                        <w:bottom w:val="none" w:sz="0" w:space="0" w:color="auto"/>
                                        <w:right w:val="none" w:sz="0" w:space="0" w:color="auto"/>
                                      </w:divBdr>
                                      <w:divsChild>
                                        <w:div w:id="1425420210">
                                          <w:marLeft w:val="0"/>
                                          <w:marRight w:val="0"/>
                                          <w:marTop w:val="0"/>
                                          <w:marBottom w:val="0"/>
                                          <w:divBdr>
                                            <w:top w:val="none" w:sz="0" w:space="0" w:color="auto"/>
                                            <w:left w:val="none" w:sz="0" w:space="0" w:color="auto"/>
                                            <w:bottom w:val="none" w:sz="0" w:space="0" w:color="auto"/>
                                            <w:right w:val="none" w:sz="0" w:space="0" w:color="auto"/>
                                          </w:divBdr>
                                          <w:divsChild>
                                            <w:div w:id="679159236">
                                              <w:marLeft w:val="0"/>
                                              <w:marRight w:val="0"/>
                                              <w:marTop w:val="0"/>
                                              <w:marBottom w:val="0"/>
                                              <w:divBdr>
                                                <w:top w:val="none" w:sz="0" w:space="0" w:color="auto"/>
                                                <w:left w:val="none" w:sz="0" w:space="0" w:color="auto"/>
                                                <w:bottom w:val="none" w:sz="0" w:space="0" w:color="auto"/>
                                                <w:right w:val="none" w:sz="0" w:space="0" w:color="auto"/>
                                              </w:divBdr>
                                              <w:divsChild>
                                                <w:div w:id="731002681">
                                                  <w:marLeft w:val="0"/>
                                                  <w:marRight w:val="0"/>
                                                  <w:marTop w:val="0"/>
                                                  <w:marBottom w:val="0"/>
                                                  <w:divBdr>
                                                    <w:top w:val="none" w:sz="0" w:space="0" w:color="auto"/>
                                                    <w:left w:val="none" w:sz="0" w:space="0" w:color="auto"/>
                                                    <w:bottom w:val="none" w:sz="0" w:space="0" w:color="auto"/>
                                                    <w:right w:val="none" w:sz="0" w:space="0" w:color="auto"/>
                                                  </w:divBdr>
                                                  <w:divsChild>
                                                    <w:div w:id="1084494270">
                                                      <w:marLeft w:val="0"/>
                                                      <w:marRight w:val="0"/>
                                                      <w:marTop w:val="0"/>
                                                      <w:marBottom w:val="0"/>
                                                      <w:divBdr>
                                                        <w:top w:val="none" w:sz="0" w:space="0" w:color="auto"/>
                                                        <w:left w:val="none" w:sz="0" w:space="0" w:color="auto"/>
                                                        <w:bottom w:val="none" w:sz="0" w:space="0" w:color="auto"/>
                                                        <w:right w:val="none" w:sz="0" w:space="0" w:color="auto"/>
                                                      </w:divBdr>
                                                      <w:divsChild>
                                                        <w:div w:id="781195197">
                                                          <w:marLeft w:val="0"/>
                                                          <w:marRight w:val="0"/>
                                                          <w:marTop w:val="0"/>
                                                          <w:marBottom w:val="0"/>
                                                          <w:divBdr>
                                                            <w:top w:val="none" w:sz="0" w:space="0" w:color="auto"/>
                                                            <w:left w:val="none" w:sz="0" w:space="0" w:color="auto"/>
                                                            <w:bottom w:val="none" w:sz="0" w:space="0" w:color="auto"/>
                                                            <w:right w:val="none" w:sz="0" w:space="0" w:color="auto"/>
                                                          </w:divBdr>
                                                          <w:divsChild>
                                                            <w:div w:id="572351983">
                                                              <w:marLeft w:val="0"/>
                                                              <w:marRight w:val="0"/>
                                                              <w:marTop w:val="0"/>
                                                              <w:marBottom w:val="0"/>
                                                              <w:divBdr>
                                                                <w:top w:val="none" w:sz="0" w:space="0" w:color="auto"/>
                                                                <w:left w:val="none" w:sz="0" w:space="0" w:color="auto"/>
                                                                <w:bottom w:val="none" w:sz="0" w:space="0" w:color="auto"/>
                                                                <w:right w:val="none" w:sz="0" w:space="0" w:color="auto"/>
                                                              </w:divBdr>
                                                              <w:divsChild>
                                                                <w:div w:id="1292318734">
                                                                  <w:marLeft w:val="0"/>
                                                                  <w:marRight w:val="0"/>
                                                                  <w:marTop w:val="0"/>
                                                                  <w:marBottom w:val="0"/>
                                                                  <w:divBdr>
                                                                    <w:top w:val="none" w:sz="0" w:space="0" w:color="auto"/>
                                                                    <w:left w:val="none" w:sz="0" w:space="0" w:color="auto"/>
                                                                    <w:bottom w:val="none" w:sz="0" w:space="0" w:color="auto"/>
                                                                    <w:right w:val="none" w:sz="0" w:space="0" w:color="auto"/>
                                                                  </w:divBdr>
                                                                </w:div>
                                                                <w:div w:id="20117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616035">
      <w:bodyDiv w:val="1"/>
      <w:marLeft w:val="0"/>
      <w:marRight w:val="0"/>
      <w:marTop w:val="0"/>
      <w:marBottom w:val="0"/>
      <w:divBdr>
        <w:top w:val="none" w:sz="0" w:space="0" w:color="auto"/>
        <w:left w:val="none" w:sz="0" w:space="0" w:color="auto"/>
        <w:bottom w:val="none" w:sz="0" w:space="0" w:color="auto"/>
        <w:right w:val="none" w:sz="0" w:space="0" w:color="auto"/>
      </w:divBdr>
      <w:divsChild>
        <w:div w:id="44259368">
          <w:marLeft w:val="1166"/>
          <w:marRight w:val="0"/>
          <w:marTop w:val="125"/>
          <w:marBottom w:val="0"/>
          <w:divBdr>
            <w:top w:val="none" w:sz="0" w:space="0" w:color="auto"/>
            <w:left w:val="none" w:sz="0" w:space="0" w:color="auto"/>
            <w:bottom w:val="none" w:sz="0" w:space="0" w:color="auto"/>
            <w:right w:val="none" w:sz="0" w:space="0" w:color="auto"/>
          </w:divBdr>
        </w:div>
        <w:div w:id="494998962">
          <w:marLeft w:val="1166"/>
          <w:marRight w:val="0"/>
          <w:marTop w:val="125"/>
          <w:marBottom w:val="0"/>
          <w:divBdr>
            <w:top w:val="none" w:sz="0" w:space="0" w:color="auto"/>
            <w:left w:val="none" w:sz="0" w:space="0" w:color="auto"/>
            <w:bottom w:val="none" w:sz="0" w:space="0" w:color="auto"/>
            <w:right w:val="none" w:sz="0" w:space="0" w:color="auto"/>
          </w:divBdr>
        </w:div>
        <w:div w:id="1117334299">
          <w:marLeft w:val="1166"/>
          <w:marRight w:val="0"/>
          <w:marTop w:val="125"/>
          <w:marBottom w:val="0"/>
          <w:divBdr>
            <w:top w:val="none" w:sz="0" w:space="0" w:color="auto"/>
            <w:left w:val="none" w:sz="0" w:space="0" w:color="auto"/>
            <w:bottom w:val="none" w:sz="0" w:space="0" w:color="auto"/>
            <w:right w:val="none" w:sz="0" w:space="0" w:color="auto"/>
          </w:divBdr>
        </w:div>
        <w:div w:id="1310132018">
          <w:marLeft w:val="1166"/>
          <w:marRight w:val="0"/>
          <w:marTop w:val="125"/>
          <w:marBottom w:val="0"/>
          <w:divBdr>
            <w:top w:val="none" w:sz="0" w:space="0" w:color="auto"/>
            <w:left w:val="none" w:sz="0" w:space="0" w:color="auto"/>
            <w:bottom w:val="none" w:sz="0" w:space="0" w:color="auto"/>
            <w:right w:val="none" w:sz="0" w:space="0" w:color="auto"/>
          </w:divBdr>
        </w:div>
      </w:divsChild>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04706">
      <w:bodyDiv w:val="1"/>
      <w:marLeft w:val="0"/>
      <w:marRight w:val="0"/>
      <w:marTop w:val="0"/>
      <w:marBottom w:val="0"/>
      <w:divBdr>
        <w:top w:val="none" w:sz="0" w:space="0" w:color="auto"/>
        <w:left w:val="none" w:sz="0" w:space="0" w:color="auto"/>
        <w:bottom w:val="none" w:sz="0" w:space="0" w:color="auto"/>
        <w:right w:val="none" w:sz="0" w:space="0" w:color="auto"/>
      </w:divBdr>
      <w:divsChild>
        <w:div w:id="1305426125">
          <w:marLeft w:val="547"/>
          <w:marRight w:val="0"/>
          <w:marTop w:val="106"/>
          <w:marBottom w:val="0"/>
          <w:divBdr>
            <w:top w:val="none" w:sz="0" w:space="0" w:color="auto"/>
            <w:left w:val="none" w:sz="0" w:space="0" w:color="auto"/>
            <w:bottom w:val="none" w:sz="0" w:space="0" w:color="auto"/>
            <w:right w:val="none" w:sz="0" w:space="0" w:color="auto"/>
          </w:divBdr>
        </w:div>
        <w:div w:id="1629361851">
          <w:marLeft w:val="547"/>
          <w:marRight w:val="0"/>
          <w:marTop w:val="106"/>
          <w:marBottom w:val="0"/>
          <w:divBdr>
            <w:top w:val="none" w:sz="0" w:space="0" w:color="auto"/>
            <w:left w:val="none" w:sz="0" w:space="0" w:color="auto"/>
            <w:bottom w:val="none" w:sz="0" w:space="0" w:color="auto"/>
            <w:right w:val="none" w:sz="0" w:space="0" w:color="auto"/>
          </w:divBdr>
        </w:div>
        <w:div w:id="2092772943">
          <w:marLeft w:val="547"/>
          <w:marRight w:val="0"/>
          <w:marTop w:val="106"/>
          <w:marBottom w:val="0"/>
          <w:divBdr>
            <w:top w:val="none" w:sz="0" w:space="0" w:color="auto"/>
            <w:left w:val="none" w:sz="0" w:space="0" w:color="auto"/>
            <w:bottom w:val="none" w:sz="0" w:space="0" w:color="auto"/>
            <w:right w:val="none" w:sz="0" w:space="0" w:color="auto"/>
          </w:divBdr>
        </w:div>
      </w:divsChild>
    </w:div>
    <w:div w:id="845746737">
      <w:bodyDiv w:val="1"/>
      <w:marLeft w:val="0"/>
      <w:marRight w:val="0"/>
      <w:marTop w:val="0"/>
      <w:marBottom w:val="0"/>
      <w:divBdr>
        <w:top w:val="none" w:sz="0" w:space="0" w:color="auto"/>
        <w:left w:val="none" w:sz="0" w:space="0" w:color="auto"/>
        <w:bottom w:val="none" w:sz="0" w:space="0" w:color="auto"/>
        <w:right w:val="none" w:sz="0" w:space="0" w:color="auto"/>
      </w:divBdr>
    </w:div>
    <w:div w:id="933980602">
      <w:bodyDiv w:val="1"/>
      <w:marLeft w:val="0"/>
      <w:marRight w:val="0"/>
      <w:marTop w:val="0"/>
      <w:marBottom w:val="0"/>
      <w:divBdr>
        <w:top w:val="none" w:sz="0" w:space="0" w:color="auto"/>
        <w:left w:val="none" w:sz="0" w:space="0" w:color="auto"/>
        <w:bottom w:val="none" w:sz="0" w:space="0" w:color="auto"/>
        <w:right w:val="none" w:sz="0" w:space="0" w:color="auto"/>
      </w:divBdr>
      <w:divsChild>
        <w:div w:id="847984905">
          <w:marLeft w:val="0"/>
          <w:marRight w:val="0"/>
          <w:marTop w:val="0"/>
          <w:marBottom w:val="0"/>
          <w:divBdr>
            <w:top w:val="none" w:sz="0" w:space="0" w:color="auto"/>
            <w:left w:val="none" w:sz="0" w:space="0" w:color="auto"/>
            <w:bottom w:val="none" w:sz="0" w:space="0" w:color="auto"/>
            <w:right w:val="none" w:sz="0" w:space="0" w:color="auto"/>
          </w:divBdr>
          <w:divsChild>
            <w:div w:id="2130664309">
              <w:marLeft w:val="0"/>
              <w:marRight w:val="0"/>
              <w:marTop w:val="0"/>
              <w:marBottom w:val="0"/>
              <w:divBdr>
                <w:top w:val="none" w:sz="0" w:space="0" w:color="auto"/>
                <w:left w:val="none" w:sz="0" w:space="0" w:color="auto"/>
                <w:bottom w:val="none" w:sz="0" w:space="0" w:color="auto"/>
                <w:right w:val="none" w:sz="0" w:space="0" w:color="auto"/>
              </w:divBdr>
              <w:divsChild>
                <w:div w:id="1138886363">
                  <w:marLeft w:val="0"/>
                  <w:marRight w:val="0"/>
                  <w:marTop w:val="0"/>
                  <w:marBottom w:val="0"/>
                  <w:divBdr>
                    <w:top w:val="none" w:sz="0" w:space="0" w:color="auto"/>
                    <w:left w:val="none" w:sz="0" w:space="0" w:color="auto"/>
                    <w:bottom w:val="none" w:sz="0" w:space="0" w:color="auto"/>
                    <w:right w:val="none" w:sz="0" w:space="0" w:color="auto"/>
                  </w:divBdr>
                  <w:divsChild>
                    <w:div w:id="1683705062">
                      <w:marLeft w:val="0"/>
                      <w:marRight w:val="0"/>
                      <w:marTop w:val="0"/>
                      <w:marBottom w:val="0"/>
                      <w:divBdr>
                        <w:top w:val="none" w:sz="0" w:space="0" w:color="auto"/>
                        <w:left w:val="none" w:sz="0" w:space="0" w:color="auto"/>
                        <w:bottom w:val="none" w:sz="0" w:space="0" w:color="auto"/>
                        <w:right w:val="none" w:sz="0" w:space="0" w:color="auto"/>
                      </w:divBdr>
                      <w:divsChild>
                        <w:div w:id="845024279">
                          <w:marLeft w:val="0"/>
                          <w:marRight w:val="0"/>
                          <w:marTop w:val="0"/>
                          <w:marBottom w:val="0"/>
                          <w:divBdr>
                            <w:top w:val="none" w:sz="0" w:space="0" w:color="auto"/>
                            <w:left w:val="none" w:sz="0" w:space="0" w:color="auto"/>
                            <w:bottom w:val="none" w:sz="0" w:space="0" w:color="auto"/>
                            <w:right w:val="none" w:sz="0" w:space="0" w:color="auto"/>
                          </w:divBdr>
                          <w:divsChild>
                            <w:div w:id="1687709177">
                              <w:marLeft w:val="0"/>
                              <w:marRight w:val="0"/>
                              <w:marTop w:val="0"/>
                              <w:marBottom w:val="0"/>
                              <w:divBdr>
                                <w:top w:val="none" w:sz="0" w:space="0" w:color="auto"/>
                                <w:left w:val="none" w:sz="0" w:space="0" w:color="auto"/>
                                <w:bottom w:val="none" w:sz="0" w:space="0" w:color="auto"/>
                                <w:right w:val="none" w:sz="0" w:space="0" w:color="auto"/>
                              </w:divBdr>
                              <w:divsChild>
                                <w:div w:id="200019955">
                                  <w:marLeft w:val="0"/>
                                  <w:marRight w:val="0"/>
                                  <w:marTop w:val="0"/>
                                  <w:marBottom w:val="0"/>
                                  <w:divBdr>
                                    <w:top w:val="none" w:sz="0" w:space="0" w:color="auto"/>
                                    <w:left w:val="none" w:sz="0" w:space="0" w:color="auto"/>
                                    <w:bottom w:val="none" w:sz="0" w:space="0" w:color="auto"/>
                                    <w:right w:val="none" w:sz="0" w:space="0" w:color="auto"/>
                                  </w:divBdr>
                                  <w:divsChild>
                                    <w:div w:id="467630529">
                                      <w:marLeft w:val="0"/>
                                      <w:marRight w:val="0"/>
                                      <w:marTop w:val="0"/>
                                      <w:marBottom w:val="0"/>
                                      <w:divBdr>
                                        <w:top w:val="none" w:sz="0" w:space="0" w:color="auto"/>
                                        <w:left w:val="none" w:sz="0" w:space="0" w:color="auto"/>
                                        <w:bottom w:val="none" w:sz="0" w:space="0" w:color="auto"/>
                                        <w:right w:val="none" w:sz="0" w:space="0" w:color="auto"/>
                                      </w:divBdr>
                                      <w:divsChild>
                                        <w:div w:id="1439255575">
                                          <w:marLeft w:val="0"/>
                                          <w:marRight w:val="0"/>
                                          <w:marTop w:val="0"/>
                                          <w:marBottom w:val="0"/>
                                          <w:divBdr>
                                            <w:top w:val="none" w:sz="0" w:space="0" w:color="auto"/>
                                            <w:left w:val="none" w:sz="0" w:space="0" w:color="auto"/>
                                            <w:bottom w:val="none" w:sz="0" w:space="0" w:color="auto"/>
                                            <w:right w:val="none" w:sz="0" w:space="0" w:color="auto"/>
                                          </w:divBdr>
                                          <w:divsChild>
                                            <w:div w:id="626081361">
                                              <w:marLeft w:val="0"/>
                                              <w:marRight w:val="0"/>
                                              <w:marTop w:val="0"/>
                                              <w:marBottom w:val="0"/>
                                              <w:divBdr>
                                                <w:top w:val="none" w:sz="0" w:space="0" w:color="auto"/>
                                                <w:left w:val="none" w:sz="0" w:space="0" w:color="auto"/>
                                                <w:bottom w:val="none" w:sz="0" w:space="0" w:color="auto"/>
                                                <w:right w:val="none" w:sz="0" w:space="0" w:color="auto"/>
                                              </w:divBdr>
                                              <w:divsChild>
                                                <w:div w:id="1744330339">
                                                  <w:marLeft w:val="0"/>
                                                  <w:marRight w:val="0"/>
                                                  <w:marTop w:val="0"/>
                                                  <w:marBottom w:val="0"/>
                                                  <w:divBdr>
                                                    <w:top w:val="none" w:sz="0" w:space="0" w:color="auto"/>
                                                    <w:left w:val="none" w:sz="0" w:space="0" w:color="auto"/>
                                                    <w:bottom w:val="none" w:sz="0" w:space="0" w:color="auto"/>
                                                    <w:right w:val="none" w:sz="0" w:space="0" w:color="auto"/>
                                                  </w:divBdr>
                                                  <w:divsChild>
                                                    <w:div w:id="1605305290">
                                                      <w:marLeft w:val="0"/>
                                                      <w:marRight w:val="0"/>
                                                      <w:marTop w:val="0"/>
                                                      <w:marBottom w:val="0"/>
                                                      <w:divBdr>
                                                        <w:top w:val="none" w:sz="0" w:space="0" w:color="auto"/>
                                                        <w:left w:val="none" w:sz="0" w:space="0" w:color="auto"/>
                                                        <w:bottom w:val="none" w:sz="0" w:space="0" w:color="auto"/>
                                                        <w:right w:val="none" w:sz="0" w:space="0" w:color="auto"/>
                                                      </w:divBdr>
                                                      <w:divsChild>
                                                        <w:div w:id="517698914">
                                                          <w:marLeft w:val="0"/>
                                                          <w:marRight w:val="0"/>
                                                          <w:marTop w:val="0"/>
                                                          <w:marBottom w:val="0"/>
                                                          <w:divBdr>
                                                            <w:top w:val="none" w:sz="0" w:space="0" w:color="auto"/>
                                                            <w:left w:val="none" w:sz="0" w:space="0" w:color="auto"/>
                                                            <w:bottom w:val="none" w:sz="0" w:space="0" w:color="auto"/>
                                                            <w:right w:val="none" w:sz="0" w:space="0" w:color="auto"/>
                                                          </w:divBdr>
                                                          <w:divsChild>
                                                            <w:div w:id="697583138">
                                                              <w:marLeft w:val="0"/>
                                                              <w:marRight w:val="0"/>
                                                              <w:marTop w:val="0"/>
                                                              <w:marBottom w:val="0"/>
                                                              <w:divBdr>
                                                                <w:top w:val="none" w:sz="0" w:space="0" w:color="auto"/>
                                                                <w:left w:val="none" w:sz="0" w:space="0" w:color="auto"/>
                                                                <w:bottom w:val="none" w:sz="0" w:space="0" w:color="auto"/>
                                                                <w:right w:val="none" w:sz="0" w:space="0" w:color="auto"/>
                                                              </w:divBdr>
                                                              <w:divsChild>
                                                                <w:div w:id="744575633">
                                                                  <w:marLeft w:val="0"/>
                                                                  <w:marRight w:val="0"/>
                                                                  <w:marTop w:val="0"/>
                                                                  <w:marBottom w:val="0"/>
                                                                  <w:divBdr>
                                                                    <w:top w:val="none" w:sz="0" w:space="0" w:color="auto"/>
                                                                    <w:left w:val="none" w:sz="0" w:space="0" w:color="auto"/>
                                                                    <w:bottom w:val="none" w:sz="0" w:space="0" w:color="auto"/>
                                                                    <w:right w:val="none" w:sz="0" w:space="0" w:color="auto"/>
                                                                  </w:divBdr>
                                                                </w:div>
                                                                <w:div w:id="17883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379050">
      <w:bodyDiv w:val="1"/>
      <w:marLeft w:val="0"/>
      <w:marRight w:val="0"/>
      <w:marTop w:val="0"/>
      <w:marBottom w:val="0"/>
      <w:divBdr>
        <w:top w:val="none" w:sz="0" w:space="0" w:color="auto"/>
        <w:left w:val="none" w:sz="0" w:space="0" w:color="auto"/>
        <w:bottom w:val="none" w:sz="0" w:space="0" w:color="auto"/>
        <w:right w:val="none" w:sz="0" w:space="0" w:color="auto"/>
      </w:divBdr>
    </w:div>
    <w:div w:id="1143884688">
      <w:bodyDiv w:val="1"/>
      <w:marLeft w:val="0"/>
      <w:marRight w:val="0"/>
      <w:marTop w:val="0"/>
      <w:marBottom w:val="0"/>
      <w:divBdr>
        <w:top w:val="none" w:sz="0" w:space="0" w:color="auto"/>
        <w:left w:val="none" w:sz="0" w:space="0" w:color="auto"/>
        <w:bottom w:val="none" w:sz="0" w:space="0" w:color="auto"/>
        <w:right w:val="none" w:sz="0" w:space="0" w:color="auto"/>
      </w:divBdr>
      <w:divsChild>
        <w:div w:id="199902575">
          <w:marLeft w:val="1166"/>
          <w:marRight w:val="0"/>
          <w:marTop w:val="0"/>
          <w:marBottom w:val="0"/>
          <w:divBdr>
            <w:top w:val="none" w:sz="0" w:space="0" w:color="auto"/>
            <w:left w:val="none" w:sz="0" w:space="0" w:color="auto"/>
            <w:bottom w:val="none" w:sz="0" w:space="0" w:color="auto"/>
            <w:right w:val="none" w:sz="0" w:space="0" w:color="auto"/>
          </w:divBdr>
        </w:div>
        <w:div w:id="556476546">
          <w:marLeft w:val="446"/>
          <w:marRight w:val="0"/>
          <w:marTop w:val="0"/>
          <w:marBottom w:val="0"/>
          <w:divBdr>
            <w:top w:val="none" w:sz="0" w:space="0" w:color="auto"/>
            <w:left w:val="none" w:sz="0" w:space="0" w:color="auto"/>
            <w:bottom w:val="none" w:sz="0" w:space="0" w:color="auto"/>
            <w:right w:val="none" w:sz="0" w:space="0" w:color="auto"/>
          </w:divBdr>
        </w:div>
        <w:div w:id="770397245">
          <w:marLeft w:val="1166"/>
          <w:marRight w:val="0"/>
          <w:marTop w:val="0"/>
          <w:marBottom w:val="0"/>
          <w:divBdr>
            <w:top w:val="none" w:sz="0" w:space="0" w:color="auto"/>
            <w:left w:val="none" w:sz="0" w:space="0" w:color="auto"/>
            <w:bottom w:val="none" w:sz="0" w:space="0" w:color="auto"/>
            <w:right w:val="none" w:sz="0" w:space="0" w:color="auto"/>
          </w:divBdr>
        </w:div>
        <w:div w:id="1079475204">
          <w:marLeft w:val="1166"/>
          <w:marRight w:val="0"/>
          <w:marTop w:val="0"/>
          <w:marBottom w:val="0"/>
          <w:divBdr>
            <w:top w:val="none" w:sz="0" w:space="0" w:color="auto"/>
            <w:left w:val="none" w:sz="0" w:space="0" w:color="auto"/>
            <w:bottom w:val="none" w:sz="0" w:space="0" w:color="auto"/>
            <w:right w:val="none" w:sz="0" w:space="0" w:color="auto"/>
          </w:divBdr>
        </w:div>
      </w:divsChild>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543057206">
      <w:bodyDiv w:val="1"/>
      <w:marLeft w:val="0"/>
      <w:marRight w:val="0"/>
      <w:marTop w:val="0"/>
      <w:marBottom w:val="0"/>
      <w:divBdr>
        <w:top w:val="none" w:sz="0" w:space="0" w:color="auto"/>
        <w:left w:val="none" w:sz="0" w:space="0" w:color="auto"/>
        <w:bottom w:val="none" w:sz="0" w:space="0" w:color="auto"/>
        <w:right w:val="none" w:sz="0" w:space="0" w:color="auto"/>
      </w:divBdr>
    </w:div>
    <w:div w:id="1569029602">
      <w:bodyDiv w:val="1"/>
      <w:marLeft w:val="0"/>
      <w:marRight w:val="0"/>
      <w:marTop w:val="0"/>
      <w:marBottom w:val="0"/>
      <w:divBdr>
        <w:top w:val="none" w:sz="0" w:space="0" w:color="auto"/>
        <w:left w:val="none" w:sz="0" w:space="0" w:color="auto"/>
        <w:bottom w:val="none" w:sz="0" w:space="0" w:color="auto"/>
        <w:right w:val="none" w:sz="0" w:space="0" w:color="auto"/>
      </w:divBdr>
    </w:div>
    <w:div w:id="1651520326">
      <w:bodyDiv w:val="1"/>
      <w:marLeft w:val="0"/>
      <w:marRight w:val="0"/>
      <w:marTop w:val="0"/>
      <w:marBottom w:val="0"/>
      <w:divBdr>
        <w:top w:val="none" w:sz="0" w:space="0" w:color="auto"/>
        <w:left w:val="none" w:sz="0" w:space="0" w:color="auto"/>
        <w:bottom w:val="none" w:sz="0" w:space="0" w:color="auto"/>
        <w:right w:val="none" w:sz="0" w:space="0" w:color="auto"/>
      </w:divBdr>
      <w:divsChild>
        <w:div w:id="129321223">
          <w:marLeft w:val="1800"/>
          <w:marRight w:val="0"/>
          <w:marTop w:val="96"/>
          <w:marBottom w:val="0"/>
          <w:divBdr>
            <w:top w:val="none" w:sz="0" w:space="0" w:color="auto"/>
            <w:left w:val="none" w:sz="0" w:space="0" w:color="auto"/>
            <w:bottom w:val="none" w:sz="0" w:space="0" w:color="auto"/>
            <w:right w:val="none" w:sz="0" w:space="0" w:color="auto"/>
          </w:divBdr>
        </w:div>
        <w:div w:id="429549719">
          <w:marLeft w:val="547"/>
          <w:marRight w:val="0"/>
          <w:marTop w:val="130"/>
          <w:marBottom w:val="0"/>
          <w:divBdr>
            <w:top w:val="none" w:sz="0" w:space="0" w:color="auto"/>
            <w:left w:val="none" w:sz="0" w:space="0" w:color="auto"/>
            <w:bottom w:val="none" w:sz="0" w:space="0" w:color="auto"/>
            <w:right w:val="none" w:sz="0" w:space="0" w:color="auto"/>
          </w:divBdr>
        </w:div>
        <w:div w:id="637152481">
          <w:marLeft w:val="1800"/>
          <w:marRight w:val="0"/>
          <w:marTop w:val="96"/>
          <w:marBottom w:val="0"/>
          <w:divBdr>
            <w:top w:val="none" w:sz="0" w:space="0" w:color="auto"/>
            <w:left w:val="none" w:sz="0" w:space="0" w:color="auto"/>
            <w:bottom w:val="none" w:sz="0" w:space="0" w:color="auto"/>
            <w:right w:val="none" w:sz="0" w:space="0" w:color="auto"/>
          </w:divBdr>
        </w:div>
        <w:div w:id="1278180558">
          <w:marLeft w:val="1800"/>
          <w:marRight w:val="0"/>
          <w:marTop w:val="96"/>
          <w:marBottom w:val="0"/>
          <w:divBdr>
            <w:top w:val="none" w:sz="0" w:space="0" w:color="auto"/>
            <w:left w:val="none" w:sz="0" w:space="0" w:color="auto"/>
            <w:bottom w:val="none" w:sz="0" w:space="0" w:color="auto"/>
            <w:right w:val="none" w:sz="0" w:space="0" w:color="auto"/>
          </w:divBdr>
        </w:div>
        <w:div w:id="1416323297">
          <w:marLeft w:val="1800"/>
          <w:marRight w:val="0"/>
          <w:marTop w:val="96"/>
          <w:marBottom w:val="0"/>
          <w:divBdr>
            <w:top w:val="none" w:sz="0" w:space="0" w:color="auto"/>
            <w:left w:val="none" w:sz="0" w:space="0" w:color="auto"/>
            <w:bottom w:val="none" w:sz="0" w:space="0" w:color="auto"/>
            <w:right w:val="none" w:sz="0" w:space="0" w:color="auto"/>
          </w:divBdr>
        </w:div>
        <w:div w:id="1886064563">
          <w:marLeft w:val="547"/>
          <w:marRight w:val="0"/>
          <w:marTop w:val="130"/>
          <w:marBottom w:val="0"/>
          <w:divBdr>
            <w:top w:val="none" w:sz="0" w:space="0" w:color="auto"/>
            <w:left w:val="none" w:sz="0" w:space="0" w:color="auto"/>
            <w:bottom w:val="none" w:sz="0" w:space="0" w:color="auto"/>
            <w:right w:val="none" w:sz="0" w:space="0" w:color="auto"/>
          </w:divBdr>
        </w:div>
        <w:div w:id="2042585221">
          <w:marLeft w:val="1166"/>
          <w:marRight w:val="0"/>
          <w:marTop w:val="96"/>
          <w:marBottom w:val="0"/>
          <w:divBdr>
            <w:top w:val="none" w:sz="0" w:space="0" w:color="auto"/>
            <w:left w:val="none" w:sz="0" w:space="0" w:color="auto"/>
            <w:bottom w:val="none" w:sz="0" w:space="0" w:color="auto"/>
            <w:right w:val="none" w:sz="0" w:space="0" w:color="auto"/>
          </w:divBdr>
        </w:div>
        <w:div w:id="2134709002">
          <w:marLeft w:val="1800"/>
          <w:marRight w:val="0"/>
          <w:marTop w:val="96"/>
          <w:marBottom w:val="0"/>
          <w:divBdr>
            <w:top w:val="none" w:sz="0" w:space="0" w:color="auto"/>
            <w:left w:val="none" w:sz="0" w:space="0" w:color="auto"/>
            <w:bottom w:val="none" w:sz="0" w:space="0" w:color="auto"/>
            <w:right w:val="none" w:sz="0" w:space="0" w:color="auto"/>
          </w:divBdr>
        </w:div>
      </w:divsChild>
    </w:div>
    <w:div w:id="1652099654">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 w:id="1952275408">
      <w:bodyDiv w:val="1"/>
      <w:marLeft w:val="0"/>
      <w:marRight w:val="0"/>
      <w:marTop w:val="0"/>
      <w:marBottom w:val="0"/>
      <w:divBdr>
        <w:top w:val="none" w:sz="0" w:space="0" w:color="auto"/>
        <w:left w:val="none" w:sz="0" w:space="0" w:color="auto"/>
        <w:bottom w:val="none" w:sz="0" w:space="0" w:color="auto"/>
        <w:right w:val="none" w:sz="0" w:space="0" w:color="auto"/>
      </w:divBdr>
    </w:div>
    <w:div w:id="21398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ho.int/diagnostics_laboratory/evaluations/pq-list/hiv-vrl/160613PQPublicReport_0226-032-00AlereHIVDetect_v2.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who.int/hiv/pub/guidelines/hiv-testing-services/en/"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domainpictures.net/view-image.php?image=11213&amp;picture=daisies-on-yellow-background&amp;large=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customXml" Target="../customXml/item2.xml"/><Relationship Id="rId10" Type="http://schemas.openxmlformats.org/officeDocument/2006/relationships/image" Target="media/image2.jpg"/><Relationship Id="rId19" Type="http://schemas.openxmlformats.org/officeDocument/2006/relationships/hyperlink" Target="https://apps.who.int/iris/bitstream/handle/10665/273155/WHO-CDS-HIV-18.17-eng.pdf?ua=1" TargetMode="Externa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46B36008-8DA9-40E4-A7FC-A9899FA76DC1}">
  <ds:schemaRefs>
    <ds:schemaRef ds:uri="http://schemas.openxmlformats.org/officeDocument/2006/bibliography"/>
  </ds:schemaRefs>
</ds:datastoreItem>
</file>

<file path=customXml/itemProps2.xml><?xml version="1.0" encoding="utf-8"?>
<ds:datastoreItem xmlns:ds="http://schemas.openxmlformats.org/officeDocument/2006/customXml" ds:itemID="{975A2969-2BB5-4FD2-B2D6-00344B1224AA}"/>
</file>

<file path=customXml/itemProps3.xml><?xml version="1.0" encoding="utf-8"?>
<ds:datastoreItem xmlns:ds="http://schemas.openxmlformats.org/officeDocument/2006/customXml" ds:itemID="{51282D9F-57A1-4A6F-B789-54758FB07331}"/>
</file>

<file path=customXml/itemProps4.xml><?xml version="1.0" encoding="utf-8"?>
<ds:datastoreItem xmlns:ds="http://schemas.openxmlformats.org/officeDocument/2006/customXml" ds:itemID="{8E5A6947-0703-4AD4-818A-94610E51B311}"/>
</file>

<file path=docProps/app.xml><?xml version="1.0" encoding="utf-8"?>
<Properties xmlns="http://schemas.openxmlformats.org/officeDocument/2006/extended-properties" xmlns:vt="http://schemas.openxmlformats.org/officeDocument/2006/docPropsVTypes">
  <Template>Normal</Template>
  <TotalTime>38</TotalTime>
  <Pages>20</Pages>
  <Words>7459</Words>
  <Characters>42520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subject/>
  <dc:creator>Anne  Schoeneborn</dc:creator>
  <cp:keywords/>
  <dc:description/>
  <cp:lastModifiedBy>Virginia Allread</cp:lastModifiedBy>
  <cp:revision>9</cp:revision>
  <cp:lastPrinted>2017-02-05T16:52:00Z</cp:lastPrinted>
  <dcterms:created xsi:type="dcterms:W3CDTF">2019-09-07T12:55:00Z</dcterms:created>
  <dcterms:modified xsi:type="dcterms:W3CDTF">2019-09-15T14:31:00Z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