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0CA32" w14:textId="77777777" w:rsidR="003F3C9F" w:rsidRPr="000239F9" w:rsidRDefault="005A7523" w:rsidP="00406B96">
      <w:pPr>
        <w:spacing w:after="0" w:line="240" w:lineRule="auto"/>
        <w:jc w:val="center"/>
        <w:rPr>
          <w:rFonts w:ascii="Garamond" w:eastAsia="MS Mincho" w:hAnsi="Garamond" w:cs="Times New Roman"/>
          <w:b/>
          <w:spacing w:val="-6"/>
          <w:sz w:val="35"/>
          <w:szCs w:val="35"/>
        </w:rPr>
      </w:pPr>
      <w:r w:rsidRPr="000239F9">
        <w:rPr>
          <w:rFonts w:ascii="Garamond" w:hAnsi="Garamond"/>
          <w:b/>
          <w:spacing w:val="-6"/>
          <w:sz w:val="35"/>
        </w:rPr>
        <w:t xml:space="preserve">Triagem para Risco Substancial e Elegibilidade para Profilaxia </w:t>
      </w:r>
      <w:r w:rsidR="00EC65F9" w:rsidRPr="000239F9">
        <w:rPr>
          <w:rFonts w:ascii="Garamond" w:hAnsi="Garamond"/>
          <w:b/>
          <w:spacing w:val="-6"/>
          <w:sz w:val="35"/>
        </w:rPr>
        <w:br/>
      </w:r>
      <w:r w:rsidRPr="000239F9">
        <w:rPr>
          <w:rFonts w:ascii="Garamond" w:hAnsi="Garamond"/>
          <w:b/>
          <w:spacing w:val="-6"/>
          <w:sz w:val="35"/>
        </w:rPr>
        <w:t>Pré-Exposição (PrEP)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965"/>
        <w:gridCol w:w="4731"/>
      </w:tblGrid>
      <w:tr w:rsidR="003F3C9F" w:rsidRPr="000239F9" w14:paraId="7FBF0FE9" w14:textId="77777777" w:rsidTr="0045670C">
        <w:trPr>
          <w:trHeight w:val="287"/>
          <w:jc w:val="center"/>
        </w:trPr>
        <w:tc>
          <w:tcPr>
            <w:tcW w:w="10696" w:type="dxa"/>
            <w:gridSpan w:val="2"/>
            <w:shd w:val="clear" w:color="auto" w:fill="000000" w:themeFill="text1"/>
          </w:tcPr>
          <w:p w14:paraId="6C89DBB8" w14:textId="77777777" w:rsidR="003F3C9F" w:rsidRPr="000239F9" w:rsidRDefault="00BA63C1" w:rsidP="00147234">
            <w:pPr>
              <w:spacing w:after="0" w:line="240" w:lineRule="auto"/>
              <w:rPr>
                <w:rFonts w:ascii="Garamond" w:hAnsi="Garamond"/>
                <w:b/>
                <w:color w:val="FFFFFF" w:themeColor="background1"/>
                <w:spacing w:val="-6"/>
                <w:sz w:val="24"/>
                <w:szCs w:val="24"/>
              </w:rPr>
            </w:pPr>
            <w:r w:rsidRPr="000239F9">
              <w:rPr>
                <w:rFonts w:ascii="Garamond" w:hAnsi="Garamond"/>
                <w:b/>
                <w:color w:val="FFFFFF" w:themeColor="background1"/>
                <w:spacing w:val="-6"/>
                <w:sz w:val="24"/>
              </w:rPr>
              <w:t>1.  Informações da unidade</w:t>
            </w:r>
          </w:p>
        </w:tc>
      </w:tr>
      <w:tr w:rsidR="003F3C9F" w:rsidRPr="000239F9" w14:paraId="236FEAB4" w14:textId="77777777" w:rsidTr="00D37F19">
        <w:trPr>
          <w:trHeight w:val="328"/>
          <w:jc w:val="center"/>
        </w:trPr>
        <w:tc>
          <w:tcPr>
            <w:tcW w:w="10696" w:type="dxa"/>
            <w:gridSpan w:val="2"/>
            <w:shd w:val="clear" w:color="auto" w:fill="auto"/>
          </w:tcPr>
          <w:p w14:paraId="5FD25767" w14:textId="77777777" w:rsidR="003F3C9F" w:rsidRPr="000239F9" w:rsidRDefault="00897BBD" w:rsidP="00147234">
            <w:pPr>
              <w:spacing w:after="0" w:line="240" w:lineRule="auto"/>
              <w:jc w:val="both"/>
              <w:rPr>
                <w:rFonts w:ascii="Garamond" w:hAnsi="Garamond"/>
                <w:spacing w:val="-6"/>
              </w:rPr>
            </w:pPr>
            <w:r w:rsidRPr="000239F9">
              <w:rPr>
                <w:rFonts w:ascii="Garamond" w:hAnsi="Garamond"/>
                <w:spacing w:val="-6"/>
              </w:rPr>
              <w:t>Nome da unidade</w:t>
            </w:r>
          </w:p>
        </w:tc>
      </w:tr>
      <w:tr w:rsidR="003F3C9F" w:rsidRPr="000239F9" w14:paraId="47B93254" w14:textId="77777777" w:rsidTr="0045670C">
        <w:trPr>
          <w:trHeight w:val="432"/>
          <w:jc w:val="center"/>
        </w:trPr>
        <w:tc>
          <w:tcPr>
            <w:tcW w:w="5965" w:type="dxa"/>
            <w:shd w:val="clear" w:color="auto" w:fill="auto"/>
            <w:tcMar>
              <w:left w:w="115" w:type="dxa"/>
              <w:bottom w:w="29" w:type="dxa"/>
              <w:right w:w="115" w:type="dxa"/>
            </w:tcMar>
            <w:vAlign w:val="center"/>
          </w:tcPr>
          <w:p w14:paraId="178BBE87" w14:textId="77777777" w:rsidR="003F3C9F" w:rsidRPr="000239F9" w:rsidRDefault="00897BBD" w:rsidP="0045670C">
            <w:pPr>
              <w:spacing w:after="0" w:line="240" w:lineRule="auto"/>
              <w:rPr>
                <w:rFonts w:ascii="Garamond" w:hAnsi="Garamond"/>
                <w:spacing w:val="-6"/>
              </w:rPr>
            </w:pPr>
            <w:r w:rsidRPr="000239F9">
              <w:rPr>
                <w:rFonts w:ascii="Garamond" w:hAnsi="Garamond"/>
                <w:spacing w:val="-6"/>
              </w:rPr>
              <w:t xml:space="preserve">Data da consulta inicial do cliente </w:t>
            </w:r>
            <w:r w:rsidR="00D37F19" w:rsidRPr="000239F9">
              <w:rPr>
                <w:rFonts w:ascii="Garamond" w:hAnsi="Garamond"/>
                <w:spacing w:val="-6"/>
              </w:rPr>
              <w:br/>
            </w:r>
            <w:r w:rsidRPr="000239F9">
              <w:rPr>
                <w:rFonts w:ascii="Garamond" w:hAnsi="Garamond"/>
                <w:i/>
                <w:spacing w:val="-6"/>
              </w:rPr>
              <w:t xml:space="preserve">(dd/mm/aaaa)   </w:t>
            </w:r>
            <w:r w:rsidRPr="000239F9">
              <w:rPr>
                <w:rFonts w:ascii="Garamond" w:hAnsi="Garamond"/>
                <w:spacing w:val="-6"/>
              </w:rPr>
              <w:t xml:space="preserve">__ __ /__ __ /__ __ __ __ </w:t>
            </w:r>
          </w:p>
        </w:tc>
        <w:tc>
          <w:tcPr>
            <w:tcW w:w="4731" w:type="dxa"/>
            <w:shd w:val="clear" w:color="auto" w:fill="auto"/>
          </w:tcPr>
          <w:p w14:paraId="6719114A" w14:textId="77777777" w:rsidR="003F3C9F" w:rsidRPr="000239F9" w:rsidRDefault="00897BBD" w:rsidP="0045670C">
            <w:pPr>
              <w:spacing w:after="0" w:line="240" w:lineRule="auto"/>
              <w:rPr>
                <w:rFonts w:ascii="Garamond" w:hAnsi="Garamond"/>
                <w:spacing w:val="-6"/>
              </w:rPr>
            </w:pPr>
            <w:r w:rsidRPr="000239F9">
              <w:rPr>
                <w:rFonts w:ascii="Garamond" w:hAnsi="Garamond"/>
                <w:spacing w:val="-6"/>
              </w:rPr>
              <w:t xml:space="preserve">Pessoa que preencheu o formulário </w:t>
            </w:r>
          </w:p>
        </w:tc>
      </w:tr>
    </w:tbl>
    <w:p w14:paraId="26CC9051" w14:textId="77777777" w:rsidR="000938ED" w:rsidRPr="000239F9" w:rsidRDefault="000938ED" w:rsidP="00147234">
      <w:pPr>
        <w:spacing w:after="0" w:line="240" w:lineRule="auto"/>
        <w:rPr>
          <w:spacing w:val="-6"/>
          <w:sz w:val="6"/>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1"/>
        <w:gridCol w:w="2776"/>
        <w:gridCol w:w="3025"/>
      </w:tblGrid>
      <w:tr w:rsidR="003F3C9F" w:rsidRPr="000239F9" w14:paraId="12787FFA" w14:textId="77777777" w:rsidTr="002B28FE">
        <w:trPr>
          <w:trHeight w:val="287"/>
          <w:jc w:val="center"/>
        </w:trPr>
        <w:tc>
          <w:tcPr>
            <w:tcW w:w="10044" w:type="dxa"/>
            <w:gridSpan w:val="3"/>
            <w:tcBorders>
              <w:bottom w:val="single" w:sz="4" w:space="0" w:color="auto"/>
            </w:tcBorders>
            <w:shd w:val="clear" w:color="auto" w:fill="000000" w:themeFill="text1"/>
          </w:tcPr>
          <w:p w14:paraId="10C93810" w14:textId="77777777" w:rsidR="003F3C9F" w:rsidRPr="000239F9" w:rsidRDefault="00BA63C1" w:rsidP="00147234">
            <w:pPr>
              <w:spacing w:after="0" w:line="240" w:lineRule="auto"/>
              <w:rPr>
                <w:rFonts w:ascii="Garamond" w:hAnsi="Garamond"/>
                <w:b/>
                <w:color w:val="FFFFFF" w:themeColor="background1"/>
                <w:spacing w:val="-6"/>
                <w:sz w:val="24"/>
                <w:szCs w:val="24"/>
              </w:rPr>
            </w:pPr>
            <w:r w:rsidRPr="000239F9">
              <w:rPr>
                <w:rFonts w:ascii="Garamond" w:hAnsi="Garamond"/>
                <w:b/>
                <w:color w:val="FFFFFF" w:themeColor="background1"/>
                <w:spacing w:val="-6"/>
                <w:sz w:val="24"/>
              </w:rPr>
              <w:t xml:space="preserve">2. Informações do cliente </w:t>
            </w:r>
          </w:p>
        </w:tc>
      </w:tr>
      <w:tr w:rsidR="000938ED" w:rsidRPr="000239F9" w14:paraId="7BA2766F" w14:textId="77777777" w:rsidTr="00D37F19">
        <w:trPr>
          <w:trHeight w:val="286"/>
          <w:jc w:val="center"/>
        </w:trPr>
        <w:tc>
          <w:tcPr>
            <w:tcW w:w="4590" w:type="dxa"/>
            <w:tcBorders>
              <w:bottom w:val="single" w:sz="4" w:space="0" w:color="auto"/>
            </w:tcBorders>
            <w:shd w:val="clear" w:color="auto" w:fill="auto"/>
          </w:tcPr>
          <w:p w14:paraId="33D25C35" w14:textId="77777777" w:rsidR="0045670C" w:rsidRPr="000239F9" w:rsidRDefault="00897BBD" w:rsidP="0045670C">
            <w:pPr>
              <w:spacing w:after="0" w:line="240" w:lineRule="auto"/>
              <w:rPr>
                <w:rFonts w:ascii="Garamond" w:hAnsi="Garamond"/>
                <w:spacing w:val="-6"/>
              </w:rPr>
            </w:pPr>
            <w:r w:rsidRPr="000239F9">
              <w:rPr>
                <w:rFonts w:ascii="Garamond" w:hAnsi="Garamond"/>
                <w:spacing w:val="-6"/>
              </w:rPr>
              <w:t xml:space="preserve">Nome </w:t>
            </w:r>
          </w:p>
        </w:tc>
        <w:tc>
          <w:tcPr>
            <w:tcW w:w="2610" w:type="dxa"/>
            <w:shd w:val="clear" w:color="auto" w:fill="auto"/>
          </w:tcPr>
          <w:p w14:paraId="2828348C" w14:textId="77777777" w:rsidR="000938ED" w:rsidRPr="000239F9" w:rsidRDefault="00897BBD" w:rsidP="0045670C">
            <w:pPr>
              <w:spacing w:after="0" w:line="240" w:lineRule="auto"/>
              <w:rPr>
                <w:rFonts w:ascii="Garamond" w:hAnsi="Garamond"/>
                <w:spacing w:val="-6"/>
              </w:rPr>
            </w:pPr>
            <w:r w:rsidRPr="000239F9">
              <w:rPr>
                <w:rFonts w:ascii="Garamond" w:hAnsi="Garamond"/>
                <w:spacing w:val="-6"/>
              </w:rPr>
              <w:t>Segundo nome</w:t>
            </w:r>
          </w:p>
        </w:tc>
        <w:tc>
          <w:tcPr>
            <w:tcW w:w="2844" w:type="dxa"/>
            <w:shd w:val="clear" w:color="auto" w:fill="auto"/>
          </w:tcPr>
          <w:p w14:paraId="2974A9CA" w14:textId="77777777" w:rsidR="000938ED" w:rsidRPr="000239F9" w:rsidRDefault="000938ED" w:rsidP="0045670C">
            <w:pPr>
              <w:spacing w:after="0" w:line="240" w:lineRule="auto"/>
              <w:rPr>
                <w:rFonts w:ascii="Garamond" w:hAnsi="Garamond"/>
                <w:spacing w:val="-6"/>
              </w:rPr>
            </w:pPr>
            <w:r w:rsidRPr="000239F9">
              <w:rPr>
                <w:rFonts w:ascii="Garamond" w:hAnsi="Garamond"/>
                <w:spacing w:val="-6"/>
              </w:rPr>
              <w:t>Sobrenome</w:t>
            </w:r>
          </w:p>
        </w:tc>
      </w:tr>
      <w:tr w:rsidR="003F3C9F" w:rsidRPr="000239F9" w14:paraId="7FCD7324" w14:textId="77777777" w:rsidTr="00D37F19">
        <w:trPr>
          <w:trHeight w:val="274"/>
          <w:jc w:val="center"/>
        </w:trPr>
        <w:tc>
          <w:tcPr>
            <w:tcW w:w="4590" w:type="dxa"/>
            <w:shd w:val="clear" w:color="auto" w:fill="auto"/>
          </w:tcPr>
          <w:p w14:paraId="22A6682D" w14:textId="77777777" w:rsidR="003F3C9F" w:rsidRPr="000239F9" w:rsidRDefault="003F3C9F" w:rsidP="0045670C">
            <w:pPr>
              <w:spacing w:after="0" w:line="240" w:lineRule="auto"/>
              <w:rPr>
                <w:rFonts w:ascii="Garamond" w:hAnsi="Garamond"/>
                <w:spacing w:val="-6"/>
              </w:rPr>
            </w:pPr>
            <w:r w:rsidRPr="000239F9">
              <w:rPr>
                <w:rFonts w:ascii="Garamond" w:hAnsi="Garamond"/>
                <w:spacing w:val="-6"/>
              </w:rPr>
              <w:t xml:space="preserve">Endereço </w:t>
            </w:r>
          </w:p>
        </w:tc>
        <w:tc>
          <w:tcPr>
            <w:tcW w:w="5454" w:type="dxa"/>
            <w:gridSpan w:val="2"/>
            <w:tcBorders>
              <w:bottom w:val="single" w:sz="4" w:space="0" w:color="auto"/>
            </w:tcBorders>
            <w:shd w:val="clear" w:color="auto" w:fill="auto"/>
          </w:tcPr>
          <w:p w14:paraId="64F756E5" w14:textId="77777777" w:rsidR="003F3C9F" w:rsidRPr="000239F9" w:rsidRDefault="003F3C9F" w:rsidP="0045670C">
            <w:pPr>
              <w:spacing w:after="0" w:line="240" w:lineRule="auto"/>
              <w:rPr>
                <w:rFonts w:ascii="Garamond" w:hAnsi="Garamond"/>
                <w:spacing w:val="-6"/>
              </w:rPr>
            </w:pPr>
            <w:r w:rsidRPr="000239F9">
              <w:rPr>
                <w:rFonts w:ascii="Garamond" w:hAnsi="Garamond"/>
                <w:spacing w:val="-6"/>
              </w:rPr>
              <w:t>Telefone</w:t>
            </w:r>
          </w:p>
        </w:tc>
      </w:tr>
      <w:tr w:rsidR="003F3C9F" w:rsidRPr="000239F9" w14:paraId="7E17B3FF" w14:textId="77777777" w:rsidTr="00EC65F9">
        <w:trPr>
          <w:trHeight w:val="266"/>
          <w:jc w:val="center"/>
        </w:trPr>
        <w:tc>
          <w:tcPr>
            <w:tcW w:w="4590" w:type="dxa"/>
            <w:tcBorders>
              <w:right w:val="nil"/>
            </w:tcBorders>
            <w:shd w:val="clear" w:color="auto" w:fill="auto"/>
          </w:tcPr>
          <w:p w14:paraId="07C7381F" w14:textId="77777777" w:rsidR="003F3C9F" w:rsidRPr="000239F9" w:rsidRDefault="00897BBD" w:rsidP="0045670C">
            <w:pPr>
              <w:spacing w:after="0" w:line="240" w:lineRule="auto"/>
              <w:rPr>
                <w:rFonts w:ascii="Garamond" w:hAnsi="Garamond"/>
                <w:spacing w:val="-6"/>
              </w:rPr>
            </w:pPr>
            <w:r w:rsidRPr="000239F9">
              <w:rPr>
                <w:rFonts w:ascii="Garamond" w:hAnsi="Garamond"/>
                <w:spacing w:val="-6"/>
              </w:rPr>
              <w:t>ID do Cliente</w:t>
            </w:r>
          </w:p>
        </w:tc>
        <w:tc>
          <w:tcPr>
            <w:tcW w:w="5454" w:type="dxa"/>
            <w:gridSpan w:val="2"/>
            <w:tcBorders>
              <w:left w:val="nil"/>
            </w:tcBorders>
            <w:shd w:val="clear" w:color="auto" w:fill="auto"/>
          </w:tcPr>
          <w:p w14:paraId="00C0C379" w14:textId="77777777" w:rsidR="003F3C9F" w:rsidRPr="000239F9" w:rsidRDefault="003F3C9F" w:rsidP="0045670C">
            <w:pPr>
              <w:spacing w:after="0" w:line="240" w:lineRule="auto"/>
              <w:rPr>
                <w:rFonts w:ascii="Garamond" w:hAnsi="Garamond"/>
                <w:spacing w:val="-6"/>
              </w:rPr>
            </w:pPr>
          </w:p>
        </w:tc>
      </w:tr>
    </w:tbl>
    <w:p w14:paraId="6E6142EF" w14:textId="77777777" w:rsidR="003F3C9F" w:rsidRPr="000239F9" w:rsidRDefault="003F3C9F" w:rsidP="00147234">
      <w:pPr>
        <w:spacing w:after="0" w:line="240" w:lineRule="auto"/>
        <w:rPr>
          <w:rFonts w:ascii="Garamond" w:hAnsi="Garamond"/>
          <w:b/>
          <w:spacing w:val="-6"/>
          <w:sz w:val="6"/>
          <w:szCs w:val="10"/>
        </w:rPr>
      </w:pPr>
    </w:p>
    <w:tbl>
      <w:tblPr>
        <w:tblStyle w:val="TableGrid2"/>
        <w:tblW w:w="5000" w:type="pct"/>
        <w:jc w:val="center"/>
        <w:tblLook w:val="04A0" w:firstRow="1" w:lastRow="0" w:firstColumn="1" w:lastColumn="0" w:noHBand="0" w:noVBand="1"/>
      </w:tblPr>
      <w:tblGrid>
        <w:gridCol w:w="3802"/>
        <w:gridCol w:w="6880"/>
      </w:tblGrid>
      <w:tr w:rsidR="003F3C9F" w:rsidRPr="000239F9" w14:paraId="6DB08246" w14:textId="77777777" w:rsidTr="00954F94">
        <w:trPr>
          <w:jc w:val="center"/>
        </w:trPr>
        <w:tc>
          <w:tcPr>
            <w:tcW w:w="10089" w:type="dxa"/>
            <w:gridSpan w:val="2"/>
            <w:shd w:val="clear" w:color="auto" w:fill="000000" w:themeFill="text1"/>
          </w:tcPr>
          <w:p w14:paraId="2451B599" w14:textId="77777777" w:rsidR="003F3C9F" w:rsidRPr="000239F9" w:rsidRDefault="00BA63C1" w:rsidP="00147234">
            <w:pPr>
              <w:rPr>
                <w:rFonts w:ascii="Garamond" w:hAnsi="Garamond"/>
                <w:b/>
                <w:color w:val="FFFFFF" w:themeColor="background1"/>
                <w:spacing w:val="-6"/>
                <w:sz w:val="24"/>
                <w:szCs w:val="24"/>
              </w:rPr>
            </w:pPr>
            <w:r w:rsidRPr="000239F9">
              <w:rPr>
                <w:rFonts w:ascii="Garamond" w:hAnsi="Garamond"/>
                <w:b/>
                <w:color w:val="FFFFFF" w:themeColor="background1"/>
                <w:spacing w:val="-6"/>
                <w:sz w:val="24"/>
              </w:rPr>
              <w:t>3.  Dados demográficos do cliente</w:t>
            </w:r>
          </w:p>
        </w:tc>
      </w:tr>
      <w:tr w:rsidR="003F3C9F" w:rsidRPr="000239F9" w14:paraId="57C69515" w14:textId="77777777" w:rsidTr="00D37F19">
        <w:trPr>
          <w:trHeight w:val="466"/>
          <w:jc w:val="center"/>
        </w:trPr>
        <w:tc>
          <w:tcPr>
            <w:tcW w:w="3591" w:type="dxa"/>
            <w:shd w:val="clear" w:color="auto" w:fill="auto"/>
            <w:tcMar>
              <w:top w:w="29" w:type="dxa"/>
              <w:left w:w="115" w:type="dxa"/>
              <w:bottom w:w="29" w:type="dxa"/>
              <w:right w:w="115" w:type="dxa"/>
            </w:tcMar>
          </w:tcPr>
          <w:p w14:paraId="2782B383" w14:textId="77777777" w:rsidR="003F3C9F" w:rsidRPr="000239F9" w:rsidRDefault="003F3C9F" w:rsidP="00EC65F9">
            <w:pPr>
              <w:spacing w:line="220" w:lineRule="exact"/>
              <w:rPr>
                <w:rFonts w:ascii="Garamond" w:hAnsi="Garamond"/>
                <w:b/>
                <w:spacing w:val="-6"/>
              </w:rPr>
            </w:pPr>
            <w:r w:rsidRPr="000239F9">
              <w:rPr>
                <w:rFonts w:ascii="Garamond" w:hAnsi="Garamond"/>
                <w:b/>
                <w:spacing w:val="-6"/>
              </w:rPr>
              <w:t>Qual foi seu sexo no nascimento?</w:t>
            </w:r>
          </w:p>
        </w:tc>
        <w:tc>
          <w:tcPr>
            <w:tcW w:w="6498" w:type="dxa"/>
            <w:tcMar>
              <w:top w:w="29" w:type="dxa"/>
              <w:left w:w="115" w:type="dxa"/>
              <w:bottom w:w="29" w:type="dxa"/>
              <w:right w:w="115" w:type="dxa"/>
            </w:tcMar>
          </w:tcPr>
          <w:p w14:paraId="5C2D7AA3" w14:textId="77777777" w:rsidR="00001D0F" w:rsidRPr="000239F9" w:rsidRDefault="00AD392D" w:rsidP="00D37F19">
            <w:pPr>
              <w:spacing w:line="220" w:lineRule="exact"/>
              <w:rPr>
                <w:rFonts w:ascii="Garamond" w:hAnsi="Garamond"/>
                <w:spacing w:val="-6"/>
              </w:rPr>
            </w:pPr>
            <w:r w:rsidRPr="000239F9">
              <w:rPr>
                <w:rFonts w:ascii="Garamond" w:hAnsi="Garamond"/>
                <w:spacing w:val="-6"/>
              </w:rPr>
              <w:fldChar w:fldCharType="begin">
                <w:ffData>
                  <w:name w:val="Check1"/>
                  <w:enabled/>
                  <w:calcOnExit/>
                  <w:checkBox>
                    <w:sizeAuto/>
                    <w:default w:val="0"/>
                  </w:checkBox>
                </w:ffData>
              </w:fldChar>
            </w:r>
            <w:r w:rsidR="003F3C9F" w:rsidRPr="000239F9">
              <w:rPr>
                <w:rFonts w:ascii="Garamond" w:hAnsi="Garamond"/>
                <w:spacing w:val="-6"/>
              </w:rPr>
              <w:instrText xml:space="preserve"> FORMCHECKBOX </w:instrText>
            </w:r>
            <w:r w:rsidR="00093912">
              <w:rPr>
                <w:rFonts w:ascii="Garamond" w:hAnsi="Garamond"/>
                <w:spacing w:val="-6"/>
              </w:rPr>
            </w:r>
            <w:r w:rsidR="00093912">
              <w:rPr>
                <w:rFonts w:ascii="Garamond" w:hAnsi="Garamond"/>
                <w:spacing w:val="-6"/>
              </w:rPr>
              <w:fldChar w:fldCharType="separate"/>
            </w:r>
            <w:r w:rsidRPr="000239F9">
              <w:rPr>
                <w:rFonts w:ascii="Garamond" w:hAnsi="Garamond"/>
                <w:spacing w:val="-6"/>
              </w:rPr>
              <w:fldChar w:fldCharType="end"/>
            </w:r>
            <w:r w:rsidR="0001409E" w:rsidRPr="000239F9">
              <w:rPr>
                <w:rFonts w:ascii="Garamond" w:hAnsi="Garamond"/>
                <w:spacing w:val="-6"/>
              </w:rPr>
              <w:t xml:space="preserve">  Masculino</w:t>
            </w:r>
            <w:r w:rsidR="00D37F19" w:rsidRPr="000239F9">
              <w:rPr>
                <w:rFonts w:ascii="Garamond" w:hAnsi="Garamond"/>
                <w:spacing w:val="-6"/>
              </w:rPr>
              <w:t xml:space="preserve">  </w:t>
            </w:r>
            <w:r w:rsidR="0001409E" w:rsidRPr="000239F9">
              <w:rPr>
                <w:rFonts w:ascii="Garamond" w:hAnsi="Garamond"/>
                <w:spacing w:val="-6"/>
              </w:rPr>
              <w:t xml:space="preserve">  </w:t>
            </w:r>
            <w:r w:rsidRPr="000239F9">
              <w:rPr>
                <w:rFonts w:ascii="Garamond" w:hAnsi="Garamond"/>
                <w:spacing w:val="-6"/>
              </w:rPr>
              <w:fldChar w:fldCharType="begin">
                <w:ffData>
                  <w:name w:val="Check2"/>
                  <w:enabled/>
                  <w:calcOnExit w:val="0"/>
                  <w:checkBox>
                    <w:sizeAuto/>
                    <w:default w:val="0"/>
                  </w:checkBox>
                </w:ffData>
              </w:fldChar>
            </w:r>
            <w:bookmarkStart w:id="0" w:name="Check2"/>
            <w:r w:rsidR="003F3C9F" w:rsidRPr="000239F9">
              <w:rPr>
                <w:rFonts w:ascii="Garamond" w:hAnsi="Garamond"/>
                <w:spacing w:val="-6"/>
              </w:rPr>
              <w:instrText xml:space="preserve"> FORMCHECKBOX </w:instrText>
            </w:r>
            <w:r w:rsidR="00093912">
              <w:rPr>
                <w:rFonts w:ascii="Garamond" w:hAnsi="Garamond"/>
                <w:spacing w:val="-6"/>
              </w:rPr>
            </w:r>
            <w:r w:rsidR="00093912">
              <w:rPr>
                <w:rFonts w:ascii="Garamond" w:hAnsi="Garamond"/>
                <w:spacing w:val="-6"/>
              </w:rPr>
              <w:fldChar w:fldCharType="separate"/>
            </w:r>
            <w:r w:rsidRPr="000239F9">
              <w:rPr>
                <w:rFonts w:ascii="Garamond" w:hAnsi="Garamond"/>
                <w:spacing w:val="-6"/>
              </w:rPr>
              <w:fldChar w:fldCharType="end"/>
            </w:r>
            <w:bookmarkEnd w:id="0"/>
            <w:r w:rsidR="0001409E" w:rsidRPr="000239F9">
              <w:rPr>
                <w:rFonts w:ascii="Garamond" w:hAnsi="Garamond"/>
                <w:spacing w:val="-6"/>
              </w:rPr>
              <w:t xml:space="preserve">  Feminino </w:t>
            </w:r>
            <w:r w:rsidRPr="000239F9">
              <w:rPr>
                <w:rFonts w:ascii="Garamond" w:hAnsi="Garamond"/>
                <w:spacing w:val="-6"/>
              </w:rPr>
              <w:fldChar w:fldCharType="begin">
                <w:ffData>
                  <w:name w:val="Check3"/>
                  <w:enabled/>
                  <w:calcOnExit w:val="0"/>
                  <w:checkBox>
                    <w:sizeAuto/>
                    <w:default w:val="0"/>
                  </w:checkBox>
                </w:ffData>
              </w:fldChar>
            </w:r>
            <w:bookmarkStart w:id="1" w:name="Check3"/>
            <w:r w:rsidR="003F3C9F" w:rsidRPr="000239F9">
              <w:rPr>
                <w:rFonts w:ascii="Garamond" w:hAnsi="Garamond"/>
                <w:spacing w:val="-6"/>
              </w:rPr>
              <w:instrText xml:space="preserve"> FORMCHECKBOX </w:instrText>
            </w:r>
            <w:r w:rsidR="00093912">
              <w:rPr>
                <w:rFonts w:ascii="Garamond" w:hAnsi="Garamond"/>
                <w:spacing w:val="-6"/>
              </w:rPr>
            </w:r>
            <w:r w:rsidR="00093912">
              <w:rPr>
                <w:rFonts w:ascii="Garamond" w:hAnsi="Garamond"/>
                <w:spacing w:val="-6"/>
              </w:rPr>
              <w:fldChar w:fldCharType="separate"/>
            </w:r>
            <w:r w:rsidRPr="000239F9">
              <w:rPr>
                <w:rFonts w:ascii="Garamond" w:hAnsi="Garamond"/>
                <w:spacing w:val="-6"/>
              </w:rPr>
              <w:fldChar w:fldCharType="end"/>
            </w:r>
            <w:bookmarkEnd w:id="1"/>
            <w:r w:rsidR="0001409E" w:rsidRPr="000239F9">
              <w:rPr>
                <w:rFonts w:ascii="Garamond" w:hAnsi="Garamond"/>
                <w:spacing w:val="-6"/>
              </w:rPr>
              <w:t xml:space="preserve">  Outro </w:t>
            </w:r>
            <w:r w:rsidR="0001409E" w:rsidRPr="000239F9">
              <w:rPr>
                <w:rFonts w:ascii="Garamond" w:hAnsi="Garamond"/>
                <w:i/>
                <w:spacing w:val="-6"/>
              </w:rPr>
              <w:t>(especificar):</w:t>
            </w:r>
            <w:r w:rsidR="0001409E" w:rsidRPr="000239F9">
              <w:rPr>
                <w:rFonts w:ascii="Garamond" w:hAnsi="Garamond"/>
                <w:spacing w:val="-6"/>
              </w:rPr>
              <w:t xml:space="preserve"> ___________</w:t>
            </w:r>
            <w:r w:rsidR="00EC65F9" w:rsidRPr="000239F9">
              <w:rPr>
                <w:rFonts w:ascii="Garamond" w:hAnsi="Garamond"/>
                <w:spacing w:val="-6"/>
              </w:rPr>
              <w:br/>
            </w:r>
            <w:r w:rsidRPr="000239F9">
              <w:rPr>
                <w:rFonts w:ascii="Garamond" w:hAnsi="Garamond"/>
                <w:spacing w:val="-6"/>
              </w:rPr>
              <w:fldChar w:fldCharType="begin">
                <w:ffData>
                  <w:name w:val="Check1"/>
                  <w:enabled/>
                  <w:calcOnExit/>
                  <w:checkBox>
                    <w:sizeAuto/>
                    <w:default w:val="0"/>
                  </w:checkBox>
                </w:ffData>
              </w:fldChar>
            </w:r>
            <w:r w:rsidR="00001D0F" w:rsidRPr="000239F9">
              <w:rPr>
                <w:rFonts w:ascii="Garamond" w:hAnsi="Garamond"/>
                <w:spacing w:val="-6"/>
              </w:rPr>
              <w:instrText xml:space="preserve"> FORMCHECKBOX </w:instrText>
            </w:r>
            <w:r w:rsidR="00093912">
              <w:rPr>
                <w:rFonts w:ascii="Garamond" w:hAnsi="Garamond"/>
                <w:spacing w:val="-6"/>
              </w:rPr>
            </w:r>
            <w:r w:rsidR="00093912">
              <w:rPr>
                <w:rFonts w:ascii="Garamond" w:hAnsi="Garamond"/>
                <w:spacing w:val="-6"/>
              </w:rPr>
              <w:fldChar w:fldCharType="separate"/>
            </w:r>
            <w:r w:rsidRPr="000239F9">
              <w:rPr>
                <w:rFonts w:ascii="Garamond" w:hAnsi="Garamond"/>
                <w:spacing w:val="-6"/>
              </w:rPr>
              <w:fldChar w:fldCharType="end"/>
            </w:r>
            <w:r w:rsidR="0001409E" w:rsidRPr="000239F9">
              <w:rPr>
                <w:rFonts w:ascii="Garamond" w:hAnsi="Garamond"/>
                <w:spacing w:val="-6"/>
              </w:rPr>
              <w:t xml:space="preserve">  Sem resposta</w:t>
            </w:r>
          </w:p>
        </w:tc>
      </w:tr>
      <w:tr w:rsidR="003F3C9F" w:rsidRPr="000239F9" w14:paraId="4A7F4E93" w14:textId="77777777" w:rsidTr="007B43B2">
        <w:trPr>
          <w:trHeight w:val="440"/>
          <w:jc w:val="center"/>
        </w:trPr>
        <w:tc>
          <w:tcPr>
            <w:tcW w:w="3591" w:type="dxa"/>
            <w:shd w:val="clear" w:color="auto" w:fill="auto"/>
            <w:tcMar>
              <w:top w:w="29" w:type="dxa"/>
              <w:left w:w="115" w:type="dxa"/>
              <w:bottom w:w="29" w:type="dxa"/>
              <w:right w:w="115" w:type="dxa"/>
            </w:tcMar>
          </w:tcPr>
          <w:p w14:paraId="7852269C" w14:textId="77777777" w:rsidR="003F3C9F" w:rsidRPr="000239F9" w:rsidRDefault="003F3C9F" w:rsidP="00EC65F9">
            <w:pPr>
              <w:spacing w:line="220" w:lineRule="exact"/>
              <w:rPr>
                <w:rFonts w:ascii="Garamond" w:hAnsi="Garamond"/>
                <w:b/>
                <w:spacing w:val="-6"/>
              </w:rPr>
            </w:pPr>
            <w:r w:rsidRPr="000239F9">
              <w:rPr>
                <w:rFonts w:ascii="Garamond" w:hAnsi="Garamond"/>
                <w:b/>
                <w:spacing w:val="-6"/>
              </w:rPr>
              <w:t>Qual é seu gênero atual?</w:t>
            </w:r>
          </w:p>
        </w:tc>
        <w:tc>
          <w:tcPr>
            <w:tcW w:w="6498" w:type="dxa"/>
            <w:tcMar>
              <w:top w:w="29" w:type="dxa"/>
              <w:left w:w="115" w:type="dxa"/>
              <w:bottom w:w="29" w:type="dxa"/>
              <w:right w:w="115" w:type="dxa"/>
            </w:tcMar>
          </w:tcPr>
          <w:p w14:paraId="02A022AA" w14:textId="77777777" w:rsidR="008521D4" w:rsidRPr="000239F9" w:rsidRDefault="00AD392D" w:rsidP="00EC65F9">
            <w:pPr>
              <w:spacing w:line="220" w:lineRule="exact"/>
              <w:rPr>
                <w:rFonts w:ascii="Garamond" w:hAnsi="Garamond"/>
                <w:spacing w:val="-6"/>
              </w:rPr>
            </w:pPr>
            <w:r w:rsidRPr="000239F9">
              <w:rPr>
                <w:rFonts w:ascii="Garamond" w:hAnsi="Garamond"/>
                <w:spacing w:val="-6"/>
              </w:rPr>
              <w:fldChar w:fldCharType="begin">
                <w:ffData>
                  <w:name w:val="Check1"/>
                  <w:enabled/>
                  <w:calcOnExit/>
                  <w:checkBox>
                    <w:sizeAuto/>
                    <w:default w:val="0"/>
                  </w:checkBox>
                </w:ffData>
              </w:fldChar>
            </w:r>
            <w:r w:rsidR="003F3C9F" w:rsidRPr="000239F9">
              <w:rPr>
                <w:rFonts w:ascii="Garamond" w:hAnsi="Garamond"/>
                <w:spacing w:val="-6"/>
              </w:rPr>
              <w:instrText xml:space="preserve"> FORMCHECKBOX </w:instrText>
            </w:r>
            <w:r w:rsidR="00093912">
              <w:rPr>
                <w:rFonts w:ascii="Garamond" w:hAnsi="Garamond"/>
                <w:spacing w:val="-6"/>
              </w:rPr>
            </w:r>
            <w:r w:rsidR="00093912">
              <w:rPr>
                <w:rFonts w:ascii="Garamond" w:hAnsi="Garamond"/>
                <w:spacing w:val="-6"/>
              </w:rPr>
              <w:fldChar w:fldCharType="separate"/>
            </w:r>
            <w:r w:rsidRPr="000239F9">
              <w:rPr>
                <w:rFonts w:ascii="Garamond" w:hAnsi="Garamond"/>
                <w:spacing w:val="-6"/>
              </w:rPr>
              <w:fldChar w:fldCharType="end"/>
            </w:r>
            <w:r w:rsidR="00D37F19" w:rsidRPr="000239F9">
              <w:rPr>
                <w:rFonts w:ascii="Garamond" w:hAnsi="Garamond"/>
                <w:spacing w:val="-6"/>
              </w:rPr>
              <w:t xml:space="preserve">  Masculino</w:t>
            </w:r>
            <w:r w:rsidR="0001409E" w:rsidRPr="000239F9">
              <w:rPr>
                <w:rFonts w:ascii="Garamond" w:hAnsi="Garamond"/>
                <w:spacing w:val="-6"/>
              </w:rPr>
              <w:t xml:space="preserve">    </w:t>
            </w:r>
            <w:r w:rsidRPr="000239F9">
              <w:rPr>
                <w:rFonts w:ascii="Garamond" w:hAnsi="Garamond"/>
                <w:spacing w:val="-6"/>
              </w:rPr>
              <w:fldChar w:fldCharType="begin">
                <w:ffData>
                  <w:name w:val="Check2"/>
                  <w:enabled/>
                  <w:calcOnExit w:val="0"/>
                  <w:checkBox>
                    <w:sizeAuto/>
                    <w:default w:val="0"/>
                  </w:checkBox>
                </w:ffData>
              </w:fldChar>
            </w:r>
            <w:r w:rsidR="003F3C9F" w:rsidRPr="000239F9">
              <w:rPr>
                <w:rFonts w:ascii="Garamond" w:hAnsi="Garamond"/>
                <w:spacing w:val="-6"/>
              </w:rPr>
              <w:instrText xml:space="preserve"> FORMCHECKBOX </w:instrText>
            </w:r>
            <w:r w:rsidR="00093912">
              <w:rPr>
                <w:rFonts w:ascii="Garamond" w:hAnsi="Garamond"/>
                <w:spacing w:val="-6"/>
              </w:rPr>
            </w:r>
            <w:r w:rsidR="00093912">
              <w:rPr>
                <w:rFonts w:ascii="Garamond" w:hAnsi="Garamond"/>
                <w:spacing w:val="-6"/>
              </w:rPr>
              <w:fldChar w:fldCharType="separate"/>
            </w:r>
            <w:r w:rsidRPr="000239F9">
              <w:rPr>
                <w:rFonts w:ascii="Garamond" w:hAnsi="Garamond"/>
                <w:spacing w:val="-6"/>
              </w:rPr>
              <w:fldChar w:fldCharType="end"/>
            </w:r>
            <w:r w:rsidR="0001409E" w:rsidRPr="000239F9">
              <w:rPr>
                <w:rFonts w:ascii="Garamond" w:hAnsi="Garamond"/>
                <w:spacing w:val="-6"/>
              </w:rPr>
              <w:t xml:space="preserve">  Feminino        </w:t>
            </w:r>
            <w:r w:rsidR="0001409E" w:rsidRPr="000239F9">
              <w:rPr>
                <w:rFonts w:ascii="Garamond" w:hAnsi="Garamond"/>
                <w:spacing w:val="-6"/>
              </w:rPr>
              <w:br/>
            </w:r>
            <w:r w:rsidRPr="000239F9">
              <w:rPr>
                <w:rFonts w:ascii="Garamond" w:hAnsi="Garamond"/>
                <w:spacing w:val="-6"/>
              </w:rPr>
              <w:fldChar w:fldCharType="begin">
                <w:ffData>
                  <w:name w:val="Check2"/>
                  <w:enabled/>
                  <w:calcOnExit w:val="0"/>
                  <w:checkBox>
                    <w:sizeAuto/>
                    <w:default w:val="0"/>
                  </w:checkBox>
                </w:ffData>
              </w:fldChar>
            </w:r>
            <w:r w:rsidR="003F3C9F" w:rsidRPr="000239F9">
              <w:rPr>
                <w:rFonts w:ascii="Garamond" w:hAnsi="Garamond"/>
                <w:spacing w:val="-6"/>
              </w:rPr>
              <w:instrText xml:space="preserve"> FORMCHECKBOX </w:instrText>
            </w:r>
            <w:r w:rsidR="00093912">
              <w:rPr>
                <w:rFonts w:ascii="Garamond" w:hAnsi="Garamond"/>
                <w:spacing w:val="-6"/>
              </w:rPr>
            </w:r>
            <w:r w:rsidR="00093912">
              <w:rPr>
                <w:rFonts w:ascii="Garamond" w:hAnsi="Garamond"/>
                <w:spacing w:val="-6"/>
              </w:rPr>
              <w:fldChar w:fldCharType="separate"/>
            </w:r>
            <w:r w:rsidRPr="000239F9">
              <w:rPr>
                <w:rFonts w:ascii="Garamond" w:hAnsi="Garamond"/>
                <w:spacing w:val="-6"/>
              </w:rPr>
              <w:fldChar w:fldCharType="end"/>
            </w:r>
            <w:r w:rsidR="0001409E" w:rsidRPr="000239F9">
              <w:rPr>
                <w:rFonts w:ascii="Garamond" w:hAnsi="Garamond"/>
                <w:spacing w:val="-6"/>
              </w:rPr>
              <w:t xml:space="preserve">  Transgênero </w:t>
            </w:r>
            <w:r w:rsidR="0001409E" w:rsidRPr="000239F9">
              <w:rPr>
                <w:rFonts w:ascii="Garamond" w:hAnsi="Garamond"/>
                <w:i/>
                <w:spacing w:val="-6"/>
              </w:rPr>
              <w:t>(masculino para feminino)</w:t>
            </w:r>
            <w:r w:rsidR="00D37F19" w:rsidRPr="000239F9">
              <w:rPr>
                <w:rFonts w:ascii="Garamond" w:hAnsi="Garamond"/>
                <w:spacing w:val="-6"/>
              </w:rPr>
              <w:t xml:space="preserve">    </w:t>
            </w:r>
            <w:r w:rsidR="0001409E" w:rsidRPr="000239F9">
              <w:rPr>
                <w:rFonts w:ascii="Garamond" w:hAnsi="Garamond"/>
                <w:spacing w:val="-6"/>
              </w:rPr>
              <w:t xml:space="preserve">  </w:t>
            </w:r>
            <w:r w:rsidRPr="000239F9">
              <w:rPr>
                <w:rFonts w:ascii="Garamond" w:hAnsi="Garamond"/>
                <w:spacing w:val="-6"/>
              </w:rPr>
              <w:fldChar w:fldCharType="begin">
                <w:ffData>
                  <w:name w:val="Check2"/>
                  <w:enabled/>
                  <w:calcOnExit w:val="0"/>
                  <w:checkBox>
                    <w:sizeAuto/>
                    <w:default w:val="0"/>
                  </w:checkBox>
                </w:ffData>
              </w:fldChar>
            </w:r>
            <w:r w:rsidR="003F3C9F" w:rsidRPr="000239F9">
              <w:rPr>
                <w:rFonts w:ascii="Garamond" w:hAnsi="Garamond"/>
                <w:spacing w:val="-6"/>
              </w:rPr>
              <w:instrText xml:space="preserve"> FORMCHECKBOX </w:instrText>
            </w:r>
            <w:r w:rsidR="00093912">
              <w:rPr>
                <w:rFonts w:ascii="Garamond" w:hAnsi="Garamond"/>
                <w:spacing w:val="-6"/>
              </w:rPr>
            </w:r>
            <w:r w:rsidR="00093912">
              <w:rPr>
                <w:rFonts w:ascii="Garamond" w:hAnsi="Garamond"/>
                <w:spacing w:val="-6"/>
              </w:rPr>
              <w:fldChar w:fldCharType="separate"/>
            </w:r>
            <w:r w:rsidRPr="000239F9">
              <w:rPr>
                <w:rFonts w:ascii="Garamond" w:hAnsi="Garamond"/>
                <w:spacing w:val="-6"/>
              </w:rPr>
              <w:fldChar w:fldCharType="end"/>
            </w:r>
            <w:r w:rsidR="0001409E" w:rsidRPr="000239F9">
              <w:rPr>
                <w:rFonts w:ascii="Garamond" w:hAnsi="Garamond"/>
                <w:spacing w:val="-6"/>
              </w:rPr>
              <w:t xml:space="preserve">  Transgênero </w:t>
            </w:r>
            <w:r w:rsidR="0001409E" w:rsidRPr="000239F9">
              <w:rPr>
                <w:rFonts w:ascii="Garamond" w:hAnsi="Garamond"/>
                <w:i/>
                <w:spacing w:val="-6"/>
              </w:rPr>
              <w:t>(feminino para masculino)</w:t>
            </w:r>
            <w:r w:rsidR="0001409E" w:rsidRPr="000239F9">
              <w:rPr>
                <w:rFonts w:ascii="Garamond" w:hAnsi="Garamond"/>
                <w:spacing w:val="-6"/>
              </w:rPr>
              <w:t xml:space="preserve"> </w:t>
            </w:r>
          </w:p>
          <w:p w14:paraId="545E8E20" w14:textId="77777777" w:rsidR="00001D0F" w:rsidRPr="000239F9" w:rsidRDefault="00AD392D" w:rsidP="00D37F19">
            <w:pPr>
              <w:spacing w:line="220" w:lineRule="exact"/>
              <w:rPr>
                <w:rFonts w:ascii="Garamond" w:hAnsi="Garamond"/>
                <w:spacing w:val="-6"/>
              </w:rPr>
            </w:pPr>
            <w:r w:rsidRPr="000239F9">
              <w:rPr>
                <w:rFonts w:ascii="Garamond" w:hAnsi="Garamond"/>
                <w:spacing w:val="-6"/>
              </w:rPr>
              <w:fldChar w:fldCharType="begin">
                <w:ffData>
                  <w:name w:val="Check3"/>
                  <w:enabled/>
                  <w:calcOnExit w:val="0"/>
                  <w:checkBox>
                    <w:sizeAuto/>
                    <w:default w:val="0"/>
                  </w:checkBox>
                </w:ffData>
              </w:fldChar>
            </w:r>
            <w:r w:rsidR="003F3C9F" w:rsidRPr="000239F9">
              <w:rPr>
                <w:rFonts w:ascii="Garamond" w:hAnsi="Garamond"/>
                <w:spacing w:val="-6"/>
              </w:rPr>
              <w:instrText xml:space="preserve"> FORMCHECKBOX </w:instrText>
            </w:r>
            <w:r w:rsidR="00093912">
              <w:rPr>
                <w:rFonts w:ascii="Garamond" w:hAnsi="Garamond"/>
                <w:spacing w:val="-6"/>
              </w:rPr>
            </w:r>
            <w:r w:rsidR="00093912">
              <w:rPr>
                <w:rFonts w:ascii="Garamond" w:hAnsi="Garamond"/>
                <w:spacing w:val="-6"/>
              </w:rPr>
              <w:fldChar w:fldCharType="separate"/>
            </w:r>
            <w:r w:rsidRPr="000239F9">
              <w:rPr>
                <w:rFonts w:ascii="Garamond" w:hAnsi="Garamond"/>
                <w:spacing w:val="-6"/>
              </w:rPr>
              <w:fldChar w:fldCharType="end"/>
            </w:r>
            <w:r w:rsidR="0001409E" w:rsidRPr="000239F9">
              <w:rPr>
                <w:rFonts w:ascii="Garamond" w:hAnsi="Garamond"/>
                <w:spacing w:val="-6"/>
              </w:rPr>
              <w:t xml:space="preserve">  Outro </w:t>
            </w:r>
            <w:r w:rsidR="0001409E" w:rsidRPr="000239F9">
              <w:rPr>
                <w:rFonts w:ascii="Garamond" w:hAnsi="Garamond"/>
                <w:i/>
                <w:spacing w:val="-6"/>
              </w:rPr>
              <w:t>(especificar):</w:t>
            </w:r>
            <w:r w:rsidR="0001409E" w:rsidRPr="000239F9">
              <w:rPr>
                <w:rFonts w:ascii="Garamond" w:hAnsi="Garamond"/>
                <w:spacing w:val="-6"/>
              </w:rPr>
              <w:t xml:space="preserve"> ___________</w:t>
            </w:r>
            <w:r w:rsidR="00D37F19" w:rsidRPr="000239F9">
              <w:rPr>
                <w:rFonts w:ascii="Garamond" w:hAnsi="Garamond"/>
                <w:spacing w:val="-6"/>
              </w:rPr>
              <w:br/>
            </w:r>
            <w:r w:rsidRPr="000239F9">
              <w:rPr>
                <w:rFonts w:ascii="Garamond" w:hAnsi="Garamond"/>
                <w:spacing w:val="-6"/>
              </w:rPr>
              <w:fldChar w:fldCharType="begin">
                <w:ffData>
                  <w:name w:val="Check2"/>
                  <w:enabled/>
                  <w:calcOnExit w:val="0"/>
                  <w:checkBox>
                    <w:sizeAuto/>
                    <w:default w:val="0"/>
                  </w:checkBox>
                </w:ffData>
              </w:fldChar>
            </w:r>
            <w:r w:rsidR="00001D0F" w:rsidRPr="000239F9">
              <w:rPr>
                <w:rFonts w:ascii="Garamond" w:hAnsi="Garamond"/>
                <w:spacing w:val="-6"/>
              </w:rPr>
              <w:instrText xml:space="preserve"> FORMCHECKBOX </w:instrText>
            </w:r>
            <w:r w:rsidR="00093912">
              <w:rPr>
                <w:rFonts w:ascii="Garamond" w:hAnsi="Garamond"/>
                <w:spacing w:val="-6"/>
              </w:rPr>
            </w:r>
            <w:r w:rsidR="00093912">
              <w:rPr>
                <w:rFonts w:ascii="Garamond" w:hAnsi="Garamond"/>
                <w:spacing w:val="-6"/>
              </w:rPr>
              <w:fldChar w:fldCharType="separate"/>
            </w:r>
            <w:r w:rsidRPr="000239F9">
              <w:rPr>
                <w:rFonts w:ascii="Garamond" w:hAnsi="Garamond"/>
                <w:spacing w:val="-6"/>
              </w:rPr>
              <w:fldChar w:fldCharType="end"/>
            </w:r>
            <w:r w:rsidR="0001409E" w:rsidRPr="000239F9">
              <w:rPr>
                <w:rFonts w:ascii="Garamond" w:hAnsi="Garamond"/>
                <w:spacing w:val="-6"/>
              </w:rPr>
              <w:t xml:space="preserve">  Sem resposta</w:t>
            </w:r>
          </w:p>
        </w:tc>
      </w:tr>
      <w:tr w:rsidR="003F3C9F" w:rsidRPr="000239F9" w14:paraId="4FA83D10" w14:textId="77777777" w:rsidTr="0045670C">
        <w:trPr>
          <w:trHeight w:val="360"/>
          <w:jc w:val="center"/>
        </w:trPr>
        <w:tc>
          <w:tcPr>
            <w:tcW w:w="3591" w:type="dxa"/>
            <w:shd w:val="clear" w:color="auto" w:fill="auto"/>
            <w:vAlign w:val="center"/>
          </w:tcPr>
          <w:p w14:paraId="10F62BEE" w14:textId="77777777" w:rsidR="003F3C9F" w:rsidRPr="000239F9" w:rsidRDefault="003F3C9F" w:rsidP="00EC65F9">
            <w:pPr>
              <w:spacing w:line="220" w:lineRule="exact"/>
              <w:rPr>
                <w:rFonts w:ascii="Garamond" w:hAnsi="Garamond"/>
                <w:b/>
                <w:i/>
                <w:spacing w:val="-6"/>
              </w:rPr>
            </w:pPr>
            <w:r w:rsidRPr="000239F9">
              <w:rPr>
                <w:rFonts w:ascii="Garamond" w:hAnsi="Garamond"/>
                <w:b/>
                <w:spacing w:val="-6"/>
              </w:rPr>
              <w:t xml:space="preserve">Qual a sua idade? </w:t>
            </w:r>
            <w:r w:rsidR="00EC65F9" w:rsidRPr="000239F9">
              <w:rPr>
                <w:rFonts w:ascii="Garamond" w:hAnsi="Garamond"/>
                <w:b/>
                <w:spacing w:val="-6"/>
              </w:rPr>
              <w:br/>
            </w:r>
            <w:r w:rsidRPr="000239F9">
              <w:rPr>
                <w:rFonts w:ascii="Garamond" w:hAnsi="Garamond"/>
                <w:i/>
                <w:spacing w:val="-6"/>
              </w:rPr>
              <w:t>(Especifique o número de anos.)</w:t>
            </w:r>
          </w:p>
        </w:tc>
        <w:tc>
          <w:tcPr>
            <w:tcW w:w="6498" w:type="dxa"/>
            <w:vAlign w:val="center"/>
          </w:tcPr>
          <w:p w14:paraId="4F000AB9" w14:textId="77777777" w:rsidR="003F3C9F" w:rsidRPr="000239F9" w:rsidRDefault="008521D4" w:rsidP="00EC65F9">
            <w:pPr>
              <w:spacing w:line="220" w:lineRule="exact"/>
              <w:rPr>
                <w:rFonts w:ascii="Garamond" w:hAnsi="Garamond"/>
                <w:spacing w:val="-6"/>
              </w:rPr>
            </w:pPr>
            <w:r w:rsidRPr="000239F9">
              <w:rPr>
                <w:rFonts w:ascii="Garamond" w:hAnsi="Garamond"/>
                <w:i/>
                <w:spacing w:val="-6"/>
              </w:rPr>
              <w:t xml:space="preserve">_______ </w:t>
            </w:r>
          </w:p>
        </w:tc>
      </w:tr>
    </w:tbl>
    <w:p w14:paraId="043B7133" w14:textId="77777777" w:rsidR="003F3C9F" w:rsidRPr="000239F9" w:rsidRDefault="003F3C9F" w:rsidP="00147234">
      <w:pPr>
        <w:spacing w:after="0" w:line="240" w:lineRule="auto"/>
        <w:rPr>
          <w:rFonts w:ascii="Garamond" w:hAnsi="Garamond"/>
          <w:spacing w:val="-6"/>
          <w:sz w:val="6"/>
          <w:szCs w:val="10"/>
        </w:rPr>
      </w:pPr>
    </w:p>
    <w:tbl>
      <w:tblPr>
        <w:tblStyle w:val="TableGrid2"/>
        <w:tblW w:w="5000" w:type="pct"/>
        <w:jc w:val="center"/>
        <w:tblLook w:val="04A0" w:firstRow="1" w:lastRow="0" w:firstColumn="1" w:lastColumn="0" w:noHBand="0" w:noVBand="1"/>
      </w:tblPr>
      <w:tblGrid>
        <w:gridCol w:w="2898"/>
        <w:gridCol w:w="2250"/>
        <w:gridCol w:w="5534"/>
      </w:tblGrid>
      <w:tr w:rsidR="003F3C9F" w:rsidRPr="000239F9" w14:paraId="77B12A87" w14:textId="77777777" w:rsidTr="00147234">
        <w:trPr>
          <w:jc w:val="center"/>
        </w:trPr>
        <w:tc>
          <w:tcPr>
            <w:tcW w:w="10682" w:type="dxa"/>
            <w:gridSpan w:val="3"/>
            <w:shd w:val="clear" w:color="auto" w:fill="000000" w:themeFill="text1"/>
          </w:tcPr>
          <w:p w14:paraId="77725198" w14:textId="77777777" w:rsidR="003F3C9F" w:rsidRPr="000239F9" w:rsidRDefault="003F3C9F" w:rsidP="00147234">
            <w:pPr>
              <w:rPr>
                <w:rFonts w:ascii="Garamond" w:hAnsi="Garamond"/>
                <w:b/>
                <w:color w:val="FFFFFF" w:themeColor="background1"/>
                <w:spacing w:val="-6"/>
                <w:sz w:val="24"/>
                <w:szCs w:val="24"/>
              </w:rPr>
            </w:pPr>
            <w:r w:rsidRPr="000239F9">
              <w:rPr>
                <w:rFonts w:ascii="Garamond" w:hAnsi="Garamond"/>
                <w:b/>
                <w:color w:val="FFFFFF" w:themeColor="background1"/>
                <w:spacing w:val="-6"/>
                <w:sz w:val="24"/>
              </w:rPr>
              <w:t>4.  Triagem para risco substancial de infecção por HIV</w:t>
            </w:r>
          </w:p>
        </w:tc>
      </w:tr>
      <w:tr w:rsidR="003F3C9F" w:rsidRPr="000239F9" w14:paraId="1D8B90B5" w14:textId="77777777" w:rsidTr="00C421F6">
        <w:trPr>
          <w:trHeight w:val="20"/>
          <w:jc w:val="center"/>
        </w:trPr>
        <w:tc>
          <w:tcPr>
            <w:tcW w:w="5148" w:type="dxa"/>
            <w:gridSpan w:val="2"/>
            <w:shd w:val="clear" w:color="auto" w:fill="D9D9D9" w:themeFill="background1" w:themeFillShade="D9"/>
          </w:tcPr>
          <w:p w14:paraId="62B9760D" w14:textId="77777777" w:rsidR="00F77894" w:rsidRPr="000239F9" w:rsidRDefault="00BE62F2" w:rsidP="0045670C">
            <w:pPr>
              <w:spacing w:line="230" w:lineRule="exact"/>
              <w:rPr>
                <w:rFonts w:ascii="Garamond" w:hAnsi="Garamond"/>
                <w:b/>
                <w:spacing w:val="-6"/>
              </w:rPr>
            </w:pPr>
            <w:r w:rsidRPr="000239F9">
              <w:rPr>
                <w:rFonts w:ascii="Garamond" w:hAnsi="Garamond"/>
                <w:b/>
                <w:spacing w:val="-6"/>
              </w:rPr>
              <w:t xml:space="preserve">O cliente corre um risco substancial se pertencer às categorias </w:t>
            </w:r>
            <w:r w:rsidR="005B080B" w:rsidRPr="000239F9">
              <w:rPr>
                <w:rFonts w:ascii="Garamond" w:hAnsi="Garamond"/>
                <w:color w:val="C00000"/>
                <w:spacing w:val="-6"/>
                <w:sz w:val="26"/>
                <w:szCs w:val="26"/>
              </w:rPr>
              <w:sym w:font="Wingdings" w:char="F08C"/>
            </w:r>
            <w:r w:rsidRPr="000239F9">
              <w:rPr>
                <w:rFonts w:ascii="Garamond" w:hAnsi="Garamond"/>
                <w:spacing w:val="-6"/>
                <w:sz w:val="26"/>
              </w:rPr>
              <w:t xml:space="preserve">, </w:t>
            </w:r>
            <w:r w:rsidR="005B080B" w:rsidRPr="000239F9">
              <w:rPr>
                <w:rFonts w:ascii="Garamond" w:hAnsi="Garamond"/>
                <w:color w:val="C00000"/>
                <w:spacing w:val="-6"/>
                <w:sz w:val="26"/>
                <w:szCs w:val="26"/>
              </w:rPr>
              <w:sym w:font="Wingdings" w:char="F08D"/>
            </w:r>
            <w:r w:rsidRPr="000239F9">
              <w:rPr>
                <w:rFonts w:ascii="Garamond" w:hAnsi="Garamond"/>
                <w:spacing w:val="-6"/>
                <w:sz w:val="26"/>
              </w:rPr>
              <w:t xml:space="preserve">, </w:t>
            </w:r>
            <w:r w:rsidRPr="000239F9">
              <w:rPr>
                <w:rFonts w:ascii="Garamond" w:hAnsi="Garamond"/>
                <w:color w:val="C00000"/>
                <w:spacing w:val="-6"/>
                <w:sz w:val="26"/>
              </w:rPr>
              <w:t xml:space="preserve"> </w:t>
            </w:r>
            <w:r w:rsidRPr="000239F9">
              <w:rPr>
                <w:rFonts w:ascii="Garamond" w:hAnsi="Garamond"/>
                <w:b/>
                <w:spacing w:val="-6"/>
              </w:rPr>
              <w:t>ou</w:t>
            </w:r>
            <w:r w:rsidRPr="000239F9">
              <w:rPr>
                <w:rFonts w:ascii="Garamond" w:hAnsi="Garamond"/>
                <w:spacing w:val="-6"/>
              </w:rPr>
              <w:t xml:space="preserve"> </w:t>
            </w:r>
            <w:r w:rsidR="005B080B" w:rsidRPr="000239F9">
              <w:rPr>
                <w:rFonts w:ascii="Garamond" w:hAnsi="Garamond"/>
                <w:color w:val="C00000"/>
                <w:spacing w:val="-6"/>
                <w:sz w:val="26"/>
                <w:szCs w:val="26"/>
              </w:rPr>
              <w:sym w:font="Wingdings" w:char="F08E"/>
            </w:r>
            <w:r w:rsidRPr="000239F9">
              <w:rPr>
                <w:rFonts w:ascii="Garamond" w:hAnsi="Garamond"/>
                <w:b/>
                <w:color w:val="C00000"/>
                <w:spacing w:val="-6"/>
              </w:rPr>
              <w:t xml:space="preserve"> </w:t>
            </w:r>
            <w:r w:rsidRPr="000239F9">
              <w:rPr>
                <w:rFonts w:ascii="Garamond" w:hAnsi="Garamond"/>
                <w:i/>
                <w:spacing w:val="-6"/>
              </w:rPr>
              <w:t>abaixo</w:t>
            </w:r>
          </w:p>
        </w:tc>
        <w:tc>
          <w:tcPr>
            <w:tcW w:w="5534" w:type="dxa"/>
            <w:shd w:val="clear" w:color="auto" w:fill="D9D9D9" w:themeFill="background1" w:themeFillShade="D9"/>
            <w:vAlign w:val="center"/>
          </w:tcPr>
          <w:p w14:paraId="7FF2B80C" w14:textId="77777777" w:rsidR="00F77894" w:rsidRPr="000239F9" w:rsidRDefault="00BA63C1" w:rsidP="00294173">
            <w:pPr>
              <w:jc w:val="center"/>
              <w:rPr>
                <w:rFonts w:ascii="Garamond" w:hAnsi="Garamond"/>
                <w:b/>
                <w:spacing w:val="-6"/>
              </w:rPr>
            </w:pPr>
            <w:r w:rsidRPr="000239F9">
              <w:rPr>
                <w:rFonts w:ascii="Garamond" w:hAnsi="Garamond"/>
                <w:b/>
                <w:spacing w:val="-6"/>
              </w:rPr>
              <w:t>Modelos de pergunta para provedores</w:t>
            </w:r>
          </w:p>
        </w:tc>
      </w:tr>
      <w:tr w:rsidR="000938ED" w:rsidRPr="000239F9" w14:paraId="57B5C076" w14:textId="77777777" w:rsidTr="00EC65F9">
        <w:trPr>
          <w:trHeight w:val="576"/>
          <w:jc w:val="center"/>
        </w:trPr>
        <w:tc>
          <w:tcPr>
            <w:tcW w:w="5148" w:type="dxa"/>
            <w:gridSpan w:val="2"/>
            <w:shd w:val="clear" w:color="auto" w:fill="auto"/>
            <w:tcMar>
              <w:top w:w="43" w:type="dxa"/>
              <w:left w:w="115" w:type="dxa"/>
              <w:right w:w="115" w:type="dxa"/>
            </w:tcMar>
          </w:tcPr>
          <w:p w14:paraId="0E3B3C69" w14:textId="77777777" w:rsidR="000938ED" w:rsidRPr="000239F9" w:rsidRDefault="005B080B" w:rsidP="00950294">
            <w:pPr>
              <w:tabs>
                <w:tab w:val="left" w:pos="360"/>
              </w:tabs>
              <w:spacing w:after="60" w:line="260" w:lineRule="exact"/>
              <w:ind w:left="357" w:hanging="357"/>
              <w:rPr>
                <w:rFonts w:ascii="Garamond" w:hAnsi="Garamond"/>
                <w:b/>
                <w:spacing w:val="-6"/>
              </w:rPr>
            </w:pPr>
            <w:r w:rsidRPr="000239F9">
              <w:rPr>
                <w:rFonts w:ascii="Garamond" w:hAnsi="Garamond"/>
                <w:color w:val="C00000"/>
                <w:spacing w:val="-6"/>
                <w:sz w:val="28"/>
                <w:szCs w:val="28"/>
              </w:rPr>
              <w:sym w:font="Wingdings" w:char="F08C"/>
            </w:r>
            <w:r w:rsidRPr="000239F9">
              <w:rPr>
                <w:spacing w:val="-6"/>
              </w:rPr>
              <w:tab/>
            </w:r>
            <w:r w:rsidRPr="000239F9">
              <w:rPr>
                <w:rFonts w:ascii="Garamond" w:hAnsi="Garamond"/>
                <w:b/>
                <w:spacing w:val="-6"/>
              </w:rPr>
              <w:t xml:space="preserve">Se o cliente é sexualmente ativo em uma população com alta prevalência de HIV </w:t>
            </w:r>
            <w:r w:rsidRPr="000239F9">
              <w:rPr>
                <w:rFonts w:ascii="Garamond" w:hAnsi="Garamond"/>
                <w:b/>
                <w:spacing w:val="-6"/>
                <w:u w:val="single"/>
              </w:rPr>
              <w:t>E</w:t>
            </w:r>
            <w:r w:rsidRPr="000239F9">
              <w:rPr>
                <w:rFonts w:ascii="Garamond" w:hAnsi="Garamond"/>
                <w:b/>
                <w:spacing w:val="-6"/>
              </w:rPr>
              <w:t xml:space="preserve"> informa QUALQUER uma das alternativas abaixo nos últimos </w:t>
            </w:r>
            <w:r w:rsidRPr="000239F9">
              <w:rPr>
                <w:rFonts w:ascii="Garamond" w:hAnsi="Garamond"/>
                <w:b/>
                <w:spacing w:val="-6"/>
                <w:u w:val="single"/>
              </w:rPr>
              <w:t>6 meses</w:t>
            </w:r>
          </w:p>
        </w:tc>
        <w:tc>
          <w:tcPr>
            <w:tcW w:w="5534" w:type="dxa"/>
            <w:tcMar>
              <w:top w:w="43" w:type="dxa"/>
              <w:left w:w="115" w:type="dxa"/>
              <w:right w:w="115" w:type="dxa"/>
            </w:tcMar>
          </w:tcPr>
          <w:p w14:paraId="118934A8" w14:textId="77777777" w:rsidR="000938ED" w:rsidRPr="000239F9" w:rsidRDefault="000938ED" w:rsidP="00EC65F9">
            <w:pPr>
              <w:spacing w:before="20" w:line="220" w:lineRule="exact"/>
              <w:rPr>
                <w:rFonts w:ascii="Garamond" w:hAnsi="Garamond"/>
                <w:b/>
                <w:i/>
                <w:spacing w:val="-6"/>
                <w:u w:val="single"/>
              </w:rPr>
            </w:pPr>
            <w:r w:rsidRPr="000239F9">
              <w:rPr>
                <w:rFonts w:ascii="Garamond" w:hAnsi="Garamond"/>
                <w:spacing w:val="-6"/>
              </w:rPr>
              <w:t>Você esteve sexualmente ativo nos últimos 6 meses?</w:t>
            </w:r>
          </w:p>
        </w:tc>
      </w:tr>
      <w:tr w:rsidR="003F3C9F" w:rsidRPr="000239F9" w14:paraId="791F7CC6" w14:textId="77777777" w:rsidTr="00EC65F9">
        <w:trPr>
          <w:trHeight w:val="440"/>
          <w:jc w:val="center"/>
        </w:trPr>
        <w:tc>
          <w:tcPr>
            <w:tcW w:w="5148" w:type="dxa"/>
            <w:gridSpan w:val="2"/>
            <w:shd w:val="clear" w:color="auto" w:fill="auto"/>
            <w:tcMar>
              <w:top w:w="43" w:type="dxa"/>
              <w:left w:w="115" w:type="dxa"/>
              <w:right w:w="115" w:type="dxa"/>
            </w:tcMar>
          </w:tcPr>
          <w:p w14:paraId="72A547E1" w14:textId="77777777" w:rsidR="003F3C9F" w:rsidRPr="000239F9" w:rsidRDefault="00C421F6" w:rsidP="00D37F19">
            <w:pPr>
              <w:tabs>
                <w:tab w:val="left" w:pos="360"/>
                <w:tab w:val="left" w:pos="720"/>
              </w:tabs>
              <w:spacing w:line="240" w:lineRule="exact"/>
              <w:ind w:left="720" w:hanging="720"/>
              <w:rPr>
                <w:rFonts w:ascii="Garamond" w:hAnsi="Garamond"/>
                <w:spacing w:val="-6"/>
              </w:rPr>
            </w:pPr>
            <w:r w:rsidRPr="000239F9">
              <w:rPr>
                <w:spacing w:val="-6"/>
              </w:rPr>
              <w:tab/>
            </w:r>
            <w:r w:rsidR="00AD392D" w:rsidRPr="000239F9">
              <w:rPr>
                <w:rFonts w:ascii="Garamond" w:hAnsi="Garamond"/>
                <w:spacing w:val="-6"/>
              </w:rPr>
              <w:fldChar w:fldCharType="begin">
                <w:ffData>
                  <w:name w:val="Check1"/>
                  <w:enabled/>
                  <w:calcOnExit/>
                  <w:checkBox>
                    <w:sizeAuto/>
                    <w:default w:val="0"/>
                  </w:checkBox>
                </w:ffData>
              </w:fldChar>
            </w:r>
            <w:r w:rsidR="003F3C9F" w:rsidRPr="000239F9">
              <w:rPr>
                <w:rFonts w:ascii="Garamond" w:hAnsi="Garamond"/>
                <w:spacing w:val="-6"/>
              </w:rPr>
              <w:instrText xml:space="preserve"> FORMCHECKBOX </w:instrText>
            </w:r>
            <w:r w:rsidR="00093912">
              <w:rPr>
                <w:rFonts w:ascii="Garamond" w:hAnsi="Garamond"/>
                <w:spacing w:val="-6"/>
              </w:rPr>
            </w:r>
            <w:r w:rsidR="00093912">
              <w:rPr>
                <w:rFonts w:ascii="Garamond" w:hAnsi="Garamond"/>
                <w:spacing w:val="-6"/>
              </w:rPr>
              <w:fldChar w:fldCharType="separate"/>
            </w:r>
            <w:r w:rsidR="00AD392D" w:rsidRPr="000239F9">
              <w:rPr>
                <w:rFonts w:ascii="Garamond" w:hAnsi="Garamond"/>
                <w:spacing w:val="-6"/>
              </w:rPr>
              <w:fldChar w:fldCharType="end"/>
            </w:r>
            <w:r w:rsidRPr="000239F9">
              <w:rPr>
                <w:spacing w:val="-6"/>
              </w:rPr>
              <w:tab/>
            </w:r>
            <w:r w:rsidRPr="000239F9">
              <w:rPr>
                <w:rFonts w:ascii="Garamond" w:hAnsi="Garamond"/>
                <w:spacing w:val="-6"/>
              </w:rPr>
              <w:t>Relata relação sexual vaginal ou anal sem preservativos com mais de um parceiro</w:t>
            </w:r>
          </w:p>
        </w:tc>
        <w:tc>
          <w:tcPr>
            <w:tcW w:w="5534" w:type="dxa"/>
            <w:tcMar>
              <w:top w:w="43" w:type="dxa"/>
              <w:left w:w="115" w:type="dxa"/>
              <w:right w:w="115" w:type="dxa"/>
            </w:tcMar>
          </w:tcPr>
          <w:p w14:paraId="49C37AD9" w14:textId="77777777" w:rsidR="005E3333" w:rsidRPr="000239F9" w:rsidRDefault="009220F3" w:rsidP="00D37F19">
            <w:pPr>
              <w:spacing w:line="240" w:lineRule="exact"/>
              <w:rPr>
                <w:rFonts w:ascii="Garamond" w:hAnsi="Garamond"/>
                <w:spacing w:val="-6"/>
              </w:rPr>
            </w:pPr>
            <w:r w:rsidRPr="000239F9">
              <w:rPr>
                <w:rFonts w:ascii="Garamond" w:hAnsi="Garamond"/>
                <w:spacing w:val="-6"/>
              </w:rPr>
              <w:t xml:space="preserve">Nos últimos 6 meses, com quantas pessoas você fez  </w:t>
            </w:r>
            <w:r w:rsidRPr="000239F9">
              <w:rPr>
                <w:rFonts w:ascii="Garamond" w:hAnsi="Garamond"/>
                <w:spacing w:val="-6"/>
              </w:rPr>
              <w:br/>
              <w:t>sexo vaginal ou anal?</w:t>
            </w:r>
          </w:p>
          <w:p w14:paraId="6B4CB743" w14:textId="77777777" w:rsidR="003F3C9F" w:rsidRPr="000239F9" w:rsidRDefault="009220F3" w:rsidP="00D37F19">
            <w:pPr>
              <w:spacing w:before="120" w:after="60" w:line="240" w:lineRule="exact"/>
              <w:rPr>
                <w:rFonts w:ascii="Garamond" w:hAnsi="Garamond"/>
                <w:spacing w:val="-6"/>
              </w:rPr>
            </w:pPr>
            <w:r w:rsidRPr="000239F9">
              <w:rPr>
                <w:rFonts w:ascii="Garamond" w:hAnsi="Garamond"/>
                <w:spacing w:val="-6"/>
              </w:rPr>
              <w:t xml:space="preserve">Nos últimos 6 meses, você usou preservativos consistentemente durante o sexo? </w:t>
            </w:r>
          </w:p>
        </w:tc>
      </w:tr>
      <w:tr w:rsidR="003F3C9F" w:rsidRPr="000239F9" w14:paraId="137BB2C1" w14:textId="77777777" w:rsidTr="00EC65F9">
        <w:trPr>
          <w:trHeight w:val="440"/>
          <w:jc w:val="center"/>
        </w:trPr>
        <w:tc>
          <w:tcPr>
            <w:tcW w:w="5148" w:type="dxa"/>
            <w:gridSpan w:val="2"/>
            <w:shd w:val="clear" w:color="auto" w:fill="auto"/>
            <w:tcMar>
              <w:top w:w="43" w:type="dxa"/>
              <w:left w:w="115" w:type="dxa"/>
              <w:right w:w="115" w:type="dxa"/>
            </w:tcMar>
          </w:tcPr>
          <w:p w14:paraId="4802A673" w14:textId="77777777" w:rsidR="003F3C9F" w:rsidRPr="000239F9" w:rsidRDefault="00C421F6" w:rsidP="00D37F19">
            <w:pPr>
              <w:tabs>
                <w:tab w:val="left" w:pos="360"/>
                <w:tab w:val="left" w:pos="720"/>
              </w:tabs>
              <w:spacing w:line="240" w:lineRule="exact"/>
              <w:ind w:left="357" w:hanging="357"/>
              <w:rPr>
                <w:rFonts w:ascii="Garamond" w:hAnsi="Garamond"/>
                <w:spacing w:val="-6"/>
              </w:rPr>
            </w:pPr>
            <w:r w:rsidRPr="000239F9">
              <w:rPr>
                <w:spacing w:val="-6"/>
              </w:rPr>
              <w:tab/>
            </w:r>
            <w:r w:rsidR="00AD392D" w:rsidRPr="000239F9">
              <w:rPr>
                <w:rFonts w:ascii="Garamond" w:hAnsi="Garamond"/>
                <w:spacing w:val="-6"/>
              </w:rPr>
              <w:fldChar w:fldCharType="begin">
                <w:ffData>
                  <w:name w:val="Check1"/>
                  <w:enabled/>
                  <w:calcOnExit/>
                  <w:checkBox>
                    <w:sizeAuto/>
                    <w:default w:val="0"/>
                  </w:checkBox>
                </w:ffData>
              </w:fldChar>
            </w:r>
            <w:r w:rsidR="003F3C9F" w:rsidRPr="000239F9">
              <w:rPr>
                <w:rFonts w:ascii="Garamond" w:hAnsi="Garamond"/>
                <w:spacing w:val="-6"/>
              </w:rPr>
              <w:instrText xml:space="preserve"> FORMCHECKBOX </w:instrText>
            </w:r>
            <w:r w:rsidR="00093912">
              <w:rPr>
                <w:rFonts w:ascii="Garamond" w:hAnsi="Garamond"/>
                <w:spacing w:val="-6"/>
              </w:rPr>
            </w:r>
            <w:r w:rsidR="00093912">
              <w:rPr>
                <w:rFonts w:ascii="Garamond" w:hAnsi="Garamond"/>
                <w:spacing w:val="-6"/>
              </w:rPr>
              <w:fldChar w:fldCharType="separate"/>
            </w:r>
            <w:r w:rsidR="00AD392D" w:rsidRPr="000239F9">
              <w:rPr>
                <w:rFonts w:ascii="Garamond" w:hAnsi="Garamond"/>
                <w:spacing w:val="-6"/>
              </w:rPr>
              <w:fldChar w:fldCharType="end"/>
            </w:r>
            <w:r w:rsidRPr="000239F9">
              <w:rPr>
                <w:spacing w:val="-6"/>
              </w:rPr>
              <w:tab/>
            </w:r>
            <w:r w:rsidRPr="000239F9">
              <w:rPr>
                <w:rFonts w:ascii="Garamond" w:hAnsi="Garamond"/>
                <w:spacing w:val="-6"/>
              </w:rPr>
              <w:t xml:space="preserve">Tem um parceiro sexual com um ou mais riscos </w:t>
            </w:r>
            <w:r w:rsidR="00EC65F9" w:rsidRPr="000239F9">
              <w:rPr>
                <w:rFonts w:ascii="Garamond" w:hAnsi="Garamond"/>
                <w:spacing w:val="-6"/>
              </w:rPr>
              <w:br/>
              <w:t xml:space="preserve">        </w:t>
            </w:r>
            <w:r w:rsidRPr="000239F9">
              <w:rPr>
                <w:rFonts w:ascii="Garamond" w:hAnsi="Garamond"/>
                <w:spacing w:val="-6"/>
              </w:rPr>
              <w:t xml:space="preserve">de HIV: </w:t>
            </w:r>
          </w:p>
          <w:p w14:paraId="28B8609F" w14:textId="77777777" w:rsidR="003F3C9F" w:rsidRPr="000239F9" w:rsidRDefault="003F3C9F" w:rsidP="00EC65F9">
            <w:pPr>
              <w:tabs>
                <w:tab w:val="left" w:pos="360"/>
                <w:tab w:val="left" w:pos="720"/>
              </w:tabs>
              <w:spacing w:line="220" w:lineRule="exact"/>
              <w:ind w:left="360"/>
              <w:rPr>
                <w:rFonts w:ascii="Garamond" w:hAnsi="Garamond"/>
                <w:spacing w:val="-6"/>
                <w:sz w:val="24"/>
                <w:szCs w:val="24"/>
              </w:rPr>
            </w:pPr>
          </w:p>
        </w:tc>
        <w:tc>
          <w:tcPr>
            <w:tcW w:w="5534" w:type="dxa"/>
            <w:tcMar>
              <w:top w:w="43" w:type="dxa"/>
              <w:left w:w="115" w:type="dxa"/>
              <w:right w:w="115" w:type="dxa"/>
            </w:tcMar>
          </w:tcPr>
          <w:p w14:paraId="445F7B3E" w14:textId="77777777" w:rsidR="003F3C9F" w:rsidRPr="000239F9" w:rsidRDefault="009220F3" w:rsidP="00EC65F9">
            <w:pPr>
              <w:tabs>
                <w:tab w:val="left" w:pos="720"/>
              </w:tabs>
              <w:spacing w:line="220" w:lineRule="exact"/>
              <w:rPr>
                <w:rFonts w:ascii="Garamond" w:hAnsi="Garamond"/>
                <w:spacing w:val="-6"/>
              </w:rPr>
            </w:pPr>
            <w:r w:rsidRPr="000239F9">
              <w:rPr>
                <w:rFonts w:ascii="Garamond" w:hAnsi="Garamond"/>
                <w:spacing w:val="-6"/>
              </w:rPr>
              <w:t>Nos últimos 6 meses, você teve um parceiro sexual que:</w:t>
            </w:r>
          </w:p>
          <w:p w14:paraId="1E07DE4E" w14:textId="77777777" w:rsidR="003F3C9F" w:rsidRPr="000239F9" w:rsidRDefault="003F3C9F" w:rsidP="00EC65F9">
            <w:pPr>
              <w:numPr>
                <w:ilvl w:val="0"/>
                <w:numId w:val="19"/>
              </w:numPr>
              <w:tabs>
                <w:tab w:val="left" w:pos="720"/>
              </w:tabs>
              <w:spacing w:line="220" w:lineRule="exact"/>
              <w:ind w:left="522" w:firstLine="0"/>
              <w:contextualSpacing/>
              <w:rPr>
                <w:rFonts w:ascii="Garamond" w:hAnsi="Garamond"/>
                <w:spacing w:val="-6"/>
              </w:rPr>
            </w:pPr>
            <w:r w:rsidRPr="000239F9">
              <w:rPr>
                <w:rFonts w:ascii="Garamond" w:hAnsi="Garamond"/>
                <w:spacing w:val="-6"/>
              </w:rPr>
              <w:t xml:space="preserve">Convive com o HIV?   </w:t>
            </w:r>
          </w:p>
          <w:p w14:paraId="2EE81594" w14:textId="77777777" w:rsidR="003F3C9F" w:rsidRPr="000239F9" w:rsidRDefault="003F3C9F" w:rsidP="00EC65F9">
            <w:pPr>
              <w:numPr>
                <w:ilvl w:val="0"/>
                <w:numId w:val="19"/>
              </w:numPr>
              <w:tabs>
                <w:tab w:val="left" w:pos="720"/>
              </w:tabs>
              <w:spacing w:line="220" w:lineRule="exact"/>
              <w:ind w:left="522" w:firstLine="0"/>
              <w:contextualSpacing/>
              <w:rPr>
                <w:rFonts w:ascii="Garamond" w:hAnsi="Garamond"/>
                <w:spacing w:val="-6"/>
              </w:rPr>
            </w:pPr>
            <w:r w:rsidRPr="000239F9">
              <w:rPr>
                <w:rFonts w:ascii="Garamond" w:hAnsi="Garamond"/>
                <w:spacing w:val="-6"/>
              </w:rPr>
              <w:t>Injeta drogas?</w:t>
            </w:r>
          </w:p>
          <w:p w14:paraId="18908DEF" w14:textId="77777777" w:rsidR="003F3C9F" w:rsidRPr="000239F9" w:rsidRDefault="003F3C9F" w:rsidP="00EC65F9">
            <w:pPr>
              <w:numPr>
                <w:ilvl w:val="0"/>
                <w:numId w:val="19"/>
              </w:numPr>
              <w:tabs>
                <w:tab w:val="left" w:pos="720"/>
              </w:tabs>
              <w:spacing w:line="220" w:lineRule="exact"/>
              <w:ind w:left="522" w:firstLine="0"/>
              <w:contextualSpacing/>
              <w:rPr>
                <w:rFonts w:ascii="Garamond" w:hAnsi="Garamond"/>
                <w:spacing w:val="-6"/>
              </w:rPr>
            </w:pPr>
            <w:r w:rsidRPr="000239F9">
              <w:rPr>
                <w:rFonts w:ascii="Garamond" w:hAnsi="Garamond"/>
                <w:spacing w:val="-6"/>
              </w:rPr>
              <w:t>Faz sexo com homens?</w:t>
            </w:r>
          </w:p>
          <w:p w14:paraId="7CA1C204" w14:textId="77777777" w:rsidR="003F3C9F" w:rsidRPr="000239F9" w:rsidRDefault="003F3C9F" w:rsidP="00EC65F9">
            <w:pPr>
              <w:numPr>
                <w:ilvl w:val="0"/>
                <w:numId w:val="19"/>
              </w:numPr>
              <w:tabs>
                <w:tab w:val="left" w:pos="720"/>
              </w:tabs>
              <w:spacing w:line="220" w:lineRule="exact"/>
              <w:ind w:left="522" w:firstLine="0"/>
              <w:contextualSpacing/>
              <w:rPr>
                <w:rFonts w:ascii="Garamond" w:hAnsi="Garamond"/>
                <w:spacing w:val="-6"/>
              </w:rPr>
            </w:pPr>
            <w:r w:rsidRPr="000239F9">
              <w:rPr>
                <w:rFonts w:ascii="Garamond" w:hAnsi="Garamond"/>
                <w:spacing w:val="-6"/>
              </w:rPr>
              <w:t>É uma pessoa transgênero?</w:t>
            </w:r>
          </w:p>
          <w:p w14:paraId="649D1C7F" w14:textId="77777777" w:rsidR="003F3C9F" w:rsidRPr="000239F9" w:rsidRDefault="003F3C9F" w:rsidP="00EC65F9">
            <w:pPr>
              <w:numPr>
                <w:ilvl w:val="0"/>
                <w:numId w:val="19"/>
              </w:numPr>
              <w:tabs>
                <w:tab w:val="left" w:pos="720"/>
              </w:tabs>
              <w:spacing w:line="220" w:lineRule="exact"/>
              <w:ind w:left="522" w:firstLine="0"/>
              <w:contextualSpacing/>
              <w:rPr>
                <w:rFonts w:ascii="Garamond" w:hAnsi="Garamond"/>
                <w:spacing w:val="-6"/>
              </w:rPr>
            </w:pPr>
            <w:r w:rsidRPr="000239F9">
              <w:rPr>
                <w:rFonts w:ascii="Garamond" w:hAnsi="Garamond"/>
                <w:spacing w:val="-6"/>
              </w:rPr>
              <w:t>É profissional do sexo?</w:t>
            </w:r>
          </w:p>
          <w:p w14:paraId="7A5B1684" w14:textId="77777777" w:rsidR="003F3C9F" w:rsidRPr="000239F9" w:rsidRDefault="003F3C9F" w:rsidP="00EC65F9">
            <w:pPr>
              <w:numPr>
                <w:ilvl w:val="0"/>
                <w:numId w:val="19"/>
              </w:numPr>
              <w:tabs>
                <w:tab w:val="left" w:pos="720"/>
              </w:tabs>
              <w:spacing w:line="220" w:lineRule="exact"/>
              <w:ind w:left="522" w:firstLine="0"/>
              <w:contextualSpacing/>
              <w:rPr>
                <w:rFonts w:ascii="Garamond" w:hAnsi="Garamond"/>
                <w:spacing w:val="-6"/>
              </w:rPr>
            </w:pPr>
            <w:r w:rsidRPr="000239F9">
              <w:rPr>
                <w:rFonts w:ascii="Garamond" w:hAnsi="Garamond"/>
                <w:spacing w:val="-6"/>
              </w:rPr>
              <w:t>Faz sexo com múltiplos parceiros sem preservativos?</w:t>
            </w:r>
          </w:p>
        </w:tc>
      </w:tr>
      <w:tr w:rsidR="003F3C9F" w:rsidRPr="000239F9" w14:paraId="472A35DD" w14:textId="77777777" w:rsidTr="00EC65F9">
        <w:trPr>
          <w:trHeight w:val="20"/>
          <w:jc w:val="center"/>
        </w:trPr>
        <w:tc>
          <w:tcPr>
            <w:tcW w:w="5148" w:type="dxa"/>
            <w:gridSpan w:val="2"/>
            <w:shd w:val="clear" w:color="auto" w:fill="auto"/>
            <w:tcMar>
              <w:top w:w="43" w:type="dxa"/>
              <w:left w:w="115" w:type="dxa"/>
              <w:right w:w="115" w:type="dxa"/>
            </w:tcMar>
          </w:tcPr>
          <w:p w14:paraId="0B853FB4" w14:textId="77777777" w:rsidR="003F3C9F" w:rsidRPr="000239F9" w:rsidRDefault="00C421F6" w:rsidP="00D37F19">
            <w:pPr>
              <w:tabs>
                <w:tab w:val="left" w:pos="360"/>
                <w:tab w:val="left" w:pos="720"/>
              </w:tabs>
              <w:spacing w:after="60" w:line="220" w:lineRule="exact"/>
              <w:ind w:left="720" w:hanging="720"/>
              <w:rPr>
                <w:rFonts w:ascii="Garamond" w:hAnsi="Garamond"/>
                <w:i/>
                <w:spacing w:val="-6"/>
              </w:rPr>
            </w:pPr>
            <w:r w:rsidRPr="000239F9">
              <w:rPr>
                <w:spacing w:val="-6"/>
              </w:rPr>
              <w:tab/>
            </w:r>
            <w:r w:rsidR="00AD392D" w:rsidRPr="000239F9">
              <w:rPr>
                <w:rFonts w:ascii="Garamond" w:hAnsi="Garamond"/>
                <w:spacing w:val="-6"/>
              </w:rPr>
              <w:fldChar w:fldCharType="begin">
                <w:ffData>
                  <w:name w:val="Check1"/>
                  <w:enabled/>
                  <w:calcOnExit/>
                  <w:checkBox>
                    <w:sizeAuto/>
                    <w:default w:val="0"/>
                  </w:checkBox>
                </w:ffData>
              </w:fldChar>
            </w:r>
            <w:r w:rsidR="003F3C9F" w:rsidRPr="000239F9">
              <w:rPr>
                <w:rFonts w:ascii="Garamond" w:hAnsi="Garamond"/>
                <w:spacing w:val="-6"/>
              </w:rPr>
              <w:instrText xml:space="preserve"> FORMCHECKBOX </w:instrText>
            </w:r>
            <w:r w:rsidR="00093912">
              <w:rPr>
                <w:rFonts w:ascii="Garamond" w:hAnsi="Garamond"/>
                <w:spacing w:val="-6"/>
              </w:rPr>
            </w:r>
            <w:r w:rsidR="00093912">
              <w:rPr>
                <w:rFonts w:ascii="Garamond" w:hAnsi="Garamond"/>
                <w:spacing w:val="-6"/>
              </w:rPr>
              <w:fldChar w:fldCharType="separate"/>
            </w:r>
            <w:r w:rsidR="00AD392D" w:rsidRPr="000239F9">
              <w:rPr>
                <w:rFonts w:ascii="Garamond" w:hAnsi="Garamond"/>
                <w:spacing w:val="-6"/>
              </w:rPr>
              <w:fldChar w:fldCharType="end"/>
            </w:r>
            <w:r w:rsidRPr="000239F9">
              <w:rPr>
                <w:spacing w:val="-6"/>
              </w:rPr>
              <w:tab/>
            </w:r>
            <w:r w:rsidRPr="000239F9">
              <w:rPr>
                <w:rFonts w:ascii="Garamond" w:hAnsi="Garamond"/>
                <w:spacing w:val="-6"/>
              </w:rPr>
              <w:t xml:space="preserve">Histórico de </w:t>
            </w:r>
            <w:r w:rsidR="00E108B6" w:rsidRPr="000239F9">
              <w:rPr>
                <w:rFonts w:ascii="Garamond" w:hAnsi="Garamond"/>
                <w:spacing w:val="-6"/>
              </w:rPr>
              <w:t>infecção sexualmente transmissível (I</w:t>
            </w:r>
            <w:r w:rsidRPr="000239F9">
              <w:rPr>
                <w:rFonts w:ascii="Garamond" w:hAnsi="Garamond"/>
                <w:spacing w:val="-6"/>
              </w:rPr>
              <w:t xml:space="preserve">ST) </w:t>
            </w:r>
            <w:r w:rsidRPr="000239F9">
              <w:rPr>
                <w:rFonts w:ascii="Garamond" w:hAnsi="Garamond"/>
                <w:i/>
                <w:spacing w:val="-6"/>
              </w:rPr>
              <w:t xml:space="preserve">com base em autorrrelato, teste de laboratório, tratamento sindrômico de </w:t>
            </w:r>
            <w:r w:rsidR="00E108B6" w:rsidRPr="000239F9">
              <w:rPr>
                <w:rFonts w:ascii="Garamond" w:hAnsi="Garamond"/>
                <w:i/>
                <w:spacing w:val="-6"/>
              </w:rPr>
              <w:t>I</w:t>
            </w:r>
            <w:r w:rsidRPr="000239F9">
              <w:rPr>
                <w:rFonts w:ascii="Garamond" w:hAnsi="Garamond"/>
                <w:i/>
                <w:spacing w:val="-6"/>
              </w:rPr>
              <w:t>ST</w:t>
            </w:r>
          </w:p>
        </w:tc>
        <w:tc>
          <w:tcPr>
            <w:tcW w:w="5534" w:type="dxa"/>
            <w:tcMar>
              <w:top w:w="43" w:type="dxa"/>
              <w:left w:w="115" w:type="dxa"/>
              <w:right w:w="115" w:type="dxa"/>
            </w:tcMar>
          </w:tcPr>
          <w:p w14:paraId="11E9889A" w14:textId="77777777" w:rsidR="003F3C9F" w:rsidRPr="000239F9" w:rsidRDefault="008521D4" w:rsidP="00D37F19">
            <w:pPr>
              <w:spacing w:line="220" w:lineRule="exact"/>
              <w:rPr>
                <w:rFonts w:ascii="Garamond" w:hAnsi="Garamond"/>
                <w:spacing w:val="-6"/>
              </w:rPr>
            </w:pPr>
            <w:r w:rsidRPr="000239F9">
              <w:rPr>
                <w:rFonts w:ascii="Garamond" w:hAnsi="Garamond"/>
                <w:spacing w:val="-6"/>
              </w:rPr>
              <w:t xml:space="preserve">Nos últimos 6 meses, você teve alguma </w:t>
            </w:r>
            <w:r w:rsidR="00E108B6" w:rsidRPr="000239F9">
              <w:rPr>
                <w:rFonts w:ascii="Garamond" w:hAnsi="Garamond"/>
                <w:spacing w:val="-6"/>
              </w:rPr>
              <w:t>I</w:t>
            </w:r>
            <w:r w:rsidRPr="000239F9">
              <w:rPr>
                <w:rFonts w:ascii="Garamond" w:hAnsi="Garamond"/>
                <w:spacing w:val="-6"/>
              </w:rPr>
              <w:t>ST?</w:t>
            </w:r>
          </w:p>
        </w:tc>
      </w:tr>
      <w:tr w:rsidR="003F3C9F" w:rsidRPr="000239F9" w14:paraId="70B37A25" w14:textId="77777777" w:rsidTr="00D37F19">
        <w:trPr>
          <w:trHeight w:val="467"/>
          <w:jc w:val="center"/>
        </w:trPr>
        <w:tc>
          <w:tcPr>
            <w:tcW w:w="5148" w:type="dxa"/>
            <w:gridSpan w:val="2"/>
            <w:shd w:val="clear" w:color="auto" w:fill="auto"/>
            <w:tcMar>
              <w:top w:w="43" w:type="dxa"/>
              <w:left w:w="115" w:type="dxa"/>
              <w:right w:w="115" w:type="dxa"/>
            </w:tcMar>
          </w:tcPr>
          <w:p w14:paraId="396148C9" w14:textId="77777777" w:rsidR="003F3C9F" w:rsidRPr="000239F9" w:rsidRDefault="00C421F6" w:rsidP="00D37F19">
            <w:pPr>
              <w:tabs>
                <w:tab w:val="left" w:pos="360"/>
                <w:tab w:val="left" w:pos="720"/>
              </w:tabs>
              <w:spacing w:line="240" w:lineRule="exact"/>
              <w:ind w:left="357" w:hanging="357"/>
              <w:rPr>
                <w:rFonts w:ascii="Garamond" w:hAnsi="Garamond"/>
                <w:spacing w:val="-6"/>
              </w:rPr>
            </w:pPr>
            <w:r w:rsidRPr="000239F9">
              <w:rPr>
                <w:spacing w:val="-6"/>
              </w:rPr>
              <w:tab/>
            </w:r>
            <w:r w:rsidR="00AD392D" w:rsidRPr="000239F9">
              <w:rPr>
                <w:rFonts w:ascii="Garamond" w:hAnsi="Garamond"/>
                <w:spacing w:val="-6"/>
              </w:rPr>
              <w:fldChar w:fldCharType="begin">
                <w:ffData>
                  <w:name w:val="Check1"/>
                  <w:enabled/>
                  <w:calcOnExit/>
                  <w:checkBox>
                    <w:sizeAuto/>
                    <w:default w:val="0"/>
                  </w:checkBox>
                </w:ffData>
              </w:fldChar>
            </w:r>
            <w:r w:rsidR="003F3C9F" w:rsidRPr="000239F9">
              <w:rPr>
                <w:rFonts w:ascii="Garamond" w:hAnsi="Garamond"/>
                <w:spacing w:val="-6"/>
              </w:rPr>
              <w:instrText xml:space="preserve"> FORMCHECKBOX </w:instrText>
            </w:r>
            <w:r w:rsidR="00093912">
              <w:rPr>
                <w:rFonts w:ascii="Garamond" w:hAnsi="Garamond"/>
                <w:spacing w:val="-6"/>
              </w:rPr>
            </w:r>
            <w:r w:rsidR="00093912">
              <w:rPr>
                <w:rFonts w:ascii="Garamond" w:hAnsi="Garamond"/>
                <w:spacing w:val="-6"/>
              </w:rPr>
              <w:fldChar w:fldCharType="separate"/>
            </w:r>
            <w:r w:rsidR="00AD392D" w:rsidRPr="000239F9">
              <w:rPr>
                <w:rFonts w:ascii="Garamond" w:hAnsi="Garamond"/>
                <w:spacing w:val="-6"/>
              </w:rPr>
              <w:fldChar w:fldCharType="end"/>
            </w:r>
            <w:r w:rsidRPr="000239F9">
              <w:rPr>
                <w:spacing w:val="-6"/>
              </w:rPr>
              <w:tab/>
            </w:r>
            <w:r w:rsidRPr="000239F9">
              <w:rPr>
                <w:rFonts w:ascii="Garamond" w:hAnsi="Garamond"/>
                <w:spacing w:val="-6"/>
              </w:rPr>
              <w:t xml:space="preserve">Histórico de uso de profilaxia pós-exposição (PEP) </w:t>
            </w:r>
          </w:p>
        </w:tc>
        <w:tc>
          <w:tcPr>
            <w:tcW w:w="5534" w:type="dxa"/>
            <w:tcMar>
              <w:top w:w="43" w:type="dxa"/>
              <w:left w:w="115" w:type="dxa"/>
              <w:right w:w="115" w:type="dxa"/>
            </w:tcMar>
          </w:tcPr>
          <w:p w14:paraId="64321744" w14:textId="77777777" w:rsidR="003F3C9F" w:rsidRPr="000239F9" w:rsidRDefault="008521D4" w:rsidP="00D37F19">
            <w:pPr>
              <w:spacing w:after="60" w:line="240" w:lineRule="exact"/>
              <w:rPr>
                <w:rFonts w:ascii="Garamond" w:hAnsi="Garamond"/>
                <w:spacing w:val="-6"/>
              </w:rPr>
            </w:pPr>
            <w:r w:rsidRPr="000239F9">
              <w:rPr>
                <w:rFonts w:ascii="Garamond" w:hAnsi="Garamond"/>
                <w:spacing w:val="-6"/>
              </w:rPr>
              <w:t>Nos últimos 6 meses, você fez profilaxia pós-exposição (PEP) após uma possível exposição ao HIV?</w:t>
            </w:r>
          </w:p>
        </w:tc>
      </w:tr>
      <w:tr w:rsidR="00096578" w:rsidRPr="000239F9" w14:paraId="5C92E68B" w14:textId="77777777" w:rsidTr="00D37F19">
        <w:trPr>
          <w:trHeight w:val="1383"/>
          <w:jc w:val="center"/>
        </w:trPr>
        <w:tc>
          <w:tcPr>
            <w:tcW w:w="5148" w:type="dxa"/>
            <w:gridSpan w:val="2"/>
            <w:shd w:val="clear" w:color="auto" w:fill="auto"/>
            <w:tcMar>
              <w:top w:w="43" w:type="dxa"/>
              <w:left w:w="115" w:type="dxa"/>
              <w:right w:w="115" w:type="dxa"/>
            </w:tcMar>
          </w:tcPr>
          <w:p w14:paraId="3061D39B" w14:textId="77777777" w:rsidR="00FE05D4" w:rsidRPr="000239F9" w:rsidRDefault="005B080B" w:rsidP="00D37F19">
            <w:pPr>
              <w:tabs>
                <w:tab w:val="left" w:pos="360"/>
              </w:tabs>
              <w:spacing w:line="260" w:lineRule="exact"/>
              <w:ind w:left="357" w:hanging="357"/>
              <w:rPr>
                <w:rFonts w:ascii="Garamond" w:hAnsi="Garamond"/>
                <w:b/>
                <w:spacing w:val="-6"/>
              </w:rPr>
            </w:pPr>
            <w:r w:rsidRPr="000239F9">
              <w:rPr>
                <w:rFonts w:ascii="Garamond" w:hAnsi="Garamond"/>
                <w:color w:val="C00000"/>
                <w:spacing w:val="-6"/>
                <w:sz w:val="28"/>
                <w:szCs w:val="28"/>
              </w:rPr>
              <w:sym w:font="Wingdings" w:char="F08D"/>
            </w:r>
            <w:r w:rsidRPr="000239F9">
              <w:rPr>
                <w:spacing w:val="-6"/>
              </w:rPr>
              <w:tab/>
            </w:r>
            <w:r w:rsidRPr="000239F9">
              <w:rPr>
                <w:rFonts w:ascii="Garamond" w:hAnsi="Garamond"/>
                <w:b/>
                <w:spacing w:val="-6"/>
                <w:sz w:val="24"/>
              </w:rPr>
              <w:t>Se</w:t>
            </w:r>
            <w:r w:rsidRPr="000239F9">
              <w:rPr>
                <w:rFonts w:ascii="Garamond" w:hAnsi="Garamond"/>
                <w:b/>
                <w:spacing w:val="-6"/>
              </w:rPr>
              <w:t xml:space="preserve"> o cliente relatar histórico de compartilhamento de material ou equipamento de injeção nos últimos 6 meses</w:t>
            </w:r>
          </w:p>
          <w:p w14:paraId="33FFA605" w14:textId="77777777" w:rsidR="00FD2276" w:rsidRPr="000239F9" w:rsidRDefault="00FE05D4" w:rsidP="00D37F19">
            <w:pPr>
              <w:tabs>
                <w:tab w:val="left" w:pos="360"/>
                <w:tab w:val="left" w:pos="720"/>
              </w:tabs>
              <w:spacing w:before="60" w:after="60" w:line="260" w:lineRule="exact"/>
              <w:ind w:left="357" w:hanging="357"/>
              <w:rPr>
                <w:rFonts w:ascii="Garamond" w:hAnsi="Garamond"/>
                <w:b/>
                <w:spacing w:val="-6"/>
                <w:sz w:val="24"/>
                <w:szCs w:val="24"/>
              </w:rPr>
            </w:pPr>
            <w:r w:rsidRPr="000239F9">
              <w:rPr>
                <w:spacing w:val="-6"/>
              </w:rPr>
              <w:tab/>
            </w:r>
            <w:r w:rsidR="00AD392D" w:rsidRPr="000239F9">
              <w:rPr>
                <w:rFonts w:ascii="Garamond" w:hAnsi="Garamond"/>
                <w:spacing w:val="-6"/>
              </w:rPr>
              <w:fldChar w:fldCharType="begin">
                <w:ffData>
                  <w:name w:val="Check1"/>
                  <w:enabled/>
                  <w:calcOnExit/>
                  <w:checkBox>
                    <w:sizeAuto/>
                    <w:default w:val="0"/>
                  </w:checkBox>
                </w:ffData>
              </w:fldChar>
            </w:r>
            <w:r w:rsidR="00FD2276" w:rsidRPr="000239F9">
              <w:rPr>
                <w:rFonts w:ascii="Garamond" w:hAnsi="Garamond"/>
                <w:spacing w:val="-6"/>
              </w:rPr>
              <w:instrText xml:space="preserve"> FORMCHECKBOX </w:instrText>
            </w:r>
            <w:r w:rsidR="00093912">
              <w:rPr>
                <w:rFonts w:ascii="Garamond" w:hAnsi="Garamond"/>
                <w:spacing w:val="-6"/>
              </w:rPr>
            </w:r>
            <w:r w:rsidR="00093912">
              <w:rPr>
                <w:rFonts w:ascii="Garamond" w:hAnsi="Garamond"/>
                <w:spacing w:val="-6"/>
              </w:rPr>
              <w:fldChar w:fldCharType="separate"/>
            </w:r>
            <w:r w:rsidR="00AD392D" w:rsidRPr="000239F9">
              <w:rPr>
                <w:rFonts w:ascii="Garamond" w:hAnsi="Garamond"/>
                <w:spacing w:val="-6"/>
              </w:rPr>
              <w:fldChar w:fldCharType="end"/>
            </w:r>
            <w:r w:rsidRPr="000239F9">
              <w:rPr>
                <w:spacing w:val="-6"/>
              </w:rPr>
              <w:tab/>
            </w:r>
            <w:r w:rsidRPr="000239F9">
              <w:rPr>
                <w:rFonts w:ascii="Garamond" w:hAnsi="Garamond"/>
                <w:spacing w:val="-6"/>
              </w:rPr>
              <w:t>Histórico de compartilhamento de material ou</w:t>
            </w:r>
            <w:r w:rsidR="00D37F19" w:rsidRPr="000239F9">
              <w:rPr>
                <w:rFonts w:ascii="Garamond" w:hAnsi="Garamond"/>
                <w:spacing w:val="-6"/>
              </w:rPr>
              <w:br/>
              <w:t xml:space="preserve">      </w:t>
            </w:r>
            <w:r w:rsidRPr="000239F9">
              <w:rPr>
                <w:rFonts w:ascii="Garamond" w:hAnsi="Garamond"/>
                <w:spacing w:val="-6"/>
              </w:rPr>
              <w:t xml:space="preserve"> equipamento de injeção</w:t>
            </w:r>
          </w:p>
        </w:tc>
        <w:tc>
          <w:tcPr>
            <w:tcW w:w="5534" w:type="dxa"/>
            <w:tcMar>
              <w:top w:w="43" w:type="dxa"/>
              <w:left w:w="115" w:type="dxa"/>
              <w:right w:w="115" w:type="dxa"/>
            </w:tcMar>
          </w:tcPr>
          <w:p w14:paraId="7190D6F2" w14:textId="77777777" w:rsidR="00096578" w:rsidRPr="000239F9" w:rsidRDefault="008521D4" w:rsidP="00EC65F9">
            <w:pPr>
              <w:spacing w:before="20" w:line="220" w:lineRule="exact"/>
              <w:rPr>
                <w:rFonts w:ascii="Garamond" w:hAnsi="Garamond"/>
                <w:spacing w:val="-6"/>
              </w:rPr>
            </w:pPr>
            <w:r w:rsidRPr="000239F9">
              <w:rPr>
                <w:rFonts w:ascii="Garamond" w:hAnsi="Garamond"/>
                <w:spacing w:val="-6"/>
              </w:rPr>
              <w:t xml:space="preserve">Nos últimos 6 meses, você compartilhou material injetável </w:t>
            </w:r>
            <w:r w:rsidRPr="000239F9">
              <w:rPr>
                <w:rFonts w:ascii="Garamond" w:hAnsi="Garamond"/>
                <w:spacing w:val="-6"/>
              </w:rPr>
              <w:br/>
              <w:t>com outras pessoas?</w:t>
            </w:r>
          </w:p>
        </w:tc>
      </w:tr>
      <w:tr w:rsidR="00096578" w:rsidRPr="000239F9" w14:paraId="7909D399" w14:textId="77777777" w:rsidTr="00EC65F9">
        <w:trPr>
          <w:trHeight w:val="20"/>
          <w:jc w:val="center"/>
        </w:trPr>
        <w:tc>
          <w:tcPr>
            <w:tcW w:w="5148" w:type="dxa"/>
            <w:gridSpan w:val="2"/>
            <w:shd w:val="clear" w:color="auto" w:fill="auto"/>
            <w:tcMar>
              <w:top w:w="43" w:type="dxa"/>
              <w:left w:w="115" w:type="dxa"/>
              <w:right w:w="115" w:type="dxa"/>
            </w:tcMar>
          </w:tcPr>
          <w:p w14:paraId="0AA33A3E" w14:textId="77777777" w:rsidR="00096578" w:rsidRPr="000239F9" w:rsidRDefault="005B080B" w:rsidP="00D37F19">
            <w:pPr>
              <w:tabs>
                <w:tab w:val="left" w:pos="360"/>
              </w:tabs>
              <w:spacing w:line="260" w:lineRule="exact"/>
              <w:ind w:left="357" w:hanging="357"/>
              <w:rPr>
                <w:rFonts w:ascii="Garamond" w:hAnsi="Garamond"/>
                <w:i/>
                <w:spacing w:val="-6"/>
                <w:sz w:val="20"/>
                <w:szCs w:val="20"/>
              </w:rPr>
            </w:pPr>
            <w:r w:rsidRPr="000239F9">
              <w:rPr>
                <w:rFonts w:ascii="Garamond" w:hAnsi="Garamond"/>
                <w:color w:val="C00000"/>
                <w:spacing w:val="-6"/>
                <w:sz w:val="28"/>
                <w:szCs w:val="28"/>
              </w:rPr>
              <w:sym w:font="Wingdings" w:char="F08E"/>
            </w:r>
            <w:r w:rsidRPr="000239F9">
              <w:rPr>
                <w:spacing w:val="-6"/>
              </w:rPr>
              <w:t xml:space="preserve"> </w:t>
            </w:r>
            <w:r w:rsidRPr="000239F9">
              <w:rPr>
                <w:spacing w:val="-6"/>
              </w:rPr>
              <w:tab/>
            </w:r>
            <w:r w:rsidRPr="000239F9">
              <w:rPr>
                <w:rFonts w:ascii="Garamond" w:hAnsi="Garamond"/>
                <w:b/>
                <w:spacing w:val="-6"/>
              </w:rPr>
              <w:t> Se o cliente relatar ter tido um parceiro sexual nos últimos 6 meses que é HIV-positivo E que não está em tratamento eficaz* contra o HIV</w:t>
            </w:r>
            <w:r w:rsidRPr="000239F9">
              <w:rPr>
                <w:rFonts w:ascii="Garamond" w:hAnsi="Garamond"/>
                <w:spacing w:val="-6"/>
              </w:rPr>
              <w:t xml:space="preserve"> (ou seja, o parceiro está em TARV há menos de 6 meses ou tem adesão inconsistente ou desconhecida)</w:t>
            </w:r>
          </w:p>
          <w:p w14:paraId="32FE0489" w14:textId="77777777" w:rsidR="00BE62F2" w:rsidRPr="000239F9" w:rsidRDefault="00C421F6" w:rsidP="00D37F19">
            <w:pPr>
              <w:tabs>
                <w:tab w:val="left" w:pos="360"/>
                <w:tab w:val="left" w:pos="720"/>
              </w:tabs>
              <w:spacing w:before="60" w:after="60" w:line="260" w:lineRule="exact"/>
              <w:ind w:left="720" w:hanging="720"/>
              <w:rPr>
                <w:rFonts w:ascii="Garamond" w:hAnsi="Garamond"/>
                <w:i/>
                <w:spacing w:val="-6"/>
                <w:sz w:val="20"/>
                <w:szCs w:val="20"/>
              </w:rPr>
            </w:pPr>
            <w:r w:rsidRPr="000239F9">
              <w:rPr>
                <w:spacing w:val="-6"/>
              </w:rPr>
              <w:tab/>
            </w:r>
            <w:r w:rsidR="00AD392D" w:rsidRPr="000239F9">
              <w:rPr>
                <w:rFonts w:ascii="Garamond" w:hAnsi="Garamond"/>
                <w:spacing w:val="-6"/>
              </w:rPr>
              <w:fldChar w:fldCharType="begin">
                <w:ffData>
                  <w:name w:val="Check1"/>
                  <w:enabled/>
                  <w:calcOnExit/>
                  <w:checkBox>
                    <w:sizeAuto/>
                    <w:default w:val="0"/>
                  </w:checkBox>
                </w:ffData>
              </w:fldChar>
            </w:r>
            <w:r w:rsidR="00BE62F2" w:rsidRPr="000239F9">
              <w:rPr>
                <w:rFonts w:ascii="Garamond" w:hAnsi="Garamond"/>
                <w:spacing w:val="-6"/>
              </w:rPr>
              <w:instrText xml:space="preserve"> FORMCHECKBOX </w:instrText>
            </w:r>
            <w:r w:rsidR="00093912">
              <w:rPr>
                <w:rFonts w:ascii="Garamond" w:hAnsi="Garamond"/>
                <w:spacing w:val="-6"/>
              </w:rPr>
            </w:r>
            <w:r w:rsidR="00093912">
              <w:rPr>
                <w:rFonts w:ascii="Garamond" w:hAnsi="Garamond"/>
                <w:spacing w:val="-6"/>
              </w:rPr>
              <w:fldChar w:fldCharType="separate"/>
            </w:r>
            <w:r w:rsidR="00AD392D" w:rsidRPr="000239F9">
              <w:rPr>
                <w:rFonts w:ascii="Garamond" w:hAnsi="Garamond"/>
                <w:spacing w:val="-6"/>
              </w:rPr>
              <w:fldChar w:fldCharType="end"/>
            </w:r>
            <w:r w:rsidRPr="000239F9">
              <w:rPr>
                <w:spacing w:val="-6"/>
              </w:rPr>
              <w:tab/>
            </w:r>
            <w:r w:rsidRPr="000239F9">
              <w:rPr>
                <w:rFonts w:ascii="Garamond" w:hAnsi="Garamond"/>
                <w:spacing w:val="-6"/>
              </w:rPr>
              <w:t>Histórico de parceiro sexual HIV-positivo não fazendo tratamento eficaz</w:t>
            </w:r>
          </w:p>
        </w:tc>
        <w:tc>
          <w:tcPr>
            <w:tcW w:w="5534" w:type="dxa"/>
            <w:tcMar>
              <w:top w:w="43" w:type="dxa"/>
              <w:left w:w="115" w:type="dxa"/>
              <w:right w:w="115" w:type="dxa"/>
            </w:tcMar>
          </w:tcPr>
          <w:p w14:paraId="5600D575" w14:textId="77777777" w:rsidR="00096578" w:rsidRPr="000239F9" w:rsidRDefault="00AD65F3" w:rsidP="00EC65F9">
            <w:pPr>
              <w:spacing w:before="20" w:line="220" w:lineRule="exact"/>
              <w:rPr>
                <w:rFonts w:ascii="Garamond" w:hAnsi="Garamond"/>
                <w:spacing w:val="-6"/>
              </w:rPr>
            </w:pPr>
            <w:r w:rsidRPr="000239F9">
              <w:rPr>
                <w:rFonts w:ascii="Garamond" w:hAnsi="Garamond"/>
                <w:spacing w:val="-6"/>
              </w:rPr>
              <w:t xml:space="preserve">O seu parceiro é HIV-positivo? </w:t>
            </w:r>
            <w:r w:rsidRPr="000239F9">
              <w:rPr>
                <w:rFonts w:ascii="Garamond" w:hAnsi="Garamond"/>
                <w:spacing w:val="-6"/>
              </w:rPr>
              <w:br/>
              <w:t xml:space="preserve">Ele está fazendo TARV? </w:t>
            </w:r>
            <w:r w:rsidRPr="000239F9">
              <w:rPr>
                <w:rFonts w:ascii="Garamond" w:hAnsi="Garamond"/>
                <w:spacing w:val="-6"/>
              </w:rPr>
              <w:br/>
              <w:t>Qual foi o último resultado de carga viral?</w:t>
            </w:r>
          </w:p>
        </w:tc>
      </w:tr>
      <w:tr w:rsidR="003F3C9F" w:rsidRPr="000239F9" w14:paraId="040EA752" w14:textId="77777777" w:rsidTr="00147234">
        <w:trPr>
          <w:jc w:val="center"/>
        </w:trPr>
        <w:tc>
          <w:tcPr>
            <w:tcW w:w="10682" w:type="dxa"/>
            <w:gridSpan w:val="3"/>
            <w:shd w:val="clear" w:color="auto" w:fill="000000" w:themeFill="text1"/>
          </w:tcPr>
          <w:p w14:paraId="09079C95" w14:textId="77777777" w:rsidR="003F3C9F" w:rsidRPr="000239F9" w:rsidRDefault="003F3C9F" w:rsidP="00EC65F9">
            <w:pPr>
              <w:keepNext/>
              <w:spacing w:line="240" w:lineRule="exact"/>
              <w:rPr>
                <w:rFonts w:ascii="Garamond" w:hAnsi="Garamond"/>
                <w:b/>
                <w:color w:val="FFFFFF" w:themeColor="background1"/>
                <w:spacing w:val="-6"/>
                <w:sz w:val="24"/>
                <w:szCs w:val="24"/>
              </w:rPr>
            </w:pPr>
            <w:r w:rsidRPr="000239F9">
              <w:rPr>
                <w:rFonts w:ascii="Garamond" w:hAnsi="Garamond"/>
                <w:b/>
                <w:color w:val="FFFFFF" w:themeColor="background1"/>
                <w:spacing w:val="-6"/>
                <w:sz w:val="24"/>
              </w:rPr>
              <w:lastRenderedPageBreak/>
              <w:t xml:space="preserve">5.  Elegibilidade para PrEP </w:t>
            </w:r>
          </w:p>
        </w:tc>
      </w:tr>
      <w:tr w:rsidR="003F3C9F" w:rsidRPr="000239F9" w14:paraId="16A57460" w14:textId="77777777" w:rsidTr="00226B8E">
        <w:trPr>
          <w:trHeight w:val="512"/>
          <w:jc w:val="center"/>
        </w:trPr>
        <w:tc>
          <w:tcPr>
            <w:tcW w:w="2898" w:type="dxa"/>
            <w:shd w:val="clear" w:color="auto" w:fill="D9D9D9" w:themeFill="background1" w:themeFillShade="D9"/>
            <w:vAlign w:val="center"/>
          </w:tcPr>
          <w:p w14:paraId="4135A831" w14:textId="77777777" w:rsidR="003F3C9F" w:rsidRPr="000239F9" w:rsidRDefault="00071703" w:rsidP="00EC65F9">
            <w:pPr>
              <w:spacing w:line="240" w:lineRule="exact"/>
              <w:rPr>
                <w:rFonts w:ascii="Garamond" w:hAnsi="Garamond"/>
                <w:b/>
                <w:spacing w:val="-6"/>
              </w:rPr>
            </w:pPr>
            <w:r w:rsidRPr="000239F9">
              <w:rPr>
                <w:rFonts w:ascii="Garamond" w:hAnsi="Garamond"/>
                <w:b/>
                <w:spacing w:val="-6"/>
              </w:rPr>
              <w:t>O cliente é elegível se preencher TODOS os critérios abaixo:</w:t>
            </w:r>
          </w:p>
        </w:tc>
        <w:tc>
          <w:tcPr>
            <w:tcW w:w="7784" w:type="dxa"/>
            <w:gridSpan w:val="2"/>
            <w:shd w:val="clear" w:color="auto" w:fill="D9D9D9" w:themeFill="background1" w:themeFillShade="D9"/>
            <w:vAlign w:val="center"/>
          </w:tcPr>
          <w:p w14:paraId="42822A81" w14:textId="77777777" w:rsidR="003F3C9F" w:rsidRPr="000239F9" w:rsidRDefault="003F3C9F" w:rsidP="00EC65F9">
            <w:pPr>
              <w:spacing w:line="240" w:lineRule="exact"/>
              <w:rPr>
                <w:rFonts w:ascii="Garamond" w:hAnsi="Garamond"/>
                <w:b/>
                <w:i/>
                <w:spacing w:val="-6"/>
                <w:u w:val="single"/>
              </w:rPr>
            </w:pPr>
          </w:p>
        </w:tc>
      </w:tr>
      <w:tr w:rsidR="003F3C9F" w:rsidRPr="000239F9" w14:paraId="48535B27" w14:textId="77777777" w:rsidTr="00D37F19">
        <w:trPr>
          <w:trHeight w:val="2143"/>
          <w:jc w:val="center"/>
        </w:trPr>
        <w:tc>
          <w:tcPr>
            <w:tcW w:w="2898" w:type="dxa"/>
            <w:shd w:val="clear" w:color="auto" w:fill="auto"/>
          </w:tcPr>
          <w:p w14:paraId="646E54B9" w14:textId="77777777" w:rsidR="003F3C9F" w:rsidRPr="000239F9" w:rsidRDefault="00AD392D" w:rsidP="00EC65F9">
            <w:pPr>
              <w:tabs>
                <w:tab w:val="left" w:pos="360"/>
              </w:tabs>
              <w:spacing w:before="120" w:line="240" w:lineRule="exact"/>
              <w:ind w:left="360" w:hanging="360"/>
              <w:rPr>
                <w:rFonts w:ascii="Garamond" w:hAnsi="Garamond"/>
                <w:b/>
                <w:spacing w:val="-6"/>
              </w:rPr>
            </w:pPr>
            <w:r w:rsidRPr="000239F9">
              <w:rPr>
                <w:rFonts w:ascii="Garamond" w:hAnsi="Garamond"/>
                <w:spacing w:val="-6"/>
              </w:rPr>
              <w:fldChar w:fldCharType="begin">
                <w:ffData>
                  <w:name w:val="Check1"/>
                  <w:enabled/>
                  <w:calcOnExit/>
                  <w:checkBox>
                    <w:sizeAuto/>
                    <w:default w:val="0"/>
                  </w:checkBox>
                </w:ffData>
              </w:fldChar>
            </w:r>
            <w:r w:rsidR="003F3C9F" w:rsidRPr="000239F9">
              <w:rPr>
                <w:rFonts w:ascii="Garamond" w:hAnsi="Garamond"/>
                <w:spacing w:val="-6"/>
              </w:rPr>
              <w:instrText xml:space="preserve"> FORMCHECKBOX </w:instrText>
            </w:r>
            <w:r w:rsidR="00093912">
              <w:rPr>
                <w:rFonts w:ascii="Garamond" w:hAnsi="Garamond"/>
                <w:spacing w:val="-6"/>
              </w:rPr>
            </w:r>
            <w:r w:rsidR="00093912">
              <w:rPr>
                <w:rFonts w:ascii="Garamond" w:hAnsi="Garamond"/>
                <w:spacing w:val="-6"/>
              </w:rPr>
              <w:fldChar w:fldCharType="separate"/>
            </w:r>
            <w:r w:rsidRPr="000239F9">
              <w:rPr>
                <w:rFonts w:ascii="Garamond" w:hAnsi="Garamond"/>
                <w:spacing w:val="-6"/>
              </w:rPr>
              <w:fldChar w:fldCharType="end"/>
            </w:r>
            <w:r w:rsidR="0001409E" w:rsidRPr="000239F9">
              <w:tab/>
            </w:r>
            <w:r w:rsidR="0001409E" w:rsidRPr="000239F9">
              <w:rPr>
                <w:rFonts w:ascii="Garamond" w:hAnsi="Garamond"/>
                <w:b/>
                <w:spacing w:val="-6"/>
              </w:rPr>
              <w:t>HIV-negativo</w:t>
            </w:r>
          </w:p>
        </w:tc>
        <w:tc>
          <w:tcPr>
            <w:tcW w:w="7784" w:type="dxa"/>
            <w:gridSpan w:val="2"/>
            <w:vAlign w:val="center"/>
          </w:tcPr>
          <w:p w14:paraId="77B532D7" w14:textId="77777777" w:rsidR="003F3C9F" w:rsidRPr="000239F9" w:rsidRDefault="003F3C9F" w:rsidP="00EC65F9">
            <w:pPr>
              <w:tabs>
                <w:tab w:val="left" w:pos="3600"/>
                <w:tab w:val="left" w:pos="3816"/>
              </w:tabs>
              <w:spacing w:before="120" w:line="240" w:lineRule="exact"/>
              <w:rPr>
                <w:rFonts w:ascii="Garamond" w:hAnsi="Garamond"/>
                <w:i/>
                <w:spacing w:val="-6"/>
              </w:rPr>
            </w:pPr>
            <w:r w:rsidRPr="000239F9">
              <w:rPr>
                <w:rFonts w:ascii="Garamond" w:hAnsi="Garamond"/>
                <w:b/>
                <w:spacing w:val="-6"/>
              </w:rPr>
              <w:t>Data do exame do cliente:</w:t>
            </w:r>
            <w:r w:rsidRPr="000239F9">
              <w:rPr>
                <w:rFonts w:ascii="Garamond" w:hAnsi="Garamond"/>
                <w:spacing w:val="-6"/>
              </w:rPr>
              <w:t xml:space="preserve"> </w:t>
            </w:r>
            <w:r w:rsidRPr="000239F9">
              <w:rPr>
                <w:rFonts w:ascii="Garamond" w:hAnsi="Garamond"/>
                <w:i/>
                <w:spacing w:val="-6"/>
              </w:rPr>
              <w:t>(dd/mm/aaaa):</w:t>
            </w:r>
            <w:r w:rsidRPr="000239F9">
              <w:t xml:space="preserve"> </w:t>
            </w:r>
            <w:r w:rsidRPr="000239F9">
              <w:tab/>
            </w:r>
            <w:r w:rsidRPr="000239F9">
              <w:tab/>
            </w:r>
            <w:r w:rsidRPr="000239F9">
              <w:rPr>
                <w:rFonts w:ascii="Garamond" w:hAnsi="Garamond"/>
                <w:spacing w:val="-6"/>
              </w:rPr>
              <w:t>__ __ /__ __ /__ __ __ __</w:t>
            </w:r>
          </w:p>
          <w:p w14:paraId="7D6C690C" w14:textId="77777777" w:rsidR="00055555" w:rsidRPr="000239F9" w:rsidRDefault="003F3C9F" w:rsidP="00EC65F9">
            <w:pPr>
              <w:tabs>
                <w:tab w:val="left" w:pos="3600"/>
                <w:tab w:val="left" w:pos="3816"/>
              </w:tabs>
              <w:spacing w:before="120" w:line="240" w:lineRule="exact"/>
              <w:rPr>
                <w:rFonts w:ascii="Garamond" w:hAnsi="Garamond"/>
                <w:spacing w:val="-6"/>
              </w:rPr>
            </w:pPr>
            <w:r w:rsidRPr="000239F9">
              <w:rPr>
                <w:rFonts w:ascii="Garamond" w:hAnsi="Garamond"/>
                <w:b/>
                <w:spacing w:val="-10"/>
              </w:rPr>
              <w:t xml:space="preserve">Data em que o cliente recebeu os resultados do exame: </w:t>
            </w:r>
            <w:r w:rsidR="00D37F19" w:rsidRPr="000239F9">
              <w:rPr>
                <w:rFonts w:ascii="Garamond" w:hAnsi="Garamond"/>
                <w:b/>
                <w:spacing w:val="-10"/>
              </w:rPr>
              <w:br/>
            </w:r>
            <w:r w:rsidRPr="000239F9">
              <w:rPr>
                <w:rFonts w:ascii="Garamond" w:hAnsi="Garamond"/>
                <w:i/>
                <w:spacing w:val="-6"/>
              </w:rPr>
              <w:t>(dd/mm/aaaa):</w:t>
            </w:r>
            <w:r w:rsidRPr="000239F9">
              <w:t xml:space="preserve"> </w:t>
            </w:r>
            <w:r w:rsidRPr="000239F9">
              <w:rPr>
                <w:rFonts w:ascii="Garamond" w:hAnsi="Garamond"/>
                <w:spacing w:val="-6"/>
              </w:rPr>
              <w:t xml:space="preserve">__ __ /__ __ /__ __ __ __ </w:t>
            </w:r>
          </w:p>
          <w:p w14:paraId="4306F6CF" w14:textId="77777777" w:rsidR="003F3C9F" w:rsidRPr="000239F9" w:rsidRDefault="000913B2" w:rsidP="00EC65F9">
            <w:pPr>
              <w:tabs>
                <w:tab w:val="left" w:pos="3600"/>
                <w:tab w:val="left" w:pos="3816"/>
              </w:tabs>
              <w:spacing w:before="120" w:line="240" w:lineRule="exact"/>
              <w:rPr>
                <w:rFonts w:ascii="Garamond" w:hAnsi="Garamond"/>
                <w:i/>
                <w:spacing w:val="-6"/>
              </w:rPr>
            </w:pPr>
            <w:r w:rsidRPr="000239F9">
              <w:rPr>
                <w:rFonts w:ascii="Garamond" w:hAnsi="Garamond"/>
                <w:b/>
                <w:spacing w:val="-6"/>
              </w:rPr>
              <w:t>Resultado do exame:</w:t>
            </w:r>
            <w:r w:rsidRPr="000239F9">
              <w:rPr>
                <w:rFonts w:ascii="Garamond" w:hAnsi="Garamond"/>
                <w:spacing w:val="-6"/>
              </w:rPr>
              <w:t xml:space="preserve">  </w:t>
            </w:r>
            <w:r w:rsidR="00AD392D" w:rsidRPr="000239F9">
              <w:rPr>
                <w:rFonts w:ascii="Garamond" w:hAnsi="Garamond"/>
                <w:spacing w:val="-6"/>
              </w:rPr>
              <w:fldChar w:fldCharType="begin">
                <w:ffData>
                  <w:name w:val="Check1"/>
                  <w:enabled/>
                  <w:calcOnExit/>
                  <w:checkBox>
                    <w:sizeAuto/>
                    <w:default w:val="0"/>
                  </w:checkBox>
                </w:ffData>
              </w:fldChar>
            </w:r>
            <w:r w:rsidR="00055555" w:rsidRPr="000239F9">
              <w:rPr>
                <w:rFonts w:ascii="Garamond" w:hAnsi="Garamond"/>
                <w:spacing w:val="-6"/>
              </w:rPr>
              <w:instrText xml:space="preserve"> FORMCHECKBOX </w:instrText>
            </w:r>
            <w:r w:rsidR="00093912">
              <w:rPr>
                <w:rFonts w:ascii="Garamond" w:hAnsi="Garamond"/>
                <w:spacing w:val="-6"/>
              </w:rPr>
            </w:r>
            <w:r w:rsidR="00093912">
              <w:rPr>
                <w:rFonts w:ascii="Garamond" w:hAnsi="Garamond"/>
                <w:spacing w:val="-6"/>
              </w:rPr>
              <w:fldChar w:fldCharType="separate"/>
            </w:r>
            <w:r w:rsidR="00AD392D" w:rsidRPr="000239F9">
              <w:rPr>
                <w:rFonts w:ascii="Garamond" w:hAnsi="Garamond"/>
                <w:spacing w:val="-6"/>
              </w:rPr>
              <w:fldChar w:fldCharType="end"/>
            </w:r>
            <w:r w:rsidRPr="000239F9">
              <w:rPr>
                <w:rFonts w:ascii="Garamond" w:hAnsi="Garamond"/>
                <w:spacing w:val="-6"/>
              </w:rPr>
              <w:t xml:space="preserve">  Negativo     </w:t>
            </w:r>
            <w:r w:rsidRPr="000239F9">
              <w:rPr>
                <w:rFonts w:ascii="Garamond" w:hAnsi="Garamond"/>
                <w:spacing w:val="-6"/>
              </w:rPr>
              <w:br/>
              <w:t xml:space="preserve">                      </w:t>
            </w:r>
            <w:r w:rsidR="00AD392D" w:rsidRPr="000239F9">
              <w:rPr>
                <w:rFonts w:ascii="Garamond" w:hAnsi="Garamond"/>
                <w:spacing w:val="-6"/>
              </w:rPr>
              <w:fldChar w:fldCharType="begin">
                <w:ffData>
                  <w:name w:val="Check1"/>
                  <w:enabled/>
                  <w:calcOnExit/>
                  <w:checkBox>
                    <w:sizeAuto/>
                    <w:default w:val="0"/>
                  </w:checkBox>
                </w:ffData>
              </w:fldChar>
            </w:r>
            <w:r w:rsidR="00055555" w:rsidRPr="000239F9">
              <w:rPr>
                <w:rFonts w:ascii="Garamond" w:hAnsi="Garamond"/>
                <w:spacing w:val="-6"/>
              </w:rPr>
              <w:instrText xml:space="preserve"> FORMCHECKBOX </w:instrText>
            </w:r>
            <w:r w:rsidR="00093912">
              <w:rPr>
                <w:rFonts w:ascii="Garamond" w:hAnsi="Garamond"/>
                <w:spacing w:val="-6"/>
              </w:rPr>
            </w:r>
            <w:r w:rsidR="00093912">
              <w:rPr>
                <w:rFonts w:ascii="Garamond" w:hAnsi="Garamond"/>
                <w:spacing w:val="-6"/>
              </w:rPr>
              <w:fldChar w:fldCharType="separate"/>
            </w:r>
            <w:r w:rsidR="00AD392D" w:rsidRPr="000239F9">
              <w:rPr>
                <w:rFonts w:ascii="Garamond" w:hAnsi="Garamond"/>
                <w:spacing w:val="-6"/>
              </w:rPr>
              <w:fldChar w:fldCharType="end"/>
            </w:r>
            <w:r w:rsidRPr="000239F9">
              <w:rPr>
                <w:rFonts w:ascii="Garamond" w:hAnsi="Garamond"/>
                <w:spacing w:val="-6"/>
              </w:rPr>
              <w:t xml:space="preserve">  Positivo</w:t>
            </w:r>
            <w:r w:rsidRPr="000239F9">
              <w:rPr>
                <w:rFonts w:ascii="Garamond" w:hAnsi="Garamond"/>
                <w:i/>
                <w:spacing w:val="-6"/>
              </w:rPr>
              <w:t xml:space="preserve"> (Encaminhar para cuidados médicos de HIV.) </w:t>
            </w:r>
            <w:r w:rsidRPr="000239F9">
              <w:rPr>
                <w:rFonts w:ascii="Garamond" w:hAnsi="Garamond"/>
                <w:spacing w:val="-6"/>
              </w:rPr>
              <w:t xml:space="preserve">    </w:t>
            </w:r>
            <w:r w:rsidRPr="000239F9">
              <w:rPr>
                <w:rFonts w:ascii="Garamond" w:hAnsi="Garamond"/>
                <w:spacing w:val="-6"/>
              </w:rPr>
              <w:br/>
              <w:t xml:space="preserve">                      </w:t>
            </w:r>
            <w:r w:rsidR="00AD392D" w:rsidRPr="000239F9">
              <w:rPr>
                <w:rFonts w:ascii="Garamond" w:hAnsi="Garamond"/>
                <w:spacing w:val="-6"/>
              </w:rPr>
              <w:fldChar w:fldCharType="begin">
                <w:ffData>
                  <w:name w:val="Check1"/>
                  <w:enabled/>
                  <w:calcOnExit/>
                  <w:checkBox>
                    <w:sizeAuto/>
                    <w:default w:val="0"/>
                  </w:checkBox>
                </w:ffData>
              </w:fldChar>
            </w:r>
            <w:r w:rsidR="00055555" w:rsidRPr="000239F9">
              <w:rPr>
                <w:rFonts w:ascii="Garamond" w:hAnsi="Garamond"/>
                <w:spacing w:val="-6"/>
              </w:rPr>
              <w:instrText xml:space="preserve"> FORMCHECKBOX </w:instrText>
            </w:r>
            <w:r w:rsidR="00093912">
              <w:rPr>
                <w:rFonts w:ascii="Garamond" w:hAnsi="Garamond"/>
                <w:spacing w:val="-6"/>
              </w:rPr>
            </w:r>
            <w:r w:rsidR="00093912">
              <w:rPr>
                <w:rFonts w:ascii="Garamond" w:hAnsi="Garamond"/>
                <w:spacing w:val="-6"/>
              </w:rPr>
              <w:fldChar w:fldCharType="separate"/>
            </w:r>
            <w:r w:rsidR="00AD392D" w:rsidRPr="000239F9">
              <w:rPr>
                <w:rFonts w:ascii="Garamond" w:hAnsi="Garamond"/>
                <w:spacing w:val="-6"/>
              </w:rPr>
              <w:fldChar w:fldCharType="end"/>
            </w:r>
            <w:r w:rsidRPr="000239F9">
              <w:rPr>
                <w:rFonts w:ascii="Garamond" w:hAnsi="Garamond"/>
                <w:spacing w:val="-6"/>
              </w:rPr>
              <w:t xml:space="preserve">  Inconclusivo</w:t>
            </w:r>
            <w:r w:rsidRPr="000239F9">
              <w:rPr>
                <w:rFonts w:ascii="Garamond" w:hAnsi="Garamond"/>
                <w:i/>
                <w:spacing w:val="-6"/>
              </w:rPr>
              <w:t xml:space="preserve">  (Repetir o exame em 14 dias.) </w:t>
            </w:r>
            <w:r w:rsidRPr="000239F9">
              <w:rPr>
                <w:rFonts w:ascii="Garamond" w:hAnsi="Garamond"/>
                <w:spacing w:val="-6"/>
              </w:rPr>
              <w:t xml:space="preserve">    </w:t>
            </w:r>
          </w:p>
          <w:p w14:paraId="7D372A01" w14:textId="77777777" w:rsidR="00055555" w:rsidRPr="000239F9" w:rsidRDefault="003F3C9F" w:rsidP="00EC65F9">
            <w:pPr>
              <w:spacing w:before="120" w:after="240" w:line="240" w:lineRule="exact"/>
              <w:rPr>
                <w:rFonts w:ascii="Garamond" w:hAnsi="Garamond"/>
                <w:spacing w:val="-6"/>
              </w:rPr>
            </w:pPr>
            <w:r w:rsidRPr="000239F9">
              <w:rPr>
                <w:rFonts w:ascii="Garamond" w:hAnsi="Garamond"/>
                <w:b/>
                <w:spacing w:val="-6"/>
              </w:rPr>
              <w:t>Tipo de teste usado:</w:t>
            </w:r>
            <w:r w:rsidRPr="000239F9">
              <w:rPr>
                <w:rFonts w:ascii="Garamond" w:hAnsi="Garamond"/>
                <w:spacing w:val="-6"/>
              </w:rPr>
              <w:t xml:space="preserve">  </w:t>
            </w:r>
            <w:r w:rsidR="00AD392D" w:rsidRPr="000239F9">
              <w:rPr>
                <w:rFonts w:ascii="Garamond" w:hAnsi="Garamond"/>
                <w:spacing w:val="-6"/>
              </w:rPr>
              <w:fldChar w:fldCharType="begin">
                <w:ffData>
                  <w:name w:val="Check1"/>
                  <w:enabled/>
                  <w:calcOnExit/>
                  <w:checkBox>
                    <w:sizeAuto/>
                    <w:default w:val="0"/>
                  </w:checkBox>
                </w:ffData>
              </w:fldChar>
            </w:r>
            <w:r w:rsidR="00226B8E" w:rsidRPr="000239F9">
              <w:rPr>
                <w:rFonts w:ascii="Garamond" w:hAnsi="Garamond"/>
                <w:spacing w:val="-6"/>
              </w:rPr>
              <w:instrText xml:space="preserve"> FORMCHECKBOX </w:instrText>
            </w:r>
            <w:r w:rsidR="00093912">
              <w:rPr>
                <w:rFonts w:ascii="Garamond" w:hAnsi="Garamond"/>
                <w:spacing w:val="-6"/>
              </w:rPr>
            </w:r>
            <w:r w:rsidR="00093912">
              <w:rPr>
                <w:rFonts w:ascii="Garamond" w:hAnsi="Garamond"/>
                <w:spacing w:val="-6"/>
              </w:rPr>
              <w:fldChar w:fldCharType="separate"/>
            </w:r>
            <w:r w:rsidR="00AD392D" w:rsidRPr="000239F9">
              <w:rPr>
                <w:rFonts w:ascii="Garamond" w:hAnsi="Garamond"/>
                <w:spacing w:val="-6"/>
              </w:rPr>
              <w:fldChar w:fldCharType="end"/>
            </w:r>
            <w:r w:rsidRPr="000239F9">
              <w:rPr>
                <w:rFonts w:ascii="Garamond" w:hAnsi="Garamond"/>
                <w:spacing w:val="-6"/>
              </w:rPr>
              <w:t xml:space="preserve"> Determine    </w:t>
            </w:r>
            <w:r w:rsidR="00AD392D" w:rsidRPr="000239F9">
              <w:rPr>
                <w:rFonts w:ascii="Garamond" w:hAnsi="Garamond"/>
                <w:spacing w:val="-6"/>
              </w:rPr>
              <w:fldChar w:fldCharType="begin">
                <w:ffData>
                  <w:name w:val="Check1"/>
                  <w:enabled/>
                  <w:calcOnExit/>
                  <w:checkBox>
                    <w:sizeAuto/>
                    <w:default w:val="0"/>
                  </w:checkBox>
                </w:ffData>
              </w:fldChar>
            </w:r>
            <w:r w:rsidR="00226B8E" w:rsidRPr="000239F9">
              <w:rPr>
                <w:rFonts w:ascii="Garamond" w:hAnsi="Garamond"/>
                <w:spacing w:val="-6"/>
              </w:rPr>
              <w:instrText xml:space="preserve"> FORMCHECKBOX </w:instrText>
            </w:r>
            <w:r w:rsidR="00093912">
              <w:rPr>
                <w:rFonts w:ascii="Garamond" w:hAnsi="Garamond"/>
                <w:spacing w:val="-6"/>
              </w:rPr>
            </w:r>
            <w:r w:rsidR="00093912">
              <w:rPr>
                <w:rFonts w:ascii="Garamond" w:hAnsi="Garamond"/>
                <w:spacing w:val="-6"/>
              </w:rPr>
              <w:fldChar w:fldCharType="separate"/>
            </w:r>
            <w:r w:rsidR="00AD392D" w:rsidRPr="000239F9">
              <w:rPr>
                <w:rFonts w:ascii="Garamond" w:hAnsi="Garamond"/>
                <w:spacing w:val="-6"/>
              </w:rPr>
              <w:fldChar w:fldCharType="end"/>
            </w:r>
            <w:r w:rsidRPr="000239F9">
              <w:rPr>
                <w:rFonts w:ascii="Garamond" w:hAnsi="Garamond"/>
                <w:spacing w:val="-6"/>
              </w:rPr>
              <w:t xml:space="preserve"> Unigold     </w:t>
            </w:r>
            <w:r w:rsidR="00AD392D" w:rsidRPr="000239F9">
              <w:rPr>
                <w:rFonts w:ascii="Garamond" w:hAnsi="Garamond"/>
                <w:spacing w:val="-6"/>
              </w:rPr>
              <w:fldChar w:fldCharType="begin">
                <w:ffData>
                  <w:name w:val="Check1"/>
                  <w:enabled/>
                  <w:calcOnExit/>
                  <w:checkBox>
                    <w:sizeAuto/>
                    <w:default w:val="0"/>
                  </w:checkBox>
                </w:ffData>
              </w:fldChar>
            </w:r>
            <w:r w:rsidR="00226B8E" w:rsidRPr="000239F9">
              <w:rPr>
                <w:rFonts w:ascii="Garamond" w:hAnsi="Garamond"/>
                <w:spacing w:val="-6"/>
              </w:rPr>
              <w:instrText xml:space="preserve"> FORMCHECKBOX </w:instrText>
            </w:r>
            <w:r w:rsidR="00093912">
              <w:rPr>
                <w:rFonts w:ascii="Garamond" w:hAnsi="Garamond"/>
                <w:spacing w:val="-6"/>
              </w:rPr>
            </w:r>
            <w:r w:rsidR="00093912">
              <w:rPr>
                <w:rFonts w:ascii="Garamond" w:hAnsi="Garamond"/>
                <w:spacing w:val="-6"/>
              </w:rPr>
              <w:fldChar w:fldCharType="separate"/>
            </w:r>
            <w:r w:rsidR="00AD392D" w:rsidRPr="000239F9">
              <w:rPr>
                <w:rFonts w:ascii="Garamond" w:hAnsi="Garamond"/>
                <w:spacing w:val="-6"/>
              </w:rPr>
              <w:fldChar w:fldCharType="end"/>
            </w:r>
            <w:r w:rsidRPr="000239F9">
              <w:rPr>
                <w:rFonts w:ascii="Garamond" w:hAnsi="Garamond"/>
                <w:spacing w:val="-6"/>
              </w:rPr>
              <w:t xml:space="preserve"> ELISA    </w:t>
            </w:r>
            <w:r w:rsidR="00AD392D" w:rsidRPr="000239F9">
              <w:rPr>
                <w:rFonts w:ascii="Garamond" w:hAnsi="Garamond"/>
                <w:spacing w:val="-6"/>
              </w:rPr>
              <w:fldChar w:fldCharType="begin">
                <w:ffData>
                  <w:name w:val="Check1"/>
                  <w:enabled/>
                  <w:calcOnExit/>
                  <w:checkBox>
                    <w:sizeAuto/>
                    <w:default w:val="0"/>
                  </w:checkBox>
                </w:ffData>
              </w:fldChar>
            </w:r>
            <w:r w:rsidR="00226B8E" w:rsidRPr="000239F9">
              <w:rPr>
                <w:rFonts w:ascii="Garamond" w:hAnsi="Garamond"/>
                <w:spacing w:val="-6"/>
              </w:rPr>
              <w:instrText xml:space="preserve"> FORMCHECKBOX </w:instrText>
            </w:r>
            <w:r w:rsidR="00093912">
              <w:rPr>
                <w:rFonts w:ascii="Garamond" w:hAnsi="Garamond"/>
                <w:spacing w:val="-6"/>
              </w:rPr>
            </w:r>
            <w:r w:rsidR="00093912">
              <w:rPr>
                <w:rFonts w:ascii="Garamond" w:hAnsi="Garamond"/>
                <w:spacing w:val="-6"/>
              </w:rPr>
              <w:fldChar w:fldCharType="separate"/>
            </w:r>
            <w:r w:rsidR="00AD392D" w:rsidRPr="000239F9">
              <w:rPr>
                <w:rFonts w:ascii="Garamond" w:hAnsi="Garamond"/>
                <w:spacing w:val="-6"/>
              </w:rPr>
              <w:fldChar w:fldCharType="end"/>
            </w:r>
            <w:r w:rsidRPr="000239F9">
              <w:rPr>
                <w:rFonts w:ascii="Garamond" w:hAnsi="Garamond"/>
                <w:spacing w:val="-6"/>
              </w:rPr>
              <w:t xml:space="preserve"> Outro </w:t>
            </w:r>
            <w:r w:rsidRPr="000239F9">
              <w:rPr>
                <w:rFonts w:ascii="Garamond" w:hAnsi="Garamond"/>
                <w:i/>
                <w:spacing w:val="-6"/>
              </w:rPr>
              <w:t>(especificar):</w:t>
            </w:r>
          </w:p>
        </w:tc>
      </w:tr>
      <w:tr w:rsidR="003F3C9F" w:rsidRPr="000239F9" w14:paraId="16A67A24" w14:textId="77777777" w:rsidTr="007B43B2">
        <w:trPr>
          <w:trHeight w:val="440"/>
          <w:jc w:val="center"/>
        </w:trPr>
        <w:tc>
          <w:tcPr>
            <w:tcW w:w="2898" w:type="dxa"/>
            <w:shd w:val="clear" w:color="auto" w:fill="auto"/>
            <w:vAlign w:val="center"/>
          </w:tcPr>
          <w:p w14:paraId="40DCCB7F" w14:textId="77777777" w:rsidR="003F3C9F" w:rsidRPr="000239F9" w:rsidRDefault="00AD392D" w:rsidP="00EC65F9">
            <w:pPr>
              <w:tabs>
                <w:tab w:val="left" w:pos="360"/>
              </w:tabs>
              <w:spacing w:line="240" w:lineRule="exact"/>
              <w:ind w:left="360" w:hanging="360"/>
              <w:rPr>
                <w:rFonts w:ascii="Garamond" w:hAnsi="Garamond"/>
                <w:b/>
                <w:spacing w:val="-6"/>
              </w:rPr>
            </w:pPr>
            <w:r w:rsidRPr="000239F9">
              <w:rPr>
                <w:rFonts w:ascii="Garamond" w:hAnsi="Garamond"/>
                <w:spacing w:val="-6"/>
              </w:rPr>
              <w:fldChar w:fldCharType="begin">
                <w:ffData>
                  <w:name w:val="Check1"/>
                  <w:enabled/>
                  <w:calcOnExit/>
                  <w:checkBox>
                    <w:sizeAuto/>
                    <w:default w:val="0"/>
                  </w:checkBox>
                </w:ffData>
              </w:fldChar>
            </w:r>
            <w:r w:rsidR="003F3C9F" w:rsidRPr="000239F9">
              <w:rPr>
                <w:rFonts w:ascii="Garamond" w:hAnsi="Garamond"/>
                <w:spacing w:val="-6"/>
              </w:rPr>
              <w:instrText xml:space="preserve"> FORMCHECKBOX </w:instrText>
            </w:r>
            <w:r w:rsidR="00093912">
              <w:rPr>
                <w:rFonts w:ascii="Garamond" w:hAnsi="Garamond"/>
                <w:spacing w:val="-6"/>
              </w:rPr>
            </w:r>
            <w:r w:rsidR="00093912">
              <w:rPr>
                <w:rFonts w:ascii="Garamond" w:hAnsi="Garamond"/>
                <w:spacing w:val="-6"/>
              </w:rPr>
              <w:fldChar w:fldCharType="separate"/>
            </w:r>
            <w:r w:rsidRPr="000239F9">
              <w:rPr>
                <w:rFonts w:ascii="Garamond" w:hAnsi="Garamond"/>
                <w:spacing w:val="-6"/>
              </w:rPr>
              <w:fldChar w:fldCharType="end"/>
            </w:r>
            <w:r w:rsidR="0001409E" w:rsidRPr="000239F9">
              <w:tab/>
            </w:r>
            <w:r w:rsidR="0001409E" w:rsidRPr="000239F9">
              <w:rPr>
                <w:rFonts w:ascii="Garamond" w:hAnsi="Garamond"/>
                <w:b/>
                <w:spacing w:val="-6"/>
              </w:rPr>
              <w:t>Em risco substancial de HIV</w:t>
            </w:r>
          </w:p>
        </w:tc>
        <w:tc>
          <w:tcPr>
            <w:tcW w:w="7784" w:type="dxa"/>
            <w:gridSpan w:val="2"/>
            <w:vAlign w:val="center"/>
          </w:tcPr>
          <w:p w14:paraId="7177A94A" w14:textId="77777777" w:rsidR="003F3C9F" w:rsidRPr="000239F9" w:rsidRDefault="003F3C9F" w:rsidP="00EC65F9">
            <w:pPr>
              <w:spacing w:line="240" w:lineRule="exact"/>
              <w:rPr>
                <w:rFonts w:ascii="Garamond" w:hAnsi="Garamond"/>
                <w:spacing w:val="-6"/>
              </w:rPr>
            </w:pPr>
            <w:r w:rsidRPr="000239F9">
              <w:rPr>
                <w:rFonts w:ascii="Garamond" w:hAnsi="Garamond"/>
                <w:spacing w:val="-6"/>
              </w:rPr>
              <w:t>Pelo menos um item/risco na Seção 4 acima está marcado</w:t>
            </w:r>
          </w:p>
        </w:tc>
      </w:tr>
      <w:tr w:rsidR="003F3C9F" w:rsidRPr="000239F9" w14:paraId="3F071CA6" w14:textId="77777777" w:rsidTr="007B43B2">
        <w:trPr>
          <w:trHeight w:val="440"/>
          <w:jc w:val="center"/>
        </w:trPr>
        <w:tc>
          <w:tcPr>
            <w:tcW w:w="2898" w:type="dxa"/>
            <w:shd w:val="clear" w:color="auto" w:fill="auto"/>
          </w:tcPr>
          <w:p w14:paraId="0BA86D1B" w14:textId="77777777" w:rsidR="003F3C9F" w:rsidRPr="000239F9" w:rsidRDefault="00AD392D" w:rsidP="00EC65F9">
            <w:pPr>
              <w:tabs>
                <w:tab w:val="left" w:pos="360"/>
              </w:tabs>
              <w:spacing w:before="60" w:after="60" w:line="240" w:lineRule="exact"/>
              <w:ind w:left="360" w:hanging="360"/>
              <w:rPr>
                <w:rFonts w:ascii="Garamond" w:hAnsi="Garamond"/>
                <w:b/>
                <w:spacing w:val="-6"/>
              </w:rPr>
            </w:pPr>
            <w:r w:rsidRPr="000239F9">
              <w:rPr>
                <w:rFonts w:ascii="Garamond" w:hAnsi="Garamond"/>
                <w:spacing w:val="-6"/>
              </w:rPr>
              <w:fldChar w:fldCharType="begin">
                <w:ffData>
                  <w:name w:val="Check1"/>
                  <w:enabled/>
                  <w:calcOnExit/>
                  <w:checkBox>
                    <w:sizeAuto/>
                    <w:default w:val="0"/>
                  </w:checkBox>
                </w:ffData>
              </w:fldChar>
            </w:r>
            <w:r w:rsidR="003F3C9F" w:rsidRPr="000239F9">
              <w:rPr>
                <w:rFonts w:ascii="Garamond" w:hAnsi="Garamond"/>
                <w:spacing w:val="-6"/>
              </w:rPr>
              <w:instrText xml:space="preserve"> FORMCHECKBOX </w:instrText>
            </w:r>
            <w:r w:rsidR="00093912">
              <w:rPr>
                <w:rFonts w:ascii="Garamond" w:hAnsi="Garamond"/>
                <w:spacing w:val="-6"/>
              </w:rPr>
            </w:r>
            <w:r w:rsidR="00093912">
              <w:rPr>
                <w:rFonts w:ascii="Garamond" w:hAnsi="Garamond"/>
                <w:spacing w:val="-6"/>
              </w:rPr>
              <w:fldChar w:fldCharType="separate"/>
            </w:r>
            <w:r w:rsidRPr="000239F9">
              <w:rPr>
                <w:rFonts w:ascii="Garamond" w:hAnsi="Garamond"/>
                <w:spacing w:val="-6"/>
              </w:rPr>
              <w:fldChar w:fldCharType="end"/>
            </w:r>
            <w:r w:rsidR="0001409E" w:rsidRPr="000239F9">
              <w:tab/>
            </w:r>
            <w:r w:rsidR="0001409E" w:rsidRPr="000239F9">
              <w:rPr>
                <w:rFonts w:ascii="Garamond" w:hAnsi="Garamond"/>
                <w:b/>
                <w:spacing w:val="-6"/>
              </w:rPr>
              <w:t>Não tem sinais/sintomas de infecção aguda pelo HIV</w:t>
            </w:r>
          </w:p>
        </w:tc>
        <w:tc>
          <w:tcPr>
            <w:tcW w:w="7784" w:type="dxa"/>
            <w:gridSpan w:val="2"/>
            <w:vAlign w:val="center"/>
          </w:tcPr>
          <w:p w14:paraId="576E56DC" w14:textId="77777777" w:rsidR="003F3C9F" w:rsidRPr="000239F9" w:rsidRDefault="00973773" w:rsidP="00EC65F9">
            <w:pPr>
              <w:spacing w:line="240" w:lineRule="exact"/>
              <w:rPr>
                <w:rFonts w:ascii="Garamond" w:hAnsi="Garamond"/>
                <w:spacing w:val="-6"/>
              </w:rPr>
            </w:pPr>
            <w:r w:rsidRPr="000239F9">
              <w:rPr>
                <w:rFonts w:ascii="Garamond" w:hAnsi="Garamond"/>
                <w:spacing w:val="-6"/>
              </w:rPr>
              <w:t>Veja a Seção 6 abaixo para confirmar que não há exposição recente ao HIV</w:t>
            </w:r>
          </w:p>
        </w:tc>
      </w:tr>
      <w:tr w:rsidR="003F3C9F" w:rsidRPr="000239F9" w14:paraId="6E9FC548" w14:textId="77777777" w:rsidTr="007B43B2">
        <w:trPr>
          <w:trHeight w:val="440"/>
          <w:jc w:val="center"/>
        </w:trPr>
        <w:tc>
          <w:tcPr>
            <w:tcW w:w="2898" w:type="dxa"/>
            <w:shd w:val="clear" w:color="auto" w:fill="auto"/>
          </w:tcPr>
          <w:p w14:paraId="0EE2E745" w14:textId="77777777" w:rsidR="003F3C9F" w:rsidRPr="000239F9" w:rsidRDefault="00AD392D" w:rsidP="00EC65F9">
            <w:pPr>
              <w:tabs>
                <w:tab w:val="left" w:pos="360"/>
              </w:tabs>
              <w:spacing w:before="60" w:after="60" w:line="240" w:lineRule="exact"/>
              <w:ind w:left="360" w:hanging="360"/>
              <w:rPr>
                <w:rFonts w:ascii="Garamond" w:hAnsi="Garamond"/>
                <w:spacing w:val="-6"/>
              </w:rPr>
            </w:pPr>
            <w:r w:rsidRPr="000239F9">
              <w:rPr>
                <w:rFonts w:ascii="Garamond" w:hAnsi="Garamond"/>
                <w:spacing w:val="-6"/>
              </w:rPr>
              <w:fldChar w:fldCharType="begin">
                <w:ffData>
                  <w:name w:val="Check1"/>
                  <w:enabled/>
                  <w:calcOnExit/>
                  <w:checkBox>
                    <w:sizeAuto/>
                    <w:default w:val="0"/>
                  </w:checkBox>
                </w:ffData>
              </w:fldChar>
            </w:r>
            <w:r w:rsidR="003F3C9F" w:rsidRPr="000239F9">
              <w:rPr>
                <w:rFonts w:ascii="Garamond" w:hAnsi="Garamond"/>
                <w:spacing w:val="-6"/>
              </w:rPr>
              <w:instrText xml:space="preserve"> FORMCHECKBOX </w:instrText>
            </w:r>
            <w:r w:rsidR="00093912">
              <w:rPr>
                <w:rFonts w:ascii="Garamond" w:hAnsi="Garamond"/>
                <w:spacing w:val="-6"/>
              </w:rPr>
            </w:r>
            <w:r w:rsidR="00093912">
              <w:rPr>
                <w:rFonts w:ascii="Garamond" w:hAnsi="Garamond"/>
                <w:spacing w:val="-6"/>
              </w:rPr>
              <w:fldChar w:fldCharType="separate"/>
            </w:r>
            <w:r w:rsidRPr="000239F9">
              <w:rPr>
                <w:rFonts w:ascii="Garamond" w:hAnsi="Garamond"/>
                <w:spacing w:val="-6"/>
              </w:rPr>
              <w:fldChar w:fldCharType="end"/>
            </w:r>
            <w:r w:rsidR="0001409E" w:rsidRPr="000239F9">
              <w:tab/>
            </w:r>
            <w:r w:rsidR="0001409E" w:rsidRPr="000239F9">
              <w:rPr>
                <w:rFonts w:ascii="Garamond" w:hAnsi="Garamond"/>
                <w:b/>
                <w:spacing w:val="-6"/>
              </w:rPr>
              <w:t>Tem clearance da creatinina (TFGe) &gt;60 ml/min</w:t>
            </w:r>
          </w:p>
        </w:tc>
        <w:tc>
          <w:tcPr>
            <w:tcW w:w="7784" w:type="dxa"/>
            <w:gridSpan w:val="2"/>
            <w:vAlign w:val="center"/>
          </w:tcPr>
          <w:p w14:paraId="31CF092D" w14:textId="77777777" w:rsidR="003F3C9F" w:rsidRPr="000239F9" w:rsidRDefault="00032B0B" w:rsidP="00EC65F9">
            <w:pPr>
              <w:spacing w:before="240" w:line="240" w:lineRule="exact"/>
              <w:rPr>
                <w:rFonts w:ascii="Garamond" w:hAnsi="Garamond"/>
                <w:spacing w:val="-6"/>
              </w:rPr>
            </w:pPr>
            <w:r w:rsidRPr="000239F9">
              <w:rPr>
                <w:rFonts w:ascii="Garamond" w:hAnsi="Garamond"/>
                <w:spacing w:val="-6"/>
              </w:rPr>
              <w:t xml:space="preserve">Resultado: _____________ Data do teste de creatinina </w:t>
            </w:r>
            <w:r w:rsidR="00D37F19" w:rsidRPr="000239F9">
              <w:rPr>
                <w:rFonts w:ascii="Garamond" w:hAnsi="Garamond"/>
                <w:spacing w:val="-6"/>
              </w:rPr>
              <w:br/>
              <w:t xml:space="preserve">                                              </w:t>
            </w:r>
            <w:r w:rsidRPr="000239F9">
              <w:rPr>
                <w:rFonts w:ascii="Garamond" w:hAnsi="Garamond"/>
                <w:i/>
                <w:spacing w:val="-6"/>
              </w:rPr>
              <w:t>(dd/mm/aaaa):</w:t>
            </w:r>
            <w:r w:rsidRPr="000239F9">
              <w:rPr>
                <w:rFonts w:ascii="Garamond" w:hAnsi="Garamond"/>
                <w:b/>
                <w:spacing w:val="-6"/>
              </w:rPr>
              <w:t xml:space="preserve">    </w:t>
            </w:r>
            <w:r w:rsidRPr="000239F9">
              <w:rPr>
                <w:rFonts w:ascii="Garamond" w:hAnsi="Garamond"/>
                <w:spacing w:val="-6"/>
              </w:rPr>
              <w:t>__ __ /__ __ /__ __ __ __</w:t>
            </w:r>
          </w:p>
        </w:tc>
      </w:tr>
      <w:tr w:rsidR="003F3C9F" w:rsidRPr="000239F9" w14:paraId="44B7B484" w14:textId="77777777" w:rsidTr="00147234">
        <w:trPr>
          <w:trHeight w:val="440"/>
          <w:jc w:val="center"/>
        </w:trPr>
        <w:tc>
          <w:tcPr>
            <w:tcW w:w="10682" w:type="dxa"/>
            <w:gridSpan w:val="3"/>
            <w:shd w:val="clear" w:color="auto" w:fill="FBD4B4" w:themeFill="accent6" w:themeFillTint="66"/>
            <w:vAlign w:val="center"/>
          </w:tcPr>
          <w:p w14:paraId="0260555E" w14:textId="77777777" w:rsidR="003F3C9F" w:rsidRPr="000239F9" w:rsidRDefault="003F3C9F" w:rsidP="00EC65F9">
            <w:pPr>
              <w:spacing w:line="240" w:lineRule="exact"/>
              <w:jc w:val="center"/>
              <w:rPr>
                <w:rFonts w:ascii="Garamond" w:hAnsi="Garamond"/>
                <w:b/>
                <w:spacing w:val="-6"/>
                <w:sz w:val="24"/>
                <w:szCs w:val="24"/>
              </w:rPr>
            </w:pPr>
            <w:r w:rsidRPr="000239F9">
              <w:rPr>
                <w:rFonts w:ascii="Garamond" w:hAnsi="Garamond"/>
                <w:b/>
                <w:spacing w:val="-6"/>
                <w:sz w:val="24"/>
              </w:rPr>
              <w:t>Se todas as alternativas da Seção 5 estiverem marcadas, ofereça PrEP.</w:t>
            </w:r>
          </w:p>
        </w:tc>
      </w:tr>
    </w:tbl>
    <w:p w14:paraId="5694FCBA" w14:textId="77777777" w:rsidR="004D3BEB" w:rsidRPr="000239F9" w:rsidRDefault="004D3BEB" w:rsidP="00EC65F9">
      <w:pPr>
        <w:spacing w:after="0" w:line="240" w:lineRule="exact"/>
        <w:rPr>
          <w:rFonts w:ascii="Garamond" w:hAnsi="Garamond"/>
          <w:spacing w:val="-6"/>
          <w:sz w:val="10"/>
          <w:szCs w:val="10"/>
        </w:rPr>
      </w:pPr>
    </w:p>
    <w:tbl>
      <w:tblPr>
        <w:tblStyle w:val="TableGrid2"/>
        <w:tblpPr w:leftFromText="180" w:rightFromText="180" w:vertAnchor="text" w:tblpXSpec="center" w:tblpY="1"/>
        <w:tblOverlap w:val="never"/>
        <w:tblW w:w="5000" w:type="pct"/>
        <w:tblLayout w:type="fixed"/>
        <w:tblLook w:val="04A0" w:firstRow="1" w:lastRow="0" w:firstColumn="1" w:lastColumn="0" w:noHBand="0" w:noVBand="1"/>
      </w:tblPr>
      <w:tblGrid>
        <w:gridCol w:w="6660"/>
        <w:gridCol w:w="1201"/>
        <w:gridCol w:w="1202"/>
        <w:gridCol w:w="1619"/>
      </w:tblGrid>
      <w:tr w:rsidR="003F3C9F" w:rsidRPr="000239F9" w14:paraId="03BC63CB" w14:textId="77777777" w:rsidTr="00147234">
        <w:trPr>
          <w:trHeight w:val="278"/>
        </w:trPr>
        <w:tc>
          <w:tcPr>
            <w:tcW w:w="10682" w:type="dxa"/>
            <w:gridSpan w:val="4"/>
            <w:shd w:val="clear" w:color="auto" w:fill="000000" w:themeFill="text1"/>
            <w:vAlign w:val="center"/>
          </w:tcPr>
          <w:p w14:paraId="2CB05512" w14:textId="77777777" w:rsidR="003F3C9F" w:rsidRPr="000239F9" w:rsidRDefault="00BA63C1" w:rsidP="00EC65F9">
            <w:pPr>
              <w:spacing w:line="240" w:lineRule="exact"/>
              <w:rPr>
                <w:rFonts w:ascii="Garamond" w:hAnsi="Garamond"/>
                <w:b/>
                <w:i/>
                <w:color w:val="FFFFFF" w:themeColor="background1"/>
                <w:spacing w:val="-6"/>
                <w:sz w:val="24"/>
                <w:szCs w:val="24"/>
              </w:rPr>
            </w:pPr>
            <w:r w:rsidRPr="000239F9">
              <w:rPr>
                <w:rFonts w:ascii="Garamond" w:hAnsi="Garamond"/>
                <w:b/>
                <w:color w:val="FFFFFF" w:themeColor="background1"/>
                <w:spacing w:val="-6"/>
                <w:sz w:val="24"/>
              </w:rPr>
              <w:t>6.  Exposição recente ao HIV</w:t>
            </w:r>
          </w:p>
        </w:tc>
      </w:tr>
      <w:tr w:rsidR="000913B2" w:rsidRPr="000239F9" w14:paraId="3A69C327" w14:textId="77777777" w:rsidTr="00DC5B60">
        <w:trPr>
          <w:trHeight w:val="422"/>
        </w:trPr>
        <w:tc>
          <w:tcPr>
            <w:tcW w:w="6660" w:type="dxa"/>
            <w:shd w:val="clear" w:color="auto" w:fill="auto"/>
          </w:tcPr>
          <w:p w14:paraId="6D4D0476" w14:textId="77777777" w:rsidR="000317CE" w:rsidRPr="000239F9" w:rsidRDefault="000317CE" w:rsidP="00EC65F9">
            <w:pPr>
              <w:spacing w:line="240" w:lineRule="exact"/>
              <w:rPr>
                <w:rFonts w:ascii="Garamond" w:hAnsi="Garamond"/>
                <w:i/>
                <w:spacing w:val="-6"/>
              </w:rPr>
            </w:pPr>
            <w:r w:rsidRPr="000239F9">
              <w:rPr>
                <w:rFonts w:ascii="Garamond" w:hAnsi="Garamond"/>
                <w:i/>
                <w:spacing w:val="-6"/>
              </w:rPr>
              <w:t>Pergunte ao cliente:</w:t>
            </w:r>
          </w:p>
          <w:p w14:paraId="3EB11908" w14:textId="77777777" w:rsidR="000913B2" w:rsidRPr="000239F9" w:rsidRDefault="00157113" w:rsidP="00EC65F9">
            <w:pPr>
              <w:spacing w:line="240" w:lineRule="exact"/>
              <w:rPr>
                <w:rFonts w:ascii="Garamond" w:hAnsi="Garamond"/>
                <w:spacing w:val="-6"/>
              </w:rPr>
            </w:pPr>
            <w:r w:rsidRPr="000239F9">
              <w:rPr>
                <w:rFonts w:ascii="Garamond" w:hAnsi="Garamond"/>
                <w:spacing w:val="-6"/>
              </w:rPr>
              <w:t>Nas últimas 72 horas, você fez sexo sem preservativo com alguém cujo status de HIV seja positivo ou desconhecido, ou compartilhou equipamentos de injeção com alguém cujo status de HIV seja positivo ou desconhecido para você?</w:t>
            </w:r>
          </w:p>
        </w:tc>
        <w:tc>
          <w:tcPr>
            <w:tcW w:w="1201" w:type="dxa"/>
            <w:shd w:val="clear" w:color="auto" w:fill="DBE5F1" w:themeFill="accent1" w:themeFillTint="33"/>
            <w:vAlign w:val="center"/>
          </w:tcPr>
          <w:p w14:paraId="2B1A0C9E" w14:textId="77777777" w:rsidR="000913B2" w:rsidRPr="000239F9" w:rsidRDefault="00AD392D" w:rsidP="00EC65F9">
            <w:pPr>
              <w:spacing w:line="240" w:lineRule="exact"/>
              <w:jc w:val="center"/>
              <w:rPr>
                <w:rFonts w:ascii="Garamond" w:hAnsi="Garamond"/>
                <w:b/>
                <w:spacing w:val="-6"/>
              </w:rPr>
            </w:pPr>
            <w:r w:rsidRPr="000239F9">
              <w:rPr>
                <w:rFonts w:ascii="Garamond" w:hAnsi="Garamond"/>
                <w:b/>
                <w:spacing w:val="-6"/>
              </w:rPr>
              <w:fldChar w:fldCharType="begin">
                <w:ffData>
                  <w:name w:val="Check1"/>
                  <w:enabled/>
                  <w:calcOnExit w:val="0"/>
                  <w:checkBox>
                    <w:sizeAuto/>
                    <w:default w:val="0"/>
                  </w:checkBox>
                </w:ffData>
              </w:fldChar>
            </w:r>
            <w:r w:rsidR="000913B2" w:rsidRPr="000239F9">
              <w:rPr>
                <w:rFonts w:ascii="Garamond" w:hAnsi="Garamond"/>
                <w:b/>
                <w:spacing w:val="-6"/>
              </w:rPr>
              <w:instrText xml:space="preserve"> FORMCHECKBOX </w:instrText>
            </w:r>
            <w:r w:rsidR="00093912">
              <w:rPr>
                <w:rFonts w:ascii="Garamond" w:hAnsi="Garamond"/>
                <w:b/>
                <w:spacing w:val="-6"/>
              </w:rPr>
            </w:r>
            <w:r w:rsidR="00093912">
              <w:rPr>
                <w:rFonts w:ascii="Garamond" w:hAnsi="Garamond"/>
                <w:b/>
                <w:spacing w:val="-6"/>
              </w:rPr>
              <w:fldChar w:fldCharType="separate"/>
            </w:r>
            <w:r w:rsidRPr="000239F9">
              <w:rPr>
                <w:rFonts w:ascii="Garamond" w:hAnsi="Garamond"/>
                <w:b/>
                <w:spacing w:val="-6"/>
              </w:rPr>
              <w:fldChar w:fldCharType="end"/>
            </w:r>
            <w:r w:rsidR="0001409E" w:rsidRPr="000239F9">
              <w:rPr>
                <w:rFonts w:ascii="Garamond" w:hAnsi="Garamond"/>
                <w:b/>
                <w:spacing w:val="-6"/>
              </w:rPr>
              <w:t xml:space="preserve"> Sim*</w:t>
            </w:r>
          </w:p>
        </w:tc>
        <w:tc>
          <w:tcPr>
            <w:tcW w:w="1202" w:type="dxa"/>
            <w:shd w:val="clear" w:color="auto" w:fill="auto"/>
            <w:vAlign w:val="center"/>
          </w:tcPr>
          <w:p w14:paraId="2162D288" w14:textId="77777777" w:rsidR="000913B2" w:rsidRPr="000239F9" w:rsidRDefault="00AD392D" w:rsidP="00EC65F9">
            <w:pPr>
              <w:spacing w:line="240" w:lineRule="exact"/>
              <w:jc w:val="center"/>
              <w:rPr>
                <w:rFonts w:ascii="Garamond" w:hAnsi="Garamond"/>
                <w:spacing w:val="-6"/>
              </w:rPr>
            </w:pPr>
            <w:r w:rsidRPr="000239F9">
              <w:rPr>
                <w:rFonts w:ascii="Garamond" w:hAnsi="Garamond"/>
                <w:spacing w:val="-6"/>
              </w:rPr>
              <w:fldChar w:fldCharType="begin">
                <w:ffData>
                  <w:name w:val="Check2"/>
                  <w:enabled/>
                  <w:calcOnExit w:val="0"/>
                  <w:checkBox>
                    <w:sizeAuto/>
                    <w:default w:val="0"/>
                  </w:checkBox>
                </w:ffData>
              </w:fldChar>
            </w:r>
            <w:r w:rsidR="000913B2" w:rsidRPr="000239F9">
              <w:rPr>
                <w:rFonts w:ascii="Garamond" w:hAnsi="Garamond"/>
                <w:spacing w:val="-6"/>
              </w:rPr>
              <w:instrText xml:space="preserve"> FORMCHECKBOX </w:instrText>
            </w:r>
            <w:r w:rsidR="00093912">
              <w:rPr>
                <w:rFonts w:ascii="Garamond" w:hAnsi="Garamond"/>
                <w:spacing w:val="-6"/>
              </w:rPr>
            </w:r>
            <w:r w:rsidR="00093912">
              <w:rPr>
                <w:rFonts w:ascii="Garamond" w:hAnsi="Garamond"/>
                <w:spacing w:val="-6"/>
              </w:rPr>
              <w:fldChar w:fldCharType="separate"/>
            </w:r>
            <w:r w:rsidRPr="000239F9">
              <w:rPr>
                <w:rFonts w:ascii="Garamond" w:hAnsi="Garamond"/>
                <w:spacing w:val="-6"/>
              </w:rPr>
              <w:fldChar w:fldCharType="end"/>
            </w:r>
            <w:r w:rsidR="0001409E" w:rsidRPr="000239F9">
              <w:rPr>
                <w:rFonts w:ascii="Garamond" w:hAnsi="Garamond"/>
                <w:spacing w:val="-6"/>
              </w:rPr>
              <w:t xml:space="preserve"> Não</w:t>
            </w:r>
          </w:p>
        </w:tc>
        <w:tc>
          <w:tcPr>
            <w:tcW w:w="1619" w:type="dxa"/>
            <w:shd w:val="clear" w:color="auto" w:fill="auto"/>
            <w:vAlign w:val="center"/>
          </w:tcPr>
          <w:p w14:paraId="673369AB" w14:textId="77777777" w:rsidR="000913B2" w:rsidRPr="000239F9" w:rsidRDefault="00AD392D" w:rsidP="00EC65F9">
            <w:pPr>
              <w:spacing w:line="240" w:lineRule="exact"/>
              <w:rPr>
                <w:rFonts w:ascii="Garamond" w:hAnsi="Garamond"/>
                <w:spacing w:val="-6"/>
              </w:rPr>
            </w:pPr>
            <w:r w:rsidRPr="000239F9">
              <w:rPr>
                <w:rFonts w:ascii="Garamond" w:hAnsi="Garamond"/>
                <w:spacing w:val="-6"/>
              </w:rPr>
              <w:fldChar w:fldCharType="begin">
                <w:ffData>
                  <w:name w:val="Check3"/>
                  <w:enabled/>
                  <w:calcOnExit w:val="0"/>
                  <w:checkBox>
                    <w:sizeAuto/>
                    <w:default w:val="0"/>
                  </w:checkBox>
                </w:ffData>
              </w:fldChar>
            </w:r>
            <w:r w:rsidR="000913B2" w:rsidRPr="000239F9">
              <w:rPr>
                <w:rFonts w:ascii="Garamond" w:hAnsi="Garamond"/>
                <w:spacing w:val="-6"/>
              </w:rPr>
              <w:instrText xml:space="preserve"> FORMCHECKBOX </w:instrText>
            </w:r>
            <w:r w:rsidR="00093912">
              <w:rPr>
                <w:rFonts w:ascii="Garamond" w:hAnsi="Garamond"/>
                <w:spacing w:val="-6"/>
              </w:rPr>
            </w:r>
            <w:r w:rsidR="00093912">
              <w:rPr>
                <w:rFonts w:ascii="Garamond" w:hAnsi="Garamond"/>
                <w:spacing w:val="-6"/>
              </w:rPr>
              <w:fldChar w:fldCharType="separate"/>
            </w:r>
            <w:r w:rsidRPr="000239F9">
              <w:rPr>
                <w:rFonts w:ascii="Garamond" w:hAnsi="Garamond"/>
                <w:spacing w:val="-6"/>
              </w:rPr>
              <w:fldChar w:fldCharType="end"/>
            </w:r>
            <w:r w:rsidR="0001409E" w:rsidRPr="000239F9">
              <w:rPr>
                <w:rFonts w:ascii="Garamond" w:hAnsi="Garamond"/>
                <w:spacing w:val="-6"/>
              </w:rPr>
              <w:t xml:space="preserve"> Não sei</w:t>
            </w:r>
          </w:p>
        </w:tc>
      </w:tr>
      <w:tr w:rsidR="000913B2" w:rsidRPr="000239F9" w14:paraId="1C05028F" w14:textId="77777777" w:rsidTr="00DC5B60">
        <w:trPr>
          <w:trHeight w:val="458"/>
        </w:trPr>
        <w:tc>
          <w:tcPr>
            <w:tcW w:w="6660" w:type="dxa"/>
            <w:shd w:val="clear" w:color="auto" w:fill="auto"/>
          </w:tcPr>
          <w:p w14:paraId="06707694" w14:textId="77777777" w:rsidR="000913B2" w:rsidRPr="000239F9" w:rsidRDefault="00157113" w:rsidP="00EC65F9">
            <w:pPr>
              <w:spacing w:line="240" w:lineRule="exact"/>
              <w:rPr>
                <w:rFonts w:ascii="Garamond" w:hAnsi="Garamond"/>
                <w:spacing w:val="-6"/>
              </w:rPr>
            </w:pPr>
            <w:r w:rsidRPr="000239F9">
              <w:rPr>
                <w:rFonts w:ascii="Garamond" w:hAnsi="Garamond"/>
                <w:spacing w:val="-6"/>
              </w:rPr>
              <w:t>Nos últimos 28 dias, você teve sintomas de resfriado ou gripe, incluindo febre, fadiga, dor de garganta, dor de cabeça ou dor ou sensibilidade muscular?</w:t>
            </w:r>
          </w:p>
        </w:tc>
        <w:tc>
          <w:tcPr>
            <w:tcW w:w="1201" w:type="dxa"/>
            <w:shd w:val="clear" w:color="auto" w:fill="DBE5F1" w:themeFill="accent1" w:themeFillTint="33"/>
            <w:vAlign w:val="center"/>
          </w:tcPr>
          <w:p w14:paraId="2381C337" w14:textId="77777777" w:rsidR="000913B2" w:rsidRPr="000239F9" w:rsidRDefault="00AD392D" w:rsidP="00E108B6">
            <w:pPr>
              <w:spacing w:line="240" w:lineRule="exact"/>
              <w:jc w:val="center"/>
              <w:rPr>
                <w:rFonts w:ascii="Garamond" w:hAnsi="Garamond"/>
                <w:spacing w:val="-6"/>
              </w:rPr>
            </w:pPr>
            <w:r w:rsidRPr="000239F9">
              <w:rPr>
                <w:rFonts w:ascii="Garamond" w:hAnsi="Garamond"/>
                <w:spacing w:val="-6"/>
              </w:rPr>
              <w:fldChar w:fldCharType="begin">
                <w:ffData>
                  <w:name w:val="Check1"/>
                  <w:enabled/>
                  <w:calcOnExit w:val="0"/>
                  <w:checkBox>
                    <w:sizeAuto/>
                    <w:default w:val="0"/>
                  </w:checkBox>
                </w:ffData>
              </w:fldChar>
            </w:r>
            <w:r w:rsidR="000913B2" w:rsidRPr="000239F9">
              <w:rPr>
                <w:rFonts w:ascii="Garamond" w:hAnsi="Garamond"/>
                <w:spacing w:val="-6"/>
              </w:rPr>
              <w:instrText xml:space="preserve"> FORMCHECKBOX </w:instrText>
            </w:r>
            <w:r w:rsidR="00093912">
              <w:rPr>
                <w:rFonts w:ascii="Garamond" w:hAnsi="Garamond"/>
                <w:spacing w:val="-6"/>
              </w:rPr>
            </w:r>
            <w:r w:rsidR="00093912">
              <w:rPr>
                <w:rFonts w:ascii="Garamond" w:hAnsi="Garamond"/>
                <w:spacing w:val="-6"/>
              </w:rPr>
              <w:fldChar w:fldCharType="separate"/>
            </w:r>
            <w:r w:rsidRPr="000239F9">
              <w:rPr>
                <w:rFonts w:ascii="Garamond" w:hAnsi="Garamond"/>
                <w:spacing w:val="-6"/>
              </w:rPr>
              <w:fldChar w:fldCharType="end"/>
            </w:r>
            <w:r w:rsidR="00D37F19" w:rsidRPr="000239F9">
              <w:rPr>
                <w:rFonts w:ascii="Garamond" w:hAnsi="Garamond"/>
                <w:spacing w:val="-6"/>
              </w:rPr>
              <w:t xml:space="preserve"> </w:t>
            </w:r>
            <w:r w:rsidR="00E108B6" w:rsidRPr="000239F9">
              <w:rPr>
                <w:rFonts w:ascii="Garamond" w:hAnsi="Garamond"/>
                <w:b/>
                <w:spacing w:val="-6"/>
              </w:rPr>
              <w:t>Sim</w:t>
            </w:r>
            <w:r w:rsidR="0001409E" w:rsidRPr="000239F9">
              <w:rPr>
                <w:rFonts w:ascii="Garamond" w:hAnsi="Garamond"/>
                <w:b/>
                <w:spacing w:val="-6"/>
              </w:rPr>
              <w:t>**</w:t>
            </w:r>
          </w:p>
        </w:tc>
        <w:tc>
          <w:tcPr>
            <w:tcW w:w="1202" w:type="dxa"/>
            <w:vAlign w:val="center"/>
          </w:tcPr>
          <w:p w14:paraId="442AD857" w14:textId="77777777" w:rsidR="000913B2" w:rsidRPr="000239F9" w:rsidRDefault="00AD392D" w:rsidP="00EC65F9">
            <w:pPr>
              <w:spacing w:line="240" w:lineRule="exact"/>
              <w:jc w:val="center"/>
              <w:rPr>
                <w:rFonts w:ascii="Garamond" w:hAnsi="Garamond"/>
                <w:spacing w:val="-6"/>
              </w:rPr>
            </w:pPr>
            <w:r w:rsidRPr="000239F9">
              <w:rPr>
                <w:rFonts w:ascii="Garamond" w:hAnsi="Garamond"/>
                <w:spacing w:val="-6"/>
              </w:rPr>
              <w:fldChar w:fldCharType="begin">
                <w:ffData>
                  <w:name w:val="Check2"/>
                  <w:enabled/>
                  <w:calcOnExit w:val="0"/>
                  <w:checkBox>
                    <w:sizeAuto/>
                    <w:default w:val="0"/>
                  </w:checkBox>
                </w:ffData>
              </w:fldChar>
            </w:r>
            <w:r w:rsidR="000913B2" w:rsidRPr="000239F9">
              <w:rPr>
                <w:rFonts w:ascii="Garamond" w:hAnsi="Garamond"/>
                <w:spacing w:val="-6"/>
              </w:rPr>
              <w:instrText xml:space="preserve"> FORMCHECKBOX </w:instrText>
            </w:r>
            <w:r w:rsidR="00093912">
              <w:rPr>
                <w:rFonts w:ascii="Garamond" w:hAnsi="Garamond"/>
                <w:spacing w:val="-6"/>
              </w:rPr>
            </w:r>
            <w:r w:rsidR="00093912">
              <w:rPr>
                <w:rFonts w:ascii="Garamond" w:hAnsi="Garamond"/>
                <w:spacing w:val="-6"/>
              </w:rPr>
              <w:fldChar w:fldCharType="separate"/>
            </w:r>
            <w:r w:rsidRPr="000239F9">
              <w:rPr>
                <w:rFonts w:ascii="Garamond" w:hAnsi="Garamond"/>
                <w:spacing w:val="-6"/>
              </w:rPr>
              <w:fldChar w:fldCharType="end"/>
            </w:r>
            <w:r w:rsidR="0001409E" w:rsidRPr="000239F9">
              <w:rPr>
                <w:rFonts w:ascii="Garamond" w:hAnsi="Garamond"/>
                <w:spacing w:val="-6"/>
              </w:rPr>
              <w:t xml:space="preserve"> Não</w:t>
            </w:r>
          </w:p>
        </w:tc>
        <w:tc>
          <w:tcPr>
            <w:tcW w:w="1619" w:type="dxa"/>
            <w:vAlign w:val="center"/>
          </w:tcPr>
          <w:p w14:paraId="3ABA66C2" w14:textId="77777777" w:rsidR="000913B2" w:rsidRPr="000239F9" w:rsidRDefault="00AD392D" w:rsidP="00EC65F9">
            <w:pPr>
              <w:spacing w:line="240" w:lineRule="exact"/>
              <w:rPr>
                <w:rFonts w:ascii="Garamond" w:hAnsi="Garamond"/>
                <w:spacing w:val="-6"/>
              </w:rPr>
            </w:pPr>
            <w:r w:rsidRPr="000239F9">
              <w:rPr>
                <w:rFonts w:ascii="Garamond" w:hAnsi="Garamond"/>
                <w:spacing w:val="-6"/>
              </w:rPr>
              <w:fldChar w:fldCharType="begin">
                <w:ffData>
                  <w:name w:val="Check3"/>
                  <w:enabled/>
                  <w:calcOnExit w:val="0"/>
                  <w:checkBox>
                    <w:sizeAuto/>
                    <w:default w:val="0"/>
                  </w:checkBox>
                </w:ffData>
              </w:fldChar>
            </w:r>
            <w:r w:rsidR="000913B2" w:rsidRPr="000239F9">
              <w:rPr>
                <w:rFonts w:ascii="Garamond" w:hAnsi="Garamond"/>
                <w:spacing w:val="-6"/>
              </w:rPr>
              <w:instrText xml:space="preserve"> FORMCHECKBOX </w:instrText>
            </w:r>
            <w:r w:rsidR="00093912">
              <w:rPr>
                <w:rFonts w:ascii="Garamond" w:hAnsi="Garamond"/>
                <w:spacing w:val="-6"/>
              </w:rPr>
            </w:r>
            <w:r w:rsidR="00093912">
              <w:rPr>
                <w:rFonts w:ascii="Garamond" w:hAnsi="Garamond"/>
                <w:spacing w:val="-6"/>
              </w:rPr>
              <w:fldChar w:fldCharType="separate"/>
            </w:r>
            <w:r w:rsidRPr="000239F9">
              <w:rPr>
                <w:rFonts w:ascii="Garamond" w:hAnsi="Garamond"/>
                <w:spacing w:val="-6"/>
              </w:rPr>
              <w:fldChar w:fldCharType="end"/>
            </w:r>
            <w:r w:rsidR="0001409E" w:rsidRPr="000239F9">
              <w:rPr>
                <w:rFonts w:ascii="Garamond" w:hAnsi="Garamond"/>
                <w:spacing w:val="-6"/>
              </w:rPr>
              <w:t xml:space="preserve"> Não sei</w:t>
            </w:r>
          </w:p>
        </w:tc>
      </w:tr>
      <w:tr w:rsidR="000913B2" w:rsidRPr="000239F9" w14:paraId="4D62DD7C" w14:textId="77777777" w:rsidTr="00DC5B60">
        <w:trPr>
          <w:trHeight w:val="248"/>
        </w:trPr>
        <w:tc>
          <w:tcPr>
            <w:tcW w:w="10682" w:type="dxa"/>
            <w:gridSpan w:val="4"/>
            <w:shd w:val="clear" w:color="auto" w:fill="DBE5F1" w:themeFill="accent1" w:themeFillTint="33"/>
          </w:tcPr>
          <w:p w14:paraId="073FF8E0" w14:textId="77777777" w:rsidR="009C7ED7" w:rsidRPr="000239F9" w:rsidRDefault="009C7ED7" w:rsidP="00EC65F9">
            <w:pPr>
              <w:tabs>
                <w:tab w:val="left" w:pos="360"/>
              </w:tabs>
              <w:spacing w:line="240" w:lineRule="exact"/>
              <w:ind w:left="288" w:hanging="288"/>
              <w:rPr>
                <w:rFonts w:ascii="Garamond" w:hAnsi="Garamond"/>
                <w:b/>
                <w:spacing w:val="-6"/>
                <w:sz w:val="20"/>
              </w:rPr>
            </w:pPr>
            <w:r w:rsidRPr="000239F9">
              <w:rPr>
                <w:rFonts w:ascii="Garamond" w:hAnsi="Garamond"/>
                <w:b/>
                <w:spacing w:val="-6"/>
              </w:rPr>
              <w:t>*</w:t>
            </w:r>
            <w:r w:rsidRPr="000239F9">
              <w:rPr>
                <w:sz w:val="20"/>
              </w:rPr>
              <w:tab/>
            </w:r>
            <w:r w:rsidRPr="000239F9">
              <w:rPr>
                <w:rFonts w:ascii="Garamond" w:hAnsi="Garamond"/>
                <w:b/>
                <w:spacing w:val="-6"/>
                <w:sz w:val="20"/>
              </w:rPr>
              <w:t xml:space="preserve">Se o cliente relatar exposição potencial ao HIV nas últimas 72 horas, NÃO ofereça a PrEP.  Siga os procedimentos da unidade para avaliar ou encaminhar para avaliação de profilaxia pós-exposição (PEP). </w:t>
            </w:r>
          </w:p>
          <w:p w14:paraId="3C3B6372" w14:textId="77777777" w:rsidR="000913B2" w:rsidRPr="000239F9" w:rsidRDefault="009C7ED7" w:rsidP="00EC65F9">
            <w:pPr>
              <w:tabs>
                <w:tab w:val="left" w:pos="360"/>
              </w:tabs>
              <w:spacing w:line="240" w:lineRule="exact"/>
              <w:ind w:left="288" w:hanging="288"/>
              <w:contextualSpacing/>
              <w:rPr>
                <w:rFonts w:ascii="Garamond" w:hAnsi="Garamond"/>
                <w:b/>
                <w:spacing w:val="-6"/>
              </w:rPr>
            </w:pPr>
            <w:r w:rsidRPr="000239F9">
              <w:rPr>
                <w:rFonts w:ascii="Garamond" w:hAnsi="Garamond"/>
                <w:b/>
                <w:spacing w:val="-6"/>
                <w:sz w:val="20"/>
              </w:rPr>
              <w:t>**</w:t>
            </w:r>
            <w:r w:rsidRPr="000239F9">
              <w:rPr>
                <w:sz w:val="20"/>
              </w:rPr>
              <w:tab/>
            </w:r>
            <w:r w:rsidRPr="000239F9">
              <w:rPr>
                <w:rFonts w:ascii="Garamond" w:hAnsi="Garamond"/>
                <w:b/>
                <w:spacing w:val="-6"/>
                <w:sz w:val="20"/>
              </w:rPr>
              <w:t xml:space="preserve">Se o cliente relatar sintomas semelhantes aos da gripe ou outros sinais de infecção aguda pelo HIV, NÃO ofereça a PrEP e avalie mais detalhadamente, seguindo os procedimentos da unidade para diagnosticar infecção aguda pelo HIV. </w:t>
            </w:r>
          </w:p>
        </w:tc>
      </w:tr>
    </w:tbl>
    <w:p w14:paraId="64D7CC6A" w14:textId="77777777" w:rsidR="009220F3" w:rsidRPr="000239F9" w:rsidRDefault="009220F3" w:rsidP="00EC65F9">
      <w:pPr>
        <w:spacing w:after="0" w:line="240" w:lineRule="exact"/>
        <w:rPr>
          <w:sz w:val="8"/>
        </w:rPr>
      </w:pPr>
    </w:p>
    <w:tbl>
      <w:tblPr>
        <w:tblStyle w:val="TableGrid3"/>
        <w:tblW w:w="5000" w:type="pct"/>
        <w:jc w:val="center"/>
        <w:tblLook w:val="04A0" w:firstRow="1" w:lastRow="0" w:firstColumn="1" w:lastColumn="0" w:noHBand="0" w:noVBand="1"/>
      </w:tblPr>
      <w:tblGrid>
        <w:gridCol w:w="10682"/>
      </w:tblGrid>
      <w:tr w:rsidR="009220F3" w:rsidRPr="000239F9" w14:paraId="6EB0DB25" w14:textId="77777777" w:rsidTr="009220F3">
        <w:trPr>
          <w:trHeight w:val="274"/>
          <w:jc w:val="center"/>
        </w:trPr>
        <w:tc>
          <w:tcPr>
            <w:tcW w:w="10682" w:type="dxa"/>
            <w:shd w:val="clear" w:color="auto" w:fill="000000" w:themeFill="text1"/>
          </w:tcPr>
          <w:p w14:paraId="45C9EDB4" w14:textId="77777777" w:rsidR="009220F3" w:rsidRPr="000239F9" w:rsidRDefault="009220F3" w:rsidP="00EC65F9">
            <w:pPr>
              <w:spacing w:line="240" w:lineRule="exact"/>
              <w:rPr>
                <w:rFonts w:ascii="Garamond" w:eastAsia="MyriadPro-BoldCond" w:hAnsi="Garamond" w:cs="MyriadPro-BoldCond"/>
                <w:b/>
                <w:bCs/>
                <w:spacing w:val="-6"/>
                <w:sz w:val="24"/>
                <w:szCs w:val="24"/>
              </w:rPr>
            </w:pPr>
            <w:r w:rsidRPr="000239F9">
              <w:rPr>
                <w:rFonts w:ascii="Garamond" w:hAnsi="Garamond"/>
                <w:b/>
                <w:color w:val="FFFFFF" w:themeColor="background1"/>
                <w:spacing w:val="-6"/>
                <w:sz w:val="24"/>
              </w:rPr>
              <w:t>7. Serviços Recebidos pelo Cliente</w:t>
            </w:r>
          </w:p>
        </w:tc>
      </w:tr>
      <w:tr w:rsidR="009220F3" w:rsidRPr="000239F9" w14:paraId="6AD18478" w14:textId="77777777" w:rsidTr="00D37F19">
        <w:trPr>
          <w:trHeight w:val="3909"/>
          <w:jc w:val="center"/>
        </w:trPr>
        <w:tc>
          <w:tcPr>
            <w:tcW w:w="10682" w:type="dxa"/>
            <w:tcMar>
              <w:top w:w="29" w:type="dxa"/>
              <w:left w:w="115" w:type="dxa"/>
              <w:right w:w="115" w:type="dxa"/>
            </w:tcMar>
            <w:vAlign w:val="center"/>
          </w:tcPr>
          <w:p w14:paraId="11D40298" w14:textId="77777777" w:rsidR="009220F3" w:rsidRPr="000239F9" w:rsidRDefault="00AD392D" w:rsidP="00EC65F9">
            <w:pPr>
              <w:spacing w:line="240" w:lineRule="exact"/>
              <w:rPr>
                <w:rFonts w:ascii="Garamond" w:hAnsi="Garamond"/>
                <w:spacing w:val="-6"/>
              </w:rPr>
            </w:pPr>
            <w:r w:rsidRPr="000239F9">
              <w:rPr>
                <w:rFonts w:ascii="Garamond" w:hAnsi="Garamond"/>
                <w:spacing w:val="-6"/>
              </w:rPr>
              <w:fldChar w:fldCharType="begin">
                <w:ffData>
                  <w:name w:val="Check1"/>
                  <w:enabled/>
                  <w:calcOnExit/>
                  <w:checkBox>
                    <w:sizeAuto/>
                    <w:default w:val="0"/>
                  </w:checkBox>
                </w:ffData>
              </w:fldChar>
            </w:r>
            <w:r w:rsidR="00011BBF" w:rsidRPr="000239F9">
              <w:rPr>
                <w:rFonts w:ascii="Garamond" w:hAnsi="Garamond"/>
                <w:spacing w:val="-6"/>
              </w:rPr>
              <w:instrText xml:space="preserve"> FORMCHECKBOX </w:instrText>
            </w:r>
            <w:r w:rsidR="00093912">
              <w:rPr>
                <w:rFonts w:ascii="Garamond" w:hAnsi="Garamond"/>
                <w:spacing w:val="-6"/>
              </w:rPr>
            </w:r>
            <w:r w:rsidR="00093912">
              <w:rPr>
                <w:rFonts w:ascii="Garamond" w:hAnsi="Garamond"/>
                <w:spacing w:val="-6"/>
              </w:rPr>
              <w:fldChar w:fldCharType="separate"/>
            </w:r>
            <w:r w:rsidRPr="000239F9">
              <w:rPr>
                <w:rFonts w:ascii="Garamond" w:hAnsi="Garamond"/>
                <w:spacing w:val="-6"/>
              </w:rPr>
              <w:fldChar w:fldCharType="end"/>
            </w:r>
            <w:r w:rsidR="0001409E" w:rsidRPr="000239F9">
              <w:rPr>
                <w:rFonts w:ascii="Garamond" w:hAnsi="Garamond"/>
                <w:spacing w:val="-6"/>
              </w:rPr>
              <w:t xml:space="preserve"> </w:t>
            </w:r>
            <w:r w:rsidR="0001409E" w:rsidRPr="000239F9">
              <w:rPr>
                <w:rFonts w:ascii="Garamond" w:hAnsi="Garamond"/>
                <w:b/>
                <w:spacing w:val="-6"/>
              </w:rPr>
              <w:t xml:space="preserve">PrEP oferecida.  </w:t>
            </w:r>
          </w:p>
          <w:p w14:paraId="0D744748" w14:textId="77777777" w:rsidR="009220F3" w:rsidRPr="000239F9" w:rsidRDefault="00AD392D" w:rsidP="00EC65F9">
            <w:pPr>
              <w:pStyle w:val="ListParagraph"/>
              <w:numPr>
                <w:ilvl w:val="0"/>
                <w:numId w:val="33"/>
              </w:numPr>
              <w:spacing w:line="240" w:lineRule="exact"/>
              <w:rPr>
                <w:rFonts w:ascii="Garamond" w:eastAsia="MyriadPro-BoldCond" w:hAnsi="Garamond" w:cs="MyriadPro-BoldCond"/>
                <w:b/>
                <w:bCs/>
                <w:spacing w:val="-6"/>
              </w:rPr>
            </w:pPr>
            <w:r w:rsidRPr="000239F9">
              <w:rPr>
                <w:rFonts w:ascii="Garamond" w:hAnsi="Garamond"/>
                <w:spacing w:val="-6"/>
              </w:rPr>
              <w:fldChar w:fldCharType="begin">
                <w:ffData>
                  <w:name w:val="Check1"/>
                  <w:enabled/>
                  <w:calcOnExit/>
                  <w:checkBox>
                    <w:sizeAuto/>
                    <w:default w:val="0"/>
                  </w:checkBox>
                </w:ffData>
              </w:fldChar>
            </w:r>
            <w:r w:rsidR="00011BBF" w:rsidRPr="000239F9">
              <w:rPr>
                <w:rFonts w:ascii="Garamond" w:hAnsi="Garamond"/>
                <w:spacing w:val="-6"/>
              </w:rPr>
              <w:instrText xml:space="preserve"> FORMCHECKBOX </w:instrText>
            </w:r>
            <w:r w:rsidR="00093912">
              <w:rPr>
                <w:rFonts w:ascii="Garamond" w:hAnsi="Garamond"/>
                <w:spacing w:val="-6"/>
              </w:rPr>
            </w:r>
            <w:r w:rsidR="00093912">
              <w:rPr>
                <w:rFonts w:ascii="Garamond" w:hAnsi="Garamond"/>
                <w:spacing w:val="-6"/>
              </w:rPr>
              <w:fldChar w:fldCharType="separate"/>
            </w:r>
            <w:r w:rsidRPr="000239F9">
              <w:rPr>
                <w:rFonts w:ascii="Garamond" w:hAnsi="Garamond"/>
                <w:spacing w:val="-6"/>
              </w:rPr>
              <w:fldChar w:fldCharType="end"/>
            </w:r>
            <w:r w:rsidR="0001409E" w:rsidRPr="000239F9">
              <w:rPr>
                <w:rFonts w:ascii="Garamond" w:hAnsi="Garamond"/>
                <w:spacing w:val="-6"/>
              </w:rPr>
              <w:t xml:space="preserve"> </w:t>
            </w:r>
            <w:r w:rsidR="0001409E" w:rsidRPr="000239F9">
              <w:rPr>
                <w:rFonts w:ascii="Garamond" w:hAnsi="Garamond"/>
                <w:b/>
                <w:spacing w:val="-6"/>
              </w:rPr>
              <w:t xml:space="preserve">PrEP aceita. </w:t>
            </w:r>
          </w:p>
          <w:p w14:paraId="40DF4243" w14:textId="77777777" w:rsidR="009220F3" w:rsidRPr="000239F9" w:rsidRDefault="00AD392D" w:rsidP="00EC65F9">
            <w:pPr>
              <w:pStyle w:val="ListParagraph"/>
              <w:numPr>
                <w:ilvl w:val="0"/>
                <w:numId w:val="33"/>
              </w:numPr>
              <w:spacing w:line="240" w:lineRule="exact"/>
              <w:rPr>
                <w:rFonts w:ascii="Garamond" w:eastAsia="MyriadPro-BoldCond" w:hAnsi="Garamond" w:cs="MyriadPro-BoldCond"/>
                <w:bCs/>
                <w:spacing w:val="-6"/>
              </w:rPr>
            </w:pPr>
            <w:r w:rsidRPr="000239F9">
              <w:rPr>
                <w:rFonts w:ascii="Garamond" w:hAnsi="Garamond"/>
                <w:spacing w:val="-6"/>
              </w:rPr>
              <w:fldChar w:fldCharType="begin">
                <w:ffData>
                  <w:name w:val="Check1"/>
                  <w:enabled/>
                  <w:calcOnExit/>
                  <w:checkBox>
                    <w:sizeAuto/>
                    <w:default w:val="0"/>
                  </w:checkBox>
                </w:ffData>
              </w:fldChar>
            </w:r>
            <w:r w:rsidR="00011BBF" w:rsidRPr="000239F9">
              <w:rPr>
                <w:rFonts w:ascii="Garamond" w:hAnsi="Garamond"/>
                <w:spacing w:val="-6"/>
              </w:rPr>
              <w:instrText xml:space="preserve"> FORMCHECKBOX </w:instrText>
            </w:r>
            <w:r w:rsidR="00093912">
              <w:rPr>
                <w:rFonts w:ascii="Garamond" w:hAnsi="Garamond"/>
                <w:spacing w:val="-6"/>
              </w:rPr>
            </w:r>
            <w:r w:rsidR="00093912">
              <w:rPr>
                <w:rFonts w:ascii="Garamond" w:hAnsi="Garamond"/>
                <w:spacing w:val="-6"/>
              </w:rPr>
              <w:fldChar w:fldCharType="separate"/>
            </w:r>
            <w:r w:rsidRPr="000239F9">
              <w:rPr>
                <w:rFonts w:ascii="Garamond" w:hAnsi="Garamond"/>
                <w:spacing w:val="-6"/>
              </w:rPr>
              <w:fldChar w:fldCharType="end"/>
            </w:r>
            <w:r w:rsidR="0001409E" w:rsidRPr="000239F9">
              <w:rPr>
                <w:rFonts w:ascii="Garamond" w:hAnsi="Garamond"/>
                <w:spacing w:val="-6"/>
              </w:rPr>
              <w:t xml:space="preserve"> </w:t>
            </w:r>
            <w:r w:rsidR="0001409E" w:rsidRPr="000239F9">
              <w:rPr>
                <w:rFonts w:ascii="Garamond" w:hAnsi="Garamond"/>
                <w:b/>
                <w:spacing w:val="-6"/>
              </w:rPr>
              <w:t xml:space="preserve">PrEP recusada.  </w:t>
            </w:r>
            <w:r w:rsidR="0001409E" w:rsidRPr="000239F9">
              <w:rPr>
                <w:rFonts w:ascii="Garamond" w:hAnsi="Garamond"/>
                <w:spacing w:val="-6"/>
              </w:rPr>
              <w:t>(</w:t>
            </w:r>
            <w:r w:rsidR="0001409E" w:rsidRPr="000239F9">
              <w:rPr>
                <w:rFonts w:ascii="Garamond" w:hAnsi="Garamond"/>
                <w:i/>
                <w:spacing w:val="-6"/>
              </w:rPr>
              <w:t xml:space="preserve">Se recusada, consulte </w:t>
            </w:r>
            <w:r w:rsidR="0001409E" w:rsidRPr="000239F9">
              <w:rPr>
                <w:rFonts w:ascii="Garamond" w:hAnsi="Garamond"/>
                <w:spacing w:val="-6"/>
              </w:rPr>
              <w:t>Motivos para Recusar a PrEP,</w:t>
            </w:r>
            <w:r w:rsidR="0001409E" w:rsidRPr="000239F9">
              <w:rPr>
                <w:rFonts w:ascii="Garamond" w:hAnsi="Garamond"/>
                <w:i/>
                <w:spacing w:val="-6"/>
              </w:rPr>
              <w:t xml:space="preserve"> abaixo).</w:t>
            </w:r>
          </w:p>
          <w:p w14:paraId="4FFDEB84" w14:textId="77777777" w:rsidR="009220F3" w:rsidRPr="000239F9" w:rsidRDefault="009220F3" w:rsidP="00EC65F9">
            <w:pPr>
              <w:spacing w:before="120" w:line="240" w:lineRule="exact"/>
              <w:rPr>
                <w:rFonts w:ascii="Garamond" w:hAnsi="Garamond"/>
                <w:b/>
                <w:spacing w:val="-6"/>
              </w:rPr>
            </w:pPr>
            <w:r w:rsidRPr="000239F9">
              <w:rPr>
                <w:rFonts w:ascii="Garamond" w:hAnsi="Garamond"/>
                <w:b/>
                <w:spacing w:val="-6"/>
              </w:rPr>
              <w:t xml:space="preserve">Data de elegibilidade </w:t>
            </w:r>
            <w:r w:rsidRPr="000239F9">
              <w:rPr>
                <w:rFonts w:ascii="Garamond" w:hAnsi="Garamond"/>
                <w:i/>
                <w:spacing w:val="-6"/>
              </w:rPr>
              <w:t>(dd/mm/aaaa):</w:t>
            </w:r>
            <w:r w:rsidRPr="000239F9">
              <w:rPr>
                <w:rFonts w:ascii="Garamond" w:hAnsi="Garamond"/>
                <w:b/>
                <w:spacing w:val="-6"/>
              </w:rPr>
              <w:t xml:space="preserve">    </w:t>
            </w:r>
            <w:r w:rsidRPr="000239F9">
              <w:rPr>
                <w:rFonts w:ascii="Garamond" w:hAnsi="Garamond"/>
                <w:spacing w:val="-6"/>
              </w:rPr>
              <w:t>__ __ /__ __ /__ __ __ __</w:t>
            </w:r>
          </w:p>
          <w:p w14:paraId="5B41055D" w14:textId="77777777" w:rsidR="009220F3" w:rsidRPr="000239F9" w:rsidRDefault="009220F3" w:rsidP="00EC65F9">
            <w:pPr>
              <w:spacing w:line="240" w:lineRule="exact"/>
              <w:rPr>
                <w:rFonts w:ascii="Garamond" w:hAnsi="Garamond"/>
                <w:b/>
                <w:spacing w:val="-6"/>
              </w:rPr>
            </w:pPr>
            <w:r w:rsidRPr="000239F9">
              <w:rPr>
                <w:rFonts w:ascii="Garamond" w:hAnsi="Garamond"/>
                <w:b/>
                <w:spacing w:val="-6"/>
              </w:rPr>
              <w:t xml:space="preserve">Data de início </w:t>
            </w:r>
            <w:r w:rsidRPr="000239F9">
              <w:rPr>
                <w:rFonts w:ascii="Garamond" w:hAnsi="Garamond"/>
                <w:i/>
                <w:spacing w:val="-6"/>
              </w:rPr>
              <w:t>(dd/mm/aaaa):</w:t>
            </w:r>
            <w:r w:rsidRPr="000239F9">
              <w:rPr>
                <w:rFonts w:ascii="Garamond" w:hAnsi="Garamond"/>
                <w:b/>
                <w:spacing w:val="-6"/>
              </w:rPr>
              <w:t xml:space="preserve">  </w:t>
            </w:r>
            <w:r w:rsidRPr="000239F9">
              <w:rPr>
                <w:rFonts w:ascii="Garamond" w:hAnsi="Garamond"/>
                <w:spacing w:val="-6"/>
              </w:rPr>
              <w:t xml:space="preserve">__ __ /__ __ /__ __ __ __  </w:t>
            </w:r>
            <w:r w:rsidRPr="000239F9">
              <w:rPr>
                <w:rFonts w:ascii="Garamond" w:hAnsi="Garamond"/>
                <w:i/>
                <w:spacing w:val="-6"/>
              </w:rPr>
              <w:t>Iniciação no mesmo dia recomendada.</w:t>
            </w:r>
          </w:p>
          <w:p w14:paraId="68779587" w14:textId="77777777" w:rsidR="009220F3" w:rsidRPr="000239F9" w:rsidRDefault="009220F3" w:rsidP="00EC65F9">
            <w:pPr>
              <w:spacing w:before="120" w:line="240" w:lineRule="exact"/>
              <w:rPr>
                <w:rFonts w:ascii="Garamond" w:eastAsia="MyriadPro-BoldCond" w:hAnsi="Garamond" w:cs="MyriadPro-BoldCond"/>
                <w:b/>
                <w:bCs/>
                <w:spacing w:val="-6"/>
              </w:rPr>
            </w:pPr>
            <w:r w:rsidRPr="000239F9">
              <w:rPr>
                <w:rFonts w:ascii="Garamond" w:hAnsi="Garamond"/>
                <w:b/>
                <w:spacing w:val="-6"/>
              </w:rPr>
              <w:t xml:space="preserve">Motivos para Recusar a PrEP </w:t>
            </w:r>
            <w:r w:rsidRPr="000239F9">
              <w:rPr>
                <w:rFonts w:ascii="Garamond" w:eastAsia="MyriadPro-BoldCond" w:hAnsi="Garamond" w:cs="MyriadPro-BoldCond"/>
                <w:b/>
                <w:bCs/>
                <w:spacing w:val="-6"/>
              </w:rPr>
              <w:br/>
            </w:r>
            <w:r w:rsidRPr="000239F9">
              <w:rPr>
                <w:rFonts w:ascii="Garamond" w:hAnsi="Garamond"/>
                <w:i/>
                <w:spacing w:val="-6"/>
              </w:rPr>
              <w:t>(assinale todas as opções que se aplicam.)</w:t>
            </w:r>
          </w:p>
          <w:p w14:paraId="4EB04697" w14:textId="77777777" w:rsidR="009220F3" w:rsidRPr="000239F9" w:rsidRDefault="00AD392D" w:rsidP="00EC65F9">
            <w:pPr>
              <w:spacing w:line="240" w:lineRule="exact"/>
              <w:rPr>
                <w:rFonts w:ascii="Garamond" w:eastAsia="MyriadPro-BoldCond" w:hAnsi="Garamond" w:cs="MyriadPro-BoldCond"/>
                <w:b/>
                <w:bCs/>
                <w:spacing w:val="-6"/>
              </w:rPr>
            </w:pPr>
            <w:r w:rsidRPr="000239F9">
              <w:rPr>
                <w:rFonts w:ascii="Garamond" w:hAnsi="Garamond"/>
                <w:spacing w:val="-6"/>
              </w:rPr>
              <w:fldChar w:fldCharType="begin">
                <w:ffData>
                  <w:name w:val="Check1"/>
                  <w:enabled/>
                  <w:calcOnExit/>
                  <w:checkBox>
                    <w:sizeAuto/>
                    <w:default w:val="0"/>
                  </w:checkBox>
                </w:ffData>
              </w:fldChar>
            </w:r>
            <w:r w:rsidR="00011BBF" w:rsidRPr="000239F9">
              <w:rPr>
                <w:rFonts w:ascii="Garamond" w:hAnsi="Garamond"/>
                <w:spacing w:val="-6"/>
              </w:rPr>
              <w:instrText xml:space="preserve"> FORMCHECKBOX </w:instrText>
            </w:r>
            <w:r w:rsidR="00093912">
              <w:rPr>
                <w:rFonts w:ascii="Garamond" w:hAnsi="Garamond"/>
                <w:spacing w:val="-6"/>
              </w:rPr>
            </w:r>
            <w:r w:rsidR="00093912">
              <w:rPr>
                <w:rFonts w:ascii="Garamond" w:hAnsi="Garamond"/>
                <w:spacing w:val="-6"/>
              </w:rPr>
              <w:fldChar w:fldCharType="separate"/>
            </w:r>
            <w:r w:rsidRPr="000239F9">
              <w:rPr>
                <w:rFonts w:ascii="Garamond" w:hAnsi="Garamond"/>
                <w:spacing w:val="-6"/>
              </w:rPr>
              <w:fldChar w:fldCharType="end"/>
            </w:r>
            <w:r w:rsidR="0001409E" w:rsidRPr="000239F9">
              <w:rPr>
                <w:rFonts w:ascii="Garamond" w:hAnsi="Garamond"/>
                <w:spacing w:val="-6"/>
              </w:rPr>
              <w:t xml:space="preserve"> </w:t>
            </w:r>
            <w:r w:rsidR="0001409E" w:rsidRPr="000239F9">
              <w:rPr>
                <w:rFonts w:ascii="Garamond" w:hAnsi="Garamond"/>
                <w:b/>
                <w:spacing w:val="-6"/>
              </w:rPr>
              <w:t xml:space="preserve">Não há necessidade de PrEP </w:t>
            </w:r>
          </w:p>
          <w:p w14:paraId="5B90F3EF" w14:textId="542DB775" w:rsidR="009220F3" w:rsidRPr="000239F9" w:rsidRDefault="00AD392D" w:rsidP="00EC65F9">
            <w:pPr>
              <w:spacing w:line="240" w:lineRule="exact"/>
              <w:rPr>
                <w:rFonts w:ascii="Garamond" w:eastAsia="MyriadPro-BoldCond" w:hAnsi="Garamond" w:cs="MyriadPro-BoldCond"/>
                <w:b/>
                <w:bCs/>
                <w:spacing w:val="-6"/>
              </w:rPr>
            </w:pPr>
            <w:r w:rsidRPr="000239F9">
              <w:rPr>
                <w:rFonts w:ascii="Garamond" w:hAnsi="Garamond"/>
                <w:spacing w:val="-6"/>
              </w:rPr>
              <w:fldChar w:fldCharType="begin">
                <w:ffData>
                  <w:name w:val="Check1"/>
                  <w:enabled/>
                  <w:calcOnExit/>
                  <w:checkBox>
                    <w:sizeAuto/>
                    <w:default w:val="0"/>
                  </w:checkBox>
                </w:ffData>
              </w:fldChar>
            </w:r>
            <w:r w:rsidR="00011BBF" w:rsidRPr="000239F9">
              <w:rPr>
                <w:rFonts w:ascii="Garamond" w:hAnsi="Garamond"/>
                <w:spacing w:val="-6"/>
              </w:rPr>
              <w:instrText xml:space="preserve"> FORMCHECKBOX </w:instrText>
            </w:r>
            <w:r w:rsidR="00093912">
              <w:rPr>
                <w:rFonts w:ascii="Garamond" w:hAnsi="Garamond"/>
                <w:spacing w:val="-6"/>
              </w:rPr>
            </w:r>
            <w:r w:rsidR="00093912">
              <w:rPr>
                <w:rFonts w:ascii="Garamond" w:hAnsi="Garamond"/>
                <w:spacing w:val="-6"/>
              </w:rPr>
              <w:fldChar w:fldCharType="separate"/>
            </w:r>
            <w:r w:rsidRPr="000239F9">
              <w:rPr>
                <w:rFonts w:ascii="Garamond" w:hAnsi="Garamond"/>
                <w:spacing w:val="-6"/>
              </w:rPr>
              <w:fldChar w:fldCharType="end"/>
            </w:r>
            <w:r w:rsidR="0001409E" w:rsidRPr="000239F9">
              <w:rPr>
                <w:rFonts w:ascii="Garamond" w:hAnsi="Garamond"/>
                <w:spacing w:val="-6"/>
              </w:rPr>
              <w:t xml:space="preserve"> </w:t>
            </w:r>
            <w:r w:rsidR="0001409E" w:rsidRPr="000239F9">
              <w:rPr>
                <w:rFonts w:ascii="Garamond" w:hAnsi="Garamond"/>
                <w:b/>
                <w:spacing w:val="-6"/>
              </w:rPr>
              <w:t>Não deseja tomar uma medicação diária</w:t>
            </w:r>
          </w:p>
          <w:p w14:paraId="62EAF2EF" w14:textId="77777777" w:rsidR="009220F3" w:rsidRPr="000239F9" w:rsidRDefault="00AD392D" w:rsidP="00EC65F9">
            <w:pPr>
              <w:spacing w:line="240" w:lineRule="exact"/>
              <w:rPr>
                <w:rFonts w:ascii="Garamond" w:eastAsia="MyriadPro-BoldCond" w:hAnsi="Garamond" w:cs="MyriadPro-BoldCond"/>
                <w:b/>
                <w:bCs/>
                <w:spacing w:val="-6"/>
              </w:rPr>
            </w:pPr>
            <w:r w:rsidRPr="000239F9">
              <w:rPr>
                <w:rFonts w:ascii="Garamond" w:hAnsi="Garamond"/>
                <w:spacing w:val="-6"/>
              </w:rPr>
              <w:fldChar w:fldCharType="begin">
                <w:ffData>
                  <w:name w:val="Check1"/>
                  <w:enabled/>
                  <w:calcOnExit/>
                  <w:checkBox>
                    <w:sizeAuto/>
                    <w:default w:val="0"/>
                  </w:checkBox>
                </w:ffData>
              </w:fldChar>
            </w:r>
            <w:r w:rsidR="00011BBF" w:rsidRPr="000239F9">
              <w:rPr>
                <w:rFonts w:ascii="Garamond" w:hAnsi="Garamond"/>
                <w:spacing w:val="-6"/>
              </w:rPr>
              <w:instrText xml:space="preserve"> FORMCHECKBOX </w:instrText>
            </w:r>
            <w:r w:rsidR="00093912">
              <w:rPr>
                <w:rFonts w:ascii="Garamond" w:hAnsi="Garamond"/>
                <w:spacing w:val="-6"/>
              </w:rPr>
            </w:r>
            <w:r w:rsidR="00093912">
              <w:rPr>
                <w:rFonts w:ascii="Garamond" w:hAnsi="Garamond"/>
                <w:spacing w:val="-6"/>
              </w:rPr>
              <w:fldChar w:fldCharType="separate"/>
            </w:r>
            <w:r w:rsidRPr="000239F9">
              <w:rPr>
                <w:rFonts w:ascii="Garamond" w:hAnsi="Garamond"/>
                <w:spacing w:val="-6"/>
              </w:rPr>
              <w:fldChar w:fldCharType="end"/>
            </w:r>
            <w:r w:rsidR="0001409E" w:rsidRPr="000239F9">
              <w:rPr>
                <w:rFonts w:ascii="Garamond" w:hAnsi="Garamond"/>
                <w:spacing w:val="-6"/>
              </w:rPr>
              <w:t xml:space="preserve"> </w:t>
            </w:r>
            <w:r w:rsidR="0001409E" w:rsidRPr="000239F9">
              <w:rPr>
                <w:rFonts w:ascii="Garamond" w:hAnsi="Garamond"/>
                <w:b/>
                <w:spacing w:val="-6"/>
              </w:rPr>
              <w:t>Preocupações sobre os efeitos colaterais</w:t>
            </w:r>
          </w:p>
          <w:p w14:paraId="6A76B63B" w14:textId="78E3F7F0" w:rsidR="009220F3" w:rsidRPr="000239F9" w:rsidRDefault="00AD392D" w:rsidP="00EC65F9">
            <w:pPr>
              <w:spacing w:line="240" w:lineRule="exact"/>
              <w:rPr>
                <w:rFonts w:ascii="Garamond" w:eastAsia="MyriadPro-BoldCond" w:hAnsi="Garamond" w:cs="MyriadPro-BoldCond"/>
                <w:b/>
                <w:bCs/>
                <w:spacing w:val="-6"/>
              </w:rPr>
            </w:pPr>
            <w:r w:rsidRPr="000239F9">
              <w:rPr>
                <w:rFonts w:ascii="Garamond" w:hAnsi="Garamond"/>
                <w:spacing w:val="-6"/>
              </w:rPr>
              <w:fldChar w:fldCharType="begin">
                <w:ffData>
                  <w:name w:val="Check1"/>
                  <w:enabled/>
                  <w:calcOnExit/>
                  <w:checkBox>
                    <w:sizeAuto/>
                    <w:default w:val="0"/>
                  </w:checkBox>
                </w:ffData>
              </w:fldChar>
            </w:r>
            <w:r w:rsidR="00011BBF" w:rsidRPr="000239F9">
              <w:rPr>
                <w:rFonts w:ascii="Garamond" w:hAnsi="Garamond"/>
                <w:spacing w:val="-6"/>
              </w:rPr>
              <w:instrText xml:space="preserve"> FORMCHECKBOX </w:instrText>
            </w:r>
            <w:r w:rsidR="00093912">
              <w:rPr>
                <w:rFonts w:ascii="Garamond" w:hAnsi="Garamond"/>
                <w:spacing w:val="-6"/>
              </w:rPr>
            </w:r>
            <w:r w:rsidR="00093912">
              <w:rPr>
                <w:rFonts w:ascii="Garamond" w:hAnsi="Garamond"/>
                <w:spacing w:val="-6"/>
              </w:rPr>
              <w:fldChar w:fldCharType="separate"/>
            </w:r>
            <w:r w:rsidRPr="000239F9">
              <w:rPr>
                <w:rFonts w:ascii="Garamond" w:hAnsi="Garamond"/>
                <w:spacing w:val="-6"/>
              </w:rPr>
              <w:fldChar w:fldCharType="end"/>
            </w:r>
            <w:r w:rsidR="0001409E" w:rsidRPr="000239F9">
              <w:rPr>
                <w:rFonts w:ascii="Garamond" w:hAnsi="Garamond"/>
                <w:spacing w:val="-6"/>
              </w:rPr>
              <w:t xml:space="preserve"> </w:t>
            </w:r>
            <w:r w:rsidR="0001409E" w:rsidRPr="000239F9">
              <w:rPr>
                <w:rFonts w:ascii="Garamond" w:hAnsi="Garamond"/>
                <w:b/>
                <w:spacing w:val="-6"/>
              </w:rPr>
              <w:t>Preocupações sobre o que os outros podem pensar</w:t>
            </w:r>
          </w:p>
          <w:p w14:paraId="6739D57D" w14:textId="77777777" w:rsidR="009220F3" w:rsidRPr="000239F9" w:rsidRDefault="00AD392D" w:rsidP="00EC65F9">
            <w:pPr>
              <w:spacing w:line="240" w:lineRule="exact"/>
              <w:rPr>
                <w:rFonts w:ascii="Garamond" w:eastAsia="MyriadPro-BoldCond" w:hAnsi="Garamond" w:cs="MyriadPro-BoldCond"/>
                <w:b/>
                <w:bCs/>
                <w:spacing w:val="-6"/>
              </w:rPr>
            </w:pPr>
            <w:r w:rsidRPr="000239F9">
              <w:rPr>
                <w:rFonts w:ascii="Garamond" w:hAnsi="Garamond"/>
                <w:spacing w:val="-6"/>
              </w:rPr>
              <w:fldChar w:fldCharType="begin">
                <w:ffData>
                  <w:name w:val="Check1"/>
                  <w:enabled/>
                  <w:calcOnExit/>
                  <w:checkBox>
                    <w:sizeAuto/>
                    <w:default w:val="0"/>
                  </w:checkBox>
                </w:ffData>
              </w:fldChar>
            </w:r>
            <w:r w:rsidR="00011BBF" w:rsidRPr="000239F9">
              <w:rPr>
                <w:rFonts w:ascii="Garamond" w:hAnsi="Garamond"/>
                <w:spacing w:val="-6"/>
              </w:rPr>
              <w:instrText xml:space="preserve"> FORMCHECKBOX </w:instrText>
            </w:r>
            <w:r w:rsidR="00093912">
              <w:rPr>
                <w:rFonts w:ascii="Garamond" w:hAnsi="Garamond"/>
                <w:spacing w:val="-6"/>
              </w:rPr>
            </w:r>
            <w:r w:rsidR="00093912">
              <w:rPr>
                <w:rFonts w:ascii="Garamond" w:hAnsi="Garamond"/>
                <w:spacing w:val="-6"/>
              </w:rPr>
              <w:fldChar w:fldCharType="separate"/>
            </w:r>
            <w:r w:rsidRPr="000239F9">
              <w:rPr>
                <w:rFonts w:ascii="Garamond" w:hAnsi="Garamond"/>
                <w:spacing w:val="-6"/>
              </w:rPr>
              <w:fldChar w:fldCharType="end"/>
            </w:r>
            <w:r w:rsidR="0001409E" w:rsidRPr="000239F9">
              <w:rPr>
                <w:rFonts w:ascii="Garamond" w:hAnsi="Garamond"/>
                <w:spacing w:val="-6"/>
              </w:rPr>
              <w:t xml:space="preserve"> </w:t>
            </w:r>
            <w:r w:rsidR="0001409E" w:rsidRPr="000239F9">
              <w:rPr>
                <w:rFonts w:ascii="Garamond" w:hAnsi="Garamond"/>
                <w:b/>
                <w:spacing w:val="-6"/>
              </w:rPr>
              <w:t>Preocupações sobre o tempo necessário para o acompanhamento clínico</w:t>
            </w:r>
          </w:p>
          <w:p w14:paraId="30C0175E" w14:textId="77777777" w:rsidR="009220F3" w:rsidRPr="000239F9" w:rsidRDefault="00AD392D" w:rsidP="00EC65F9">
            <w:pPr>
              <w:spacing w:line="240" w:lineRule="exact"/>
              <w:rPr>
                <w:rFonts w:ascii="Garamond" w:eastAsia="MyriadPro-BoldCond" w:hAnsi="Garamond" w:cs="MyriadPro-BoldCond"/>
                <w:b/>
                <w:bCs/>
                <w:spacing w:val="-6"/>
              </w:rPr>
            </w:pPr>
            <w:r w:rsidRPr="000239F9">
              <w:rPr>
                <w:rFonts w:ascii="Garamond" w:hAnsi="Garamond"/>
                <w:spacing w:val="-6"/>
              </w:rPr>
              <w:fldChar w:fldCharType="begin">
                <w:ffData>
                  <w:name w:val="Check1"/>
                  <w:enabled/>
                  <w:calcOnExit/>
                  <w:checkBox>
                    <w:sizeAuto/>
                    <w:default w:val="0"/>
                  </w:checkBox>
                </w:ffData>
              </w:fldChar>
            </w:r>
            <w:r w:rsidR="00011BBF" w:rsidRPr="000239F9">
              <w:rPr>
                <w:rFonts w:ascii="Garamond" w:hAnsi="Garamond"/>
                <w:spacing w:val="-6"/>
              </w:rPr>
              <w:instrText xml:space="preserve"> FORMCHECKBOX </w:instrText>
            </w:r>
            <w:r w:rsidR="00093912">
              <w:rPr>
                <w:rFonts w:ascii="Garamond" w:hAnsi="Garamond"/>
                <w:spacing w:val="-6"/>
              </w:rPr>
            </w:r>
            <w:r w:rsidR="00093912">
              <w:rPr>
                <w:rFonts w:ascii="Garamond" w:hAnsi="Garamond"/>
                <w:spacing w:val="-6"/>
              </w:rPr>
              <w:fldChar w:fldCharType="separate"/>
            </w:r>
            <w:r w:rsidRPr="000239F9">
              <w:rPr>
                <w:rFonts w:ascii="Garamond" w:hAnsi="Garamond"/>
                <w:spacing w:val="-6"/>
              </w:rPr>
              <w:fldChar w:fldCharType="end"/>
            </w:r>
            <w:r w:rsidR="0001409E" w:rsidRPr="000239F9">
              <w:rPr>
                <w:rFonts w:ascii="Garamond" w:hAnsi="Garamond"/>
                <w:spacing w:val="-6"/>
              </w:rPr>
              <w:t xml:space="preserve"> </w:t>
            </w:r>
            <w:r w:rsidR="0001409E" w:rsidRPr="000239F9">
              <w:rPr>
                <w:rFonts w:ascii="Garamond" w:hAnsi="Garamond"/>
                <w:b/>
                <w:spacing w:val="-6"/>
              </w:rPr>
              <w:t>Preocupações sobre a segurança da medicação</w:t>
            </w:r>
          </w:p>
          <w:p w14:paraId="544D4DC2" w14:textId="5CABBCBA" w:rsidR="009220F3" w:rsidRPr="000239F9" w:rsidRDefault="00AD392D" w:rsidP="00EC65F9">
            <w:pPr>
              <w:spacing w:line="240" w:lineRule="exact"/>
              <w:rPr>
                <w:rFonts w:ascii="Garamond" w:eastAsia="MyriadPro-BoldCond" w:hAnsi="Garamond" w:cs="MyriadPro-BoldCond"/>
                <w:b/>
                <w:bCs/>
                <w:spacing w:val="-6"/>
              </w:rPr>
            </w:pPr>
            <w:r w:rsidRPr="000239F9">
              <w:rPr>
                <w:rFonts w:ascii="Garamond" w:hAnsi="Garamond"/>
                <w:spacing w:val="-6"/>
              </w:rPr>
              <w:fldChar w:fldCharType="begin">
                <w:ffData>
                  <w:name w:val="Check1"/>
                  <w:enabled/>
                  <w:calcOnExit/>
                  <w:checkBox>
                    <w:sizeAuto/>
                    <w:default w:val="0"/>
                  </w:checkBox>
                </w:ffData>
              </w:fldChar>
            </w:r>
            <w:r w:rsidR="00011BBF" w:rsidRPr="000239F9">
              <w:rPr>
                <w:rFonts w:ascii="Garamond" w:hAnsi="Garamond"/>
                <w:spacing w:val="-6"/>
              </w:rPr>
              <w:instrText xml:space="preserve"> FORMCHECKBOX </w:instrText>
            </w:r>
            <w:r w:rsidR="00093912">
              <w:rPr>
                <w:rFonts w:ascii="Garamond" w:hAnsi="Garamond"/>
                <w:spacing w:val="-6"/>
              </w:rPr>
            </w:r>
            <w:r w:rsidR="00093912">
              <w:rPr>
                <w:rFonts w:ascii="Garamond" w:hAnsi="Garamond"/>
                <w:spacing w:val="-6"/>
              </w:rPr>
              <w:fldChar w:fldCharType="separate"/>
            </w:r>
            <w:r w:rsidRPr="000239F9">
              <w:rPr>
                <w:rFonts w:ascii="Garamond" w:hAnsi="Garamond"/>
                <w:spacing w:val="-6"/>
              </w:rPr>
              <w:fldChar w:fldCharType="end"/>
            </w:r>
            <w:r w:rsidR="0001409E" w:rsidRPr="000239F9">
              <w:rPr>
                <w:rFonts w:ascii="Garamond" w:hAnsi="Garamond"/>
                <w:spacing w:val="-6"/>
              </w:rPr>
              <w:t xml:space="preserve"> </w:t>
            </w:r>
            <w:bookmarkStart w:id="2" w:name="_GoBack"/>
            <w:bookmarkEnd w:id="2"/>
            <w:r w:rsidR="0001409E" w:rsidRPr="000239F9">
              <w:rPr>
                <w:rFonts w:ascii="Garamond" w:hAnsi="Garamond"/>
                <w:b/>
                <w:spacing w:val="-6"/>
              </w:rPr>
              <w:t>Preocupações sobre a eficácia da medicação</w:t>
            </w:r>
          </w:p>
          <w:p w14:paraId="34ACF8CC" w14:textId="77777777" w:rsidR="004174E4" w:rsidRPr="000239F9" w:rsidRDefault="00AD392D" w:rsidP="00EC65F9">
            <w:pPr>
              <w:spacing w:after="120" w:line="240" w:lineRule="exact"/>
              <w:rPr>
                <w:rFonts w:ascii="Garamond" w:eastAsia="MyriadPro-BoldCond" w:hAnsi="Garamond" w:cs="MyriadPro-BoldCond"/>
                <w:b/>
                <w:bCs/>
                <w:spacing w:val="-6"/>
              </w:rPr>
            </w:pPr>
            <w:r w:rsidRPr="000239F9">
              <w:rPr>
                <w:rFonts w:ascii="Garamond" w:hAnsi="Garamond"/>
                <w:spacing w:val="-6"/>
              </w:rPr>
              <w:fldChar w:fldCharType="begin">
                <w:ffData>
                  <w:name w:val="Check1"/>
                  <w:enabled/>
                  <w:calcOnExit/>
                  <w:checkBox>
                    <w:sizeAuto/>
                    <w:default w:val="0"/>
                  </w:checkBox>
                </w:ffData>
              </w:fldChar>
            </w:r>
            <w:r w:rsidR="00011BBF" w:rsidRPr="000239F9">
              <w:rPr>
                <w:rFonts w:ascii="Garamond" w:hAnsi="Garamond"/>
                <w:spacing w:val="-6"/>
              </w:rPr>
              <w:instrText xml:space="preserve"> FORMCHECKBOX </w:instrText>
            </w:r>
            <w:r w:rsidR="00093912">
              <w:rPr>
                <w:rFonts w:ascii="Garamond" w:hAnsi="Garamond"/>
                <w:spacing w:val="-6"/>
              </w:rPr>
            </w:r>
            <w:r w:rsidR="00093912">
              <w:rPr>
                <w:rFonts w:ascii="Garamond" w:hAnsi="Garamond"/>
                <w:spacing w:val="-6"/>
              </w:rPr>
              <w:fldChar w:fldCharType="separate"/>
            </w:r>
            <w:r w:rsidRPr="000239F9">
              <w:rPr>
                <w:rFonts w:ascii="Garamond" w:hAnsi="Garamond"/>
                <w:spacing w:val="-6"/>
              </w:rPr>
              <w:fldChar w:fldCharType="end"/>
            </w:r>
            <w:r w:rsidR="0001409E" w:rsidRPr="000239F9">
              <w:rPr>
                <w:rFonts w:ascii="Garamond" w:hAnsi="Garamond"/>
                <w:spacing w:val="-6"/>
              </w:rPr>
              <w:t xml:space="preserve"> </w:t>
            </w:r>
            <w:r w:rsidR="0001409E" w:rsidRPr="000239F9">
              <w:rPr>
                <w:rFonts w:ascii="Garamond" w:hAnsi="Garamond"/>
                <w:b/>
                <w:spacing w:val="-6"/>
              </w:rPr>
              <w:t xml:space="preserve">Outros </w:t>
            </w:r>
            <w:r w:rsidR="0001409E" w:rsidRPr="000239F9">
              <w:rPr>
                <w:rFonts w:ascii="Garamond" w:hAnsi="Garamond"/>
                <w:i/>
                <w:spacing w:val="-6"/>
              </w:rPr>
              <w:t>(especificar):</w:t>
            </w:r>
            <w:r w:rsidR="0001409E" w:rsidRPr="000239F9">
              <w:rPr>
                <w:rFonts w:ascii="Garamond" w:hAnsi="Garamond"/>
                <w:b/>
                <w:spacing w:val="-6"/>
              </w:rPr>
              <w:t xml:space="preserve"> </w:t>
            </w:r>
          </w:p>
        </w:tc>
      </w:tr>
      <w:tr w:rsidR="009220F3" w:rsidRPr="000239F9" w14:paraId="17F972FB" w14:textId="77777777" w:rsidTr="007B43B2">
        <w:trPr>
          <w:trHeight w:val="360"/>
          <w:jc w:val="center"/>
        </w:trPr>
        <w:tc>
          <w:tcPr>
            <w:tcW w:w="10682" w:type="dxa"/>
            <w:vAlign w:val="center"/>
          </w:tcPr>
          <w:p w14:paraId="02D3F20C" w14:textId="77777777" w:rsidR="009220F3" w:rsidRPr="000239F9" w:rsidRDefault="00AD392D" w:rsidP="00EC65F9">
            <w:pPr>
              <w:spacing w:line="240" w:lineRule="exact"/>
              <w:rPr>
                <w:rFonts w:ascii="Garamond" w:eastAsia="MyriadPro-BoldCond" w:hAnsi="Garamond" w:cs="MyriadPro-BoldCond"/>
                <w:b/>
                <w:bCs/>
                <w:spacing w:val="-6"/>
              </w:rPr>
            </w:pPr>
            <w:r w:rsidRPr="000239F9">
              <w:rPr>
                <w:rFonts w:ascii="Garamond" w:hAnsi="Garamond"/>
                <w:spacing w:val="-6"/>
              </w:rPr>
              <w:fldChar w:fldCharType="begin">
                <w:ffData>
                  <w:name w:val="Check1"/>
                  <w:enabled/>
                  <w:calcOnExit/>
                  <w:checkBox>
                    <w:sizeAuto/>
                    <w:default w:val="0"/>
                  </w:checkBox>
                </w:ffData>
              </w:fldChar>
            </w:r>
            <w:r w:rsidR="007B43B2" w:rsidRPr="000239F9">
              <w:rPr>
                <w:rFonts w:ascii="Garamond" w:hAnsi="Garamond"/>
                <w:spacing w:val="-6"/>
              </w:rPr>
              <w:instrText xml:space="preserve"> FORMCHECKBOX </w:instrText>
            </w:r>
            <w:r w:rsidR="00093912">
              <w:rPr>
                <w:rFonts w:ascii="Garamond" w:hAnsi="Garamond"/>
                <w:spacing w:val="-6"/>
              </w:rPr>
            </w:r>
            <w:r w:rsidR="00093912">
              <w:rPr>
                <w:rFonts w:ascii="Garamond" w:hAnsi="Garamond"/>
                <w:spacing w:val="-6"/>
              </w:rPr>
              <w:fldChar w:fldCharType="separate"/>
            </w:r>
            <w:r w:rsidRPr="000239F9">
              <w:rPr>
                <w:rFonts w:ascii="Garamond" w:hAnsi="Garamond"/>
                <w:spacing w:val="-6"/>
              </w:rPr>
              <w:fldChar w:fldCharType="end"/>
            </w:r>
            <w:r w:rsidR="0001409E" w:rsidRPr="000239F9">
              <w:rPr>
                <w:rFonts w:ascii="Garamond" w:hAnsi="Garamond"/>
                <w:spacing w:val="-6"/>
              </w:rPr>
              <w:t xml:space="preserve"> </w:t>
            </w:r>
            <w:r w:rsidR="0001409E" w:rsidRPr="000239F9">
              <w:rPr>
                <w:rFonts w:ascii="Garamond" w:hAnsi="Garamond"/>
                <w:b/>
                <w:spacing w:val="-6"/>
              </w:rPr>
              <w:t>Encaminhado para avaliação de PEP</w:t>
            </w:r>
          </w:p>
        </w:tc>
      </w:tr>
      <w:tr w:rsidR="009220F3" w:rsidRPr="000239F9" w14:paraId="7E04318F" w14:textId="77777777" w:rsidTr="005C3EEA">
        <w:trPr>
          <w:trHeight w:val="546"/>
          <w:jc w:val="center"/>
        </w:trPr>
        <w:tc>
          <w:tcPr>
            <w:tcW w:w="10682" w:type="dxa"/>
            <w:vAlign w:val="center"/>
          </w:tcPr>
          <w:p w14:paraId="57BCB8A3" w14:textId="77777777" w:rsidR="009220F3" w:rsidRPr="000239F9" w:rsidRDefault="00AD392D" w:rsidP="00EC65F9">
            <w:pPr>
              <w:spacing w:line="240" w:lineRule="exact"/>
              <w:rPr>
                <w:rFonts w:ascii="Garamond" w:eastAsia="MyriadPro-BoldCond" w:hAnsi="Garamond" w:cs="MyriadPro-BoldCond"/>
                <w:b/>
                <w:bCs/>
                <w:spacing w:val="-6"/>
              </w:rPr>
            </w:pPr>
            <w:r w:rsidRPr="000239F9">
              <w:rPr>
                <w:rFonts w:ascii="Garamond" w:hAnsi="Garamond"/>
                <w:spacing w:val="-6"/>
              </w:rPr>
              <w:fldChar w:fldCharType="begin">
                <w:ffData>
                  <w:name w:val="Check1"/>
                  <w:enabled/>
                  <w:calcOnExit/>
                  <w:checkBox>
                    <w:sizeAuto/>
                    <w:default w:val="0"/>
                  </w:checkBox>
                </w:ffData>
              </w:fldChar>
            </w:r>
            <w:r w:rsidR="007B43B2" w:rsidRPr="000239F9">
              <w:rPr>
                <w:rFonts w:ascii="Garamond" w:hAnsi="Garamond"/>
                <w:spacing w:val="-6"/>
              </w:rPr>
              <w:instrText xml:space="preserve"> FORMCHECKBOX </w:instrText>
            </w:r>
            <w:r w:rsidR="00093912">
              <w:rPr>
                <w:rFonts w:ascii="Garamond" w:hAnsi="Garamond"/>
                <w:spacing w:val="-6"/>
              </w:rPr>
            </w:r>
            <w:r w:rsidR="00093912">
              <w:rPr>
                <w:rFonts w:ascii="Garamond" w:hAnsi="Garamond"/>
                <w:spacing w:val="-6"/>
              </w:rPr>
              <w:fldChar w:fldCharType="separate"/>
            </w:r>
            <w:r w:rsidRPr="000239F9">
              <w:rPr>
                <w:rFonts w:ascii="Garamond" w:hAnsi="Garamond"/>
                <w:spacing w:val="-6"/>
              </w:rPr>
              <w:fldChar w:fldCharType="end"/>
            </w:r>
            <w:r w:rsidR="0001409E" w:rsidRPr="000239F9">
              <w:rPr>
                <w:rFonts w:ascii="Garamond" w:hAnsi="Garamond"/>
                <w:spacing w:val="-6"/>
              </w:rPr>
              <w:t xml:space="preserve"> </w:t>
            </w:r>
            <w:r w:rsidR="0001409E" w:rsidRPr="000239F9">
              <w:rPr>
                <w:rFonts w:ascii="Garamond" w:hAnsi="Garamond"/>
                <w:b/>
                <w:spacing w:val="-6"/>
              </w:rPr>
              <w:t xml:space="preserve">Encaminhado para teste PCR/HIV Ag ou reteste de HIV de acompanhamento (em caso de suspeita de infecção aguda pelo HIV) </w:t>
            </w:r>
          </w:p>
        </w:tc>
      </w:tr>
    </w:tbl>
    <w:p w14:paraId="01EE2DD2" w14:textId="77777777" w:rsidR="009220F3" w:rsidRPr="000239F9" w:rsidRDefault="009220F3" w:rsidP="00EC65F9">
      <w:pPr>
        <w:spacing w:line="240" w:lineRule="exact"/>
        <w:rPr>
          <w:sz w:val="16"/>
        </w:rPr>
      </w:pPr>
    </w:p>
    <w:sectPr w:rsidR="009220F3" w:rsidRPr="000239F9" w:rsidSect="00DC5B60">
      <w:footerReference w:type="default" r:id="rId11"/>
      <w:pgSz w:w="11906" w:h="16838" w:code="9"/>
      <w:pgMar w:top="864" w:right="720" w:bottom="86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E7697" w14:textId="77777777" w:rsidR="00093912" w:rsidRDefault="00093912" w:rsidP="000E3422">
      <w:pPr>
        <w:spacing w:after="0" w:line="240" w:lineRule="auto"/>
      </w:pPr>
      <w:r>
        <w:separator/>
      </w:r>
    </w:p>
  </w:endnote>
  <w:endnote w:type="continuationSeparator" w:id="0">
    <w:p w14:paraId="1DBCE156" w14:textId="77777777" w:rsidR="00093912" w:rsidRDefault="00093912" w:rsidP="000E3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charset w:val="00"/>
    <w:family w:val="auto"/>
    <w:pitch w:val="variable"/>
    <w:sig w:usb0="20000287" w:usb1="00000001" w:usb2="00000000" w:usb3="00000000" w:csb0="000001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Pro-BoldCon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50D1F" w14:textId="77777777" w:rsidR="00EF35FB" w:rsidRPr="00DC5B60" w:rsidRDefault="00DC5B60" w:rsidP="00DC5B60">
    <w:pPr>
      <w:tabs>
        <w:tab w:val="right" w:pos="10080"/>
        <w:tab w:val="right" w:pos="11160"/>
      </w:tabs>
      <w:spacing w:after="0" w:line="240" w:lineRule="auto"/>
      <w:ind w:right="-360"/>
      <w:rPr>
        <w:rFonts w:ascii="Garamond" w:eastAsia="MS Mincho" w:hAnsi="Garamond" w:cs="Times New Roman"/>
        <w:b/>
        <w:spacing w:val="-6"/>
        <w:sz w:val="18"/>
        <w:szCs w:val="18"/>
      </w:rPr>
    </w:pPr>
    <w:r>
      <w:rPr>
        <w:rFonts w:ascii="Garamond" w:hAnsi="Garamond"/>
        <w:b/>
        <w:spacing w:val="-6"/>
        <w:sz w:val="18"/>
      </w:rPr>
      <w:t>TRIAGEM PARA RISCO SUBSTANCIAL E ELEGIBILIDADE PARA PROFILAXIA PRÉ-EXPOSIÇÃO (PREP)</w:t>
    </w:r>
    <w:r>
      <w:tab/>
    </w:r>
    <w:r w:rsidR="00AD392D" w:rsidRPr="00DC5B60">
      <w:rPr>
        <w:rFonts w:ascii="Garamond" w:hAnsi="Garamond"/>
        <w:b/>
        <w:spacing w:val="-6"/>
      </w:rPr>
      <w:fldChar w:fldCharType="begin"/>
    </w:r>
    <w:r w:rsidRPr="00DC5B60">
      <w:rPr>
        <w:rFonts w:ascii="Garamond" w:hAnsi="Garamond"/>
        <w:b/>
        <w:spacing w:val="-6"/>
      </w:rPr>
      <w:instrText xml:space="preserve"> PAGE   \* MERGEFORMAT </w:instrText>
    </w:r>
    <w:r w:rsidR="00AD392D" w:rsidRPr="00DC5B60">
      <w:rPr>
        <w:rFonts w:ascii="Garamond" w:hAnsi="Garamond"/>
        <w:b/>
        <w:spacing w:val="-6"/>
      </w:rPr>
      <w:fldChar w:fldCharType="separate"/>
    </w:r>
    <w:r w:rsidR="000239F9">
      <w:rPr>
        <w:rFonts w:ascii="Garamond" w:hAnsi="Garamond"/>
        <w:b/>
        <w:noProof/>
        <w:spacing w:val="-6"/>
      </w:rPr>
      <w:t>2</w:t>
    </w:r>
    <w:r w:rsidR="00AD392D" w:rsidRPr="00DC5B60">
      <w:rPr>
        <w:rFonts w:ascii="Garamond" w:hAnsi="Garamond"/>
        <w:b/>
        <w:noProof/>
        <w:spacing w:val="-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AA328" w14:textId="77777777" w:rsidR="00093912" w:rsidRDefault="00093912" w:rsidP="000E3422">
      <w:pPr>
        <w:spacing w:after="0" w:line="240" w:lineRule="auto"/>
      </w:pPr>
      <w:r>
        <w:separator/>
      </w:r>
    </w:p>
  </w:footnote>
  <w:footnote w:type="continuationSeparator" w:id="0">
    <w:p w14:paraId="0604EEEA" w14:textId="77777777" w:rsidR="00093912" w:rsidRDefault="00093912" w:rsidP="000E3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4FCB"/>
    <w:multiLevelType w:val="hybridMultilevel"/>
    <w:tmpl w:val="A48AB4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B92337"/>
    <w:multiLevelType w:val="hybridMultilevel"/>
    <w:tmpl w:val="7960F7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4422F"/>
    <w:multiLevelType w:val="hybridMultilevel"/>
    <w:tmpl w:val="748A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D310D9"/>
    <w:multiLevelType w:val="hybridMultilevel"/>
    <w:tmpl w:val="2EF6F232"/>
    <w:lvl w:ilvl="0" w:tplc="D5C2F2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833BE"/>
    <w:multiLevelType w:val="hybridMultilevel"/>
    <w:tmpl w:val="74822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BD6811"/>
    <w:multiLevelType w:val="hybridMultilevel"/>
    <w:tmpl w:val="3544D6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F4C75"/>
    <w:multiLevelType w:val="hybridMultilevel"/>
    <w:tmpl w:val="B87621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B1BDD"/>
    <w:multiLevelType w:val="multilevel"/>
    <w:tmpl w:val="6C1C0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56592A"/>
    <w:multiLevelType w:val="hybridMultilevel"/>
    <w:tmpl w:val="19C051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3933D4"/>
    <w:multiLevelType w:val="hybridMultilevel"/>
    <w:tmpl w:val="F7C4E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B00CF"/>
    <w:multiLevelType w:val="hybridMultilevel"/>
    <w:tmpl w:val="24EA67D2"/>
    <w:lvl w:ilvl="0" w:tplc="79400666">
      <w:start w:val="1"/>
      <w:numFmt w:val="bullet"/>
      <w:lvlText w:val="o"/>
      <w:lvlJc w:val="left"/>
      <w:pPr>
        <w:ind w:left="720" w:hanging="360"/>
      </w:pPr>
      <w:rPr>
        <w:rFonts w:ascii="Courier New" w:hAnsi="Courier New" w:cs="Courier New" w:hint="default"/>
        <w:sz w:val="24"/>
        <w:szCs w:val="24"/>
      </w:rPr>
    </w:lvl>
    <w:lvl w:ilvl="1" w:tplc="E5BACB54">
      <w:numFmt w:val="bullet"/>
      <w:lvlText w:val=""/>
      <w:lvlJc w:val="left"/>
      <w:pPr>
        <w:ind w:left="1800" w:hanging="720"/>
      </w:pPr>
      <w:rPr>
        <w:rFonts w:ascii="Symbol" w:eastAsiaTheme="minorEastAsia" w:hAnsi="Symbol" w:cstheme="minorBidi"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07480"/>
    <w:multiLevelType w:val="hybridMultilevel"/>
    <w:tmpl w:val="5E4A954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211294"/>
    <w:multiLevelType w:val="hybridMultilevel"/>
    <w:tmpl w:val="F31AC6DE"/>
    <w:lvl w:ilvl="0" w:tplc="7BB67C98">
      <w:start w:val="1"/>
      <w:numFmt w:val="decimal"/>
      <w:lvlText w:val="%1."/>
      <w:lvlJc w:val="left"/>
      <w:pPr>
        <w:ind w:left="360" w:hanging="360"/>
      </w:pPr>
      <w:rPr>
        <w:rFonts w:hint="default"/>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7A2D32"/>
    <w:multiLevelType w:val="hybridMultilevel"/>
    <w:tmpl w:val="2506C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046FC5"/>
    <w:multiLevelType w:val="hybridMultilevel"/>
    <w:tmpl w:val="1ED67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A32841"/>
    <w:multiLevelType w:val="hybridMultilevel"/>
    <w:tmpl w:val="E28E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796B55"/>
    <w:multiLevelType w:val="hybridMultilevel"/>
    <w:tmpl w:val="DBE2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5941AF"/>
    <w:multiLevelType w:val="hybridMultilevel"/>
    <w:tmpl w:val="34C2525A"/>
    <w:lvl w:ilvl="0" w:tplc="3F58A01C">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27973"/>
    <w:multiLevelType w:val="hybridMultilevel"/>
    <w:tmpl w:val="A3BAA5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E13007"/>
    <w:multiLevelType w:val="hybridMultilevel"/>
    <w:tmpl w:val="960814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D03D06"/>
    <w:multiLevelType w:val="hybridMultilevel"/>
    <w:tmpl w:val="2CC8624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8DE4D38C">
      <w:numFmt w:val="bullet"/>
      <w:lvlText w:val=""/>
      <w:lvlJc w:val="left"/>
      <w:pPr>
        <w:ind w:left="2880" w:hanging="720"/>
      </w:pPr>
      <w:rPr>
        <w:rFonts w:ascii="Symbol" w:eastAsiaTheme="minorEastAsia" w:hAnsi="Symbol" w:cstheme="minorBid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095A68"/>
    <w:multiLevelType w:val="hybridMultilevel"/>
    <w:tmpl w:val="33A82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A375FA"/>
    <w:multiLevelType w:val="hybridMultilevel"/>
    <w:tmpl w:val="9FE8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8406F"/>
    <w:multiLevelType w:val="hybridMultilevel"/>
    <w:tmpl w:val="99947336"/>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7ABE2608">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856936"/>
    <w:multiLevelType w:val="hybridMultilevel"/>
    <w:tmpl w:val="1CBA5E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BB4FB5"/>
    <w:multiLevelType w:val="hybridMultilevel"/>
    <w:tmpl w:val="7FA43658"/>
    <w:lvl w:ilvl="0" w:tplc="CC3EDCD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C93F01"/>
    <w:multiLevelType w:val="hybridMultilevel"/>
    <w:tmpl w:val="85AC98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D2189A"/>
    <w:multiLevelType w:val="hybridMultilevel"/>
    <w:tmpl w:val="0046EBBA"/>
    <w:lvl w:ilvl="0" w:tplc="DBAE3ED4">
      <w:start w:val="1"/>
      <w:numFmt w:val="bullet"/>
      <w:lvlText w:val=""/>
      <w:lvlJc w:val="left"/>
      <w:pPr>
        <w:tabs>
          <w:tab w:val="num" w:pos="720"/>
        </w:tabs>
        <w:ind w:left="720" w:hanging="360"/>
      </w:pPr>
      <w:rPr>
        <w:rFonts w:ascii="Wingdings" w:hAnsi="Wingdings" w:hint="default"/>
      </w:rPr>
    </w:lvl>
    <w:lvl w:ilvl="1" w:tplc="9D1015FC">
      <w:start w:val="1"/>
      <w:numFmt w:val="bullet"/>
      <w:lvlText w:val=""/>
      <w:lvlJc w:val="left"/>
      <w:pPr>
        <w:tabs>
          <w:tab w:val="num" w:pos="1440"/>
        </w:tabs>
        <w:ind w:left="1440" w:hanging="360"/>
      </w:pPr>
      <w:rPr>
        <w:rFonts w:ascii="Wingdings" w:hAnsi="Wingdings" w:hint="default"/>
      </w:rPr>
    </w:lvl>
    <w:lvl w:ilvl="2" w:tplc="CF1E4626" w:tentative="1">
      <w:start w:val="1"/>
      <w:numFmt w:val="bullet"/>
      <w:lvlText w:val=""/>
      <w:lvlJc w:val="left"/>
      <w:pPr>
        <w:tabs>
          <w:tab w:val="num" w:pos="2160"/>
        </w:tabs>
        <w:ind w:left="2160" w:hanging="360"/>
      </w:pPr>
      <w:rPr>
        <w:rFonts w:ascii="Wingdings" w:hAnsi="Wingdings" w:hint="default"/>
      </w:rPr>
    </w:lvl>
    <w:lvl w:ilvl="3" w:tplc="9F9468EA" w:tentative="1">
      <w:start w:val="1"/>
      <w:numFmt w:val="bullet"/>
      <w:lvlText w:val=""/>
      <w:lvlJc w:val="left"/>
      <w:pPr>
        <w:tabs>
          <w:tab w:val="num" w:pos="2880"/>
        </w:tabs>
        <w:ind w:left="2880" w:hanging="360"/>
      </w:pPr>
      <w:rPr>
        <w:rFonts w:ascii="Wingdings" w:hAnsi="Wingdings" w:hint="default"/>
      </w:rPr>
    </w:lvl>
    <w:lvl w:ilvl="4" w:tplc="5B2640C6" w:tentative="1">
      <w:start w:val="1"/>
      <w:numFmt w:val="bullet"/>
      <w:lvlText w:val=""/>
      <w:lvlJc w:val="left"/>
      <w:pPr>
        <w:tabs>
          <w:tab w:val="num" w:pos="3600"/>
        </w:tabs>
        <w:ind w:left="3600" w:hanging="360"/>
      </w:pPr>
      <w:rPr>
        <w:rFonts w:ascii="Wingdings" w:hAnsi="Wingdings" w:hint="default"/>
      </w:rPr>
    </w:lvl>
    <w:lvl w:ilvl="5" w:tplc="4F329BE6" w:tentative="1">
      <w:start w:val="1"/>
      <w:numFmt w:val="bullet"/>
      <w:lvlText w:val=""/>
      <w:lvlJc w:val="left"/>
      <w:pPr>
        <w:tabs>
          <w:tab w:val="num" w:pos="4320"/>
        </w:tabs>
        <w:ind w:left="4320" w:hanging="360"/>
      </w:pPr>
      <w:rPr>
        <w:rFonts w:ascii="Wingdings" w:hAnsi="Wingdings" w:hint="default"/>
      </w:rPr>
    </w:lvl>
    <w:lvl w:ilvl="6" w:tplc="4586ADB8" w:tentative="1">
      <w:start w:val="1"/>
      <w:numFmt w:val="bullet"/>
      <w:lvlText w:val=""/>
      <w:lvlJc w:val="left"/>
      <w:pPr>
        <w:tabs>
          <w:tab w:val="num" w:pos="5040"/>
        </w:tabs>
        <w:ind w:left="5040" w:hanging="360"/>
      </w:pPr>
      <w:rPr>
        <w:rFonts w:ascii="Wingdings" w:hAnsi="Wingdings" w:hint="default"/>
      </w:rPr>
    </w:lvl>
    <w:lvl w:ilvl="7" w:tplc="21644CBC" w:tentative="1">
      <w:start w:val="1"/>
      <w:numFmt w:val="bullet"/>
      <w:lvlText w:val=""/>
      <w:lvlJc w:val="left"/>
      <w:pPr>
        <w:tabs>
          <w:tab w:val="num" w:pos="5760"/>
        </w:tabs>
        <w:ind w:left="5760" w:hanging="360"/>
      </w:pPr>
      <w:rPr>
        <w:rFonts w:ascii="Wingdings" w:hAnsi="Wingdings" w:hint="default"/>
      </w:rPr>
    </w:lvl>
    <w:lvl w:ilvl="8" w:tplc="3B28D67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156BDC"/>
    <w:multiLevelType w:val="hybridMultilevel"/>
    <w:tmpl w:val="3B548F1E"/>
    <w:lvl w:ilvl="0" w:tplc="8B06E9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9106D4"/>
    <w:multiLevelType w:val="hybridMultilevel"/>
    <w:tmpl w:val="4BC8C2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AE3C70"/>
    <w:multiLevelType w:val="hybridMultilevel"/>
    <w:tmpl w:val="A76E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6B0A01"/>
    <w:multiLevelType w:val="hybridMultilevel"/>
    <w:tmpl w:val="F316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5E0D19"/>
    <w:multiLevelType w:val="hybridMultilevel"/>
    <w:tmpl w:val="6784CC96"/>
    <w:lvl w:ilvl="0" w:tplc="65EA552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3"/>
  </w:num>
  <w:num w:numId="4">
    <w:abstractNumId w:val="2"/>
  </w:num>
  <w:num w:numId="5">
    <w:abstractNumId w:val="29"/>
  </w:num>
  <w:num w:numId="6">
    <w:abstractNumId w:val="24"/>
  </w:num>
  <w:num w:numId="7">
    <w:abstractNumId w:val="1"/>
  </w:num>
  <w:num w:numId="8">
    <w:abstractNumId w:val="10"/>
  </w:num>
  <w:num w:numId="9">
    <w:abstractNumId w:val="8"/>
  </w:num>
  <w:num w:numId="10">
    <w:abstractNumId w:val="6"/>
  </w:num>
  <w:num w:numId="11">
    <w:abstractNumId w:val="26"/>
  </w:num>
  <w:num w:numId="12">
    <w:abstractNumId w:val="20"/>
  </w:num>
  <w:num w:numId="13">
    <w:abstractNumId w:val="5"/>
  </w:num>
  <w:num w:numId="14">
    <w:abstractNumId w:val="18"/>
  </w:num>
  <w:num w:numId="15">
    <w:abstractNumId w:val="11"/>
  </w:num>
  <w:num w:numId="16">
    <w:abstractNumId w:val="0"/>
  </w:num>
  <w:num w:numId="17">
    <w:abstractNumId w:val="32"/>
  </w:num>
  <w:num w:numId="18">
    <w:abstractNumId w:val="22"/>
  </w:num>
  <w:num w:numId="19">
    <w:abstractNumId w:val="9"/>
  </w:num>
  <w:num w:numId="20">
    <w:abstractNumId w:val="12"/>
  </w:num>
  <w:num w:numId="21">
    <w:abstractNumId w:val="7"/>
  </w:num>
  <w:num w:numId="22">
    <w:abstractNumId w:val="3"/>
  </w:num>
  <w:num w:numId="23">
    <w:abstractNumId w:val="28"/>
  </w:num>
  <w:num w:numId="24">
    <w:abstractNumId w:val="25"/>
  </w:num>
  <w:num w:numId="25">
    <w:abstractNumId w:val="23"/>
  </w:num>
  <w:num w:numId="26">
    <w:abstractNumId w:val="19"/>
  </w:num>
  <w:num w:numId="27">
    <w:abstractNumId w:val="16"/>
  </w:num>
  <w:num w:numId="28">
    <w:abstractNumId w:val="27"/>
  </w:num>
  <w:num w:numId="29">
    <w:abstractNumId w:val="15"/>
  </w:num>
  <w:num w:numId="30">
    <w:abstractNumId w:val="14"/>
  </w:num>
  <w:num w:numId="31">
    <w:abstractNumId w:val="30"/>
  </w:num>
  <w:num w:numId="32">
    <w:abstractNumId w:val="17"/>
  </w:num>
  <w:num w:numId="33">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467E"/>
    <w:rsid w:val="00001D0F"/>
    <w:rsid w:val="00003BCA"/>
    <w:rsid w:val="0000596B"/>
    <w:rsid w:val="00007DAF"/>
    <w:rsid w:val="00011BBF"/>
    <w:rsid w:val="0001409E"/>
    <w:rsid w:val="000211AC"/>
    <w:rsid w:val="000239F9"/>
    <w:rsid w:val="0002677A"/>
    <w:rsid w:val="000274FC"/>
    <w:rsid w:val="000317CE"/>
    <w:rsid w:val="00032B0B"/>
    <w:rsid w:val="00032B0E"/>
    <w:rsid w:val="00037BBA"/>
    <w:rsid w:val="00045B68"/>
    <w:rsid w:val="00045BE3"/>
    <w:rsid w:val="00051B24"/>
    <w:rsid w:val="00054391"/>
    <w:rsid w:val="00055555"/>
    <w:rsid w:val="00071703"/>
    <w:rsid w:val="00084E5B"/>
    <w:rsid w:val="000866FA"/>
    <w:rsid w:val="00087945"/>
    <w:rsid w:val="000913B2"/>
    <w:rsid w:val="000938ED"/>
    <w:rsid w:val="00093912"/>
    <w:rsid w:val="00095626"/>
    <w:rsid w:val="00096578"/>
    <w:rsid w:val="000C4E64"/>
    <w:rsid w:val="000C513F"/>
    <w:rsid w:val="000D25FD"/>
    <w:rsid w:val="000D45F9"/>
    <w:rsid w:val="000D71CF"/>
    <w:rsid w:val="000E3422"/>
    <w:rsid w:val="000E4431"/>
    <w:rsid w:val="000F040E"/>
    <w:rsid w:val="000F2995"/>
    <w:rsid w:val="00112D48"/>
    <w:rsid w:val="00115E47"/>
    <w:rsid w:val="0012089F"/>
    <w:rsid w:val="00122267"/>
    <w:rsid w:val="00134A51"/>
    <w:rsid w:val="00147234"/>
    <w:rsid w:val="00157113"/>
    <w:rsid w:val="00165237"/>
    <w:rsid w:val="00197E8B"/>
    <w:rsid w:val="001A124D"/>
    <w:rsid w:val="001A5D5C"/>
    <w:rsid w:val="001B1929"/>
    <w:rsid w:val="001B2C04"/>
    <w:rsid w:val="001B3BB0"/>
    <w:rsid w:val="001B4F03"/>
    <w:rsid w:val="001C57B0"/>
    <w:rsid w:val="001D179B"/>
    <w:rsid w:val="00203E36"/>
    <w:rsid w:val="002076B4"/>
    <w:rsid w:val="00226B8E"/>
    <w:rsid w:val="00233439"/>
    <w:rsid w:val="00237BA6"/>
    <w:rsid w:val="00240B5E"/>
    <w:rsid w:val="00242D96"/>
    <w:rsid w:val="0024316B"/>
    <w:rsid w:val="00274D15"/>
    <w:rsid w:val="00276825"/>
    <w:rsid w:val="002806D3"/>
    <w:rsid w:val="00285962"/>
    <w:rsid w:val="00290048"/>
    <w:rsid w:val="00294173"/>
    <w:rsid w:val="002957B0"/>
    <w:rsid w:val="002A7726"/>
    <w:rsid w:val="002B04F5"/>
    <w:rsid w:val="002B28FE"/>
    <w:rsid w:val="002B2C3C"/>
    <w:rsid w:val="002B4F53"/>
    <w:rsid w:val="002B578E"/>
    <w:rsid w:val="002B5CE5"/>
    <w:rsid w:val="002C6334"/>
    <w:rsid w:val="002C6839"/>
    <w:rsid w:val="002C7252"/>
    <w:rsid w:val="002D3584"/>
    <w:rsid w:val="002D36C5"/>
    <w:rsid w:val="002D4088"/>
    <w:rsid w:val="002D6DDD"/>
    <w:rsid w:val="002E05AF"/>
    <w:rsid w:val="002E372D"/>
    <w:rsid w:val="00302983"/>
    <w:rsid w:val="00305CC8"/>
    <w:rsid w:val="00312DDE"/>
    <w:rsid w:val="0031609E"/>
    <w:rsid w:val="00317C85"/>
    <w:rsid w:val="00321C11"/>
    <w:rsid w:val="0034736A"/>
    <w:rsid w:val="00350325"/>
    <w:rsid w:val="003743B7"/>
    <w:rsid w:val="0038600E"/>
    <w:rsid w:val="003908D3"/>
    <w:rsid w:val="003B28B7"/>
    <w:rsid w:val="003C287D"/>
    <w:rsid w:val="003F3C9F"/>
    <w:rsid w:val="003F71CD"/>
    <w:rsid w:val="0040634C"/>
    <w:rsid w:val="00406B96"/>
    <w:rsid w:val="004109E3"/>
    <w:rsid w:val="004174E4"/>
    <w:rsid w:val="00424218"/>
    <w:rsid w:val="00425CB0"/>
    <w:rsid w:val="00433171"/>
    <w:rsid w:val="0045066F"/>
    <w:rsid w:val="00453092"/>
    <w:rsid w:val="0045670C"/>
    <w:rsid w:val="00456B4E"/>
    <w:rsid w:val="00461615"/>
    <w:rsid w:val="004656E5"/>
    <w:rsid w:val="004700DF"/>
    <w:rsid w:val="00480EBF"/>
    <w:rsid w:val="00487904"/>
    <w:rsid w:val="00497C58"/>
    <w:rsid w:val="004A0CE6"/>
    <w:rsid w:val="004B4837"/>
    <w:rsid w:val="004D2B91"/>
    <w:rsid w:val="004D3BEB"/>
    <w:rsid w:val="004D6AB5"/>
    <w:rsid w:val="004D72D5"/>
    <w:rsid w:val="004F08E0"/>
    <w:rsid w:val="004F2246"/>
    <w:rsid w:val="004F25EE"/>
    <w:rsid w:val="00503086"/>
    <w:rsid w:val="00510283"/>
    <w:rsid w:val="005166C3"/>
    <w:rsid w:val="00527ACC"/>
    <w:rsid w:val="00542364"/>
    <w:rsid w:val="0055583E"/>
    <w:rsid w:val="005659BF"/>
    <w:rsid w:val="005675B9"/>
    <w:rsid w:val="00567C19"/>
    <w:rsid w:val="005724E7"/>
    <w:rsid w:val="00587186"/>
    <w:rsid w:val="005A1EE3"/>
    <w:rsid w:val="005A664C"/>
    <w:rsid w:val="005A7523"/>
    <w:rsid w:val="005B080B"/>
    <w:rsid w:val="005B59C6"/>
    <w:rsid w:val="005B6C3A"/>
    <w:rsid w:val="005C3EEA"/>
    <w:rsid w:val="005C4D79"/>
    <w:rsid w:val="005E2C05"/>
    <w:rsid w:val="005E3333"/>
    <w:rsid w:val="005E467E"/>
    <w:rsid w:val="005F2234"/>
    <w:rsid w:val="005F3D92"/>
    <w:rsid w:val="005F5039"/>
    <w:rsid w:val="006005EC"/>
    <w:rsid w:val="00614D4A"/>
    <w:rsid w:val="00615B78"/>
    <w:rsid w:val="00621FDC"/>
    <w:rsid w:val="00622F6E"/>
    <w:rsid w:val="006252F7"/>
    <w:rsid w:val="006300CA"/>
    <w:rsid w:val="00635830"/>
    <w:rsid w:val="00642E50"/>
    <w:rsid w:val="00644DE5"/>
    <w:rsid w:val="006527D5"/>
    <w:rsid w:val="00664567"/>
    <w:rsid w:val="00664998"/>
    <w:rsid w:val="006662EE"/>
    <w:rsid w:val="00675D16"/>
    <w:rsid w:val="0068207B"/>
    <w:rsid w:val="006956E5"/>
    <w:rsid w:val="0069648D"/>
    <w:rsid w:val="006B6FBE"/>
    <w:rsid w:val="006C18E3"/>
    <w:rsid w:val="006C2417"/>
    <w:rsid w:val="006C496C"/>
    <w:rsid w:val="006E1D26"/>
    <w:rsid w:val="006F2DB2"/>
    <w:rsid w:val="007127C6"/>
    <w:rsid w:val="00713D5A"/>
    <w:rsid w:val="00714B01"/>
    <w:rsid w:val="00720FDF"/>
    <w:rsid w:val="007228E5"/>
    <w:rsid w:val="0074039B"/>
    <w:rsid w:val="00743080"/>
    <w:rsid w:val="00750873"/>
    <w:rsid w:val="007542F7"/>
    <w:rsid w:val="00763DC1"/>
    <w:rsid w:val="00780F9E"/>
    <w:rsid w:val="00793881"/>
    <w:rsid w:val="007A1DEB"/>
    <w:rsid w:val="007A6BD5"/>
    <w:rsid w:val="007B43B2"/>
    <w:rsid w:val="007C7B7F"/>
    <w:rsid w:val="007D630D"/>
    <w:rsid w:val="007E1E8F"/>
    <w:rsid w:val="007E4381"/>
    <w:rsid w:val="007F514A"/>
    <w:rsid w:val="00807641"/>
    <w:rsid w:val="00810D40"/>
    <w:rsid w:val="008345AC"/>
    <w:rsid w:val="008349B0"/>
    <w:rsid w:val="00847243"/>
    <w:rsid w:val="008521D4"/>
    <w:rsid w:val="008563EC"/>
    <w:rsid w:val="00874322"/>
    <w:rsid w:val="00897BBD"/>
    <w:rsid w:val="008A0587"/>
    <w:rsid w:val="008A16E8"/>
    <w:rsid w:val="008B1147"/>
    <w:rsid w:val="008C1B69"/>
    <w:rsid w:val="008C6689"/>
    <w:rsid w:val="008F3A5B"/>
    <w:rsid w:val="00900B06"/>
    <w:rsid w:val="00903B28"/>
    <w:rsid w:val="00920D61"/>
    <w:rsid w:val="009220F3"/>
    <w:rsid w:val="00924C1E"/>
    <w:rsid w:val="009252A6"/>
    <w:rsid w:val="0092669C"/>
    <w:rsid w:val="0093386F"/>
    <w:rsid w:val="009400B9"/>
    <w:rsid w:val="00940B4B"/>
    <w:rsid w:val="00950294"/>
    <w:rsid w:val="00954733"/>
    <w:rsid w:val="00954F94"/>
    <w:rsid w:val="009646F6"/>
    <w:rsid w:val="009679FA"/>
    <w:rsid w:val="00973773"/>
    <w:rsid w:val="00976665"/>
    <w:rsid w:val="009800BB"/>
    <w:rsid w:val="00980837"/>
    <w:rsid w:val="009812C9"/>
    <w:rsid w:val="00984E73"/>
    <w:rsid w:val="0098597D"/>
    <w:rsid w:val="009A3367"/>
    <w:rsid w:val="009C7ED7"/>
    <w:rsid w:val="009D1E4C"/>
    <w:rsid w:val="009D5625"/>
    <w:rsid w:val="009E0A6C"/>
    <w:rsid w:val="009F016D"/>
    <w:rsid w:val="009F063B"/>
    <w:rsid w:val="009F4221"/>
    <w:rsid w:val="00A0050E"/>
    <w:rsid w:val="00A0189D"/>
    <w:rsid w:val="00A05150"/>
    <w:rsid w:val="00A111C0"/>
    <w:rsid w:val="00A344D7"/>
    <w:rsid w:val="00A46C82"/>
    <w:rsid w:val="00A5056B"/>
    <w:rsid w:val="00A517A1"/>
    <w:rsid w:val="00A764AF"/>
    <w:rsid w:val="00A76FF8"/>
    <w:rsid w:val="00A77776"/>
    <w:rsid w:val="00A77BE2"/>
    <w:rsid w:val="00A90F2D"/>
    <w:rsid w:val="00A91128"/>
    <w:rsid w:val="00AA048F"/>
    <w:rsid w:val="00AB32BF"/>
    <w:rsid w:val="00AB67D7"/>
    <w:rsid w:val="00AC4265"/>
    <w:rsid w:val="00AD392D"/>
    <w:rsid w:val="00AD3A39"/>
    <w:rsid w:val="00AD65F3"/>
    <w:rsid w:val="00AE332F"/>
    <w:rsid w:val="00AE414F"/>
    <w:rsid w:val="00B01567"/>
    <w:rsid w:val="00B03CC6"/>
    <w:rsid w:val="00B03D40"/>
    <w:rsid w:val="00B26AC8"/>
    <w:rsid w:val="00B273E8"/>
    <w:rsid w:val="00B31BA8"/>
    <w:rsid w:val="00B34E06"/>
    <w:rsid w:val="00B62165"/>
    <w:rsid w:val="00B621DB"/>
    <w:rsid w:val="00B62817"/>
    <w:rsid w:val="00B6534A"/>
    <w:rsid w:val="00B67920"/>
    <w:rsid w:val="00B7598E"/>
    <w:rsid w:val="00B816F2"/>
    <w:rsid w:val="00B84165"/>
    <w:rsid w:val="00B94D73"/>
    <w:rsid w:val="00BA63C1"/>
    <w:rsid w:val="00BB085B"/>
    <w:rsid w:val="00BB60B5"/>
    <w:rsid w:val="00BB78EB"/>
    <w:rsid w:val="00BC121F"/>
    <w:rsid w:val="00BC4CDF"/>
    <w:rsid w:val="00BD525D"/>
    <w:rsid w:val="00BE62F2"/>
    <w:rsid w:val="00C108C6"/>
    <w:rsid w:val="00C141A6"/>
    <w:rsid w:val="00C165BA"/>
    <w:rsid w:val="00C31A25"/>
    <w:rsid w:val="00C421F6"/>
    <w:rsid w:val="00C47098"/>
    <w:rsid w:val="00C750F1"/>
    <w:rsid w:val="00C91867"/>
    <w:rsid w:val="00C97CCB"/>
    <w:rsid w:val="00CA2381"/>
    <w:rsid w:val="00CB0DBA"/>
    <w:rsid w:val="00CB1332"/>
    <w:rsid w:val="00CC5014"/>
    <w:rsid w:val="00CC58E2"/>
    <w:rsid w:val="00CD672B"/>
    <w:rsid w:val="00CE7BDB"/>
    <w:rsid w:val="00D24D90"/>
    <w:rsid w:val="00D2514D"/>
    <w:rsid w:val="00D27B83"/>
    <w:rsid w:val="00D30279"/>
    <w:rsid w:val="00D30619"/>
    <w:rsid w:val="00D35A79"/>
    <w:rsid w:val="00D37F19"/>
    <w:rsid w:val="00D52231"/>
    <w:rsid w:val="00D52E46"/>
    <w:rsid w:val="00D610FA"/>
    <w:rsid w:val="00D612FE"/>
    <w:rsid w:val="00D62DBA"/>
    <w:rsid w:val="00D65E2A"/>
    <w:rsid w:val="00D672E3"/>
    <w:rsid w:val="00D76506"/>
    <w:rsid w:val="00D87D32"/>
    <w:rsid w:val="00D9145F"/>
    <w:rsid w:val="00D949CB"/>
    <w:rsid w:val="00DA5346"/>
    <w:rsid w:val="00DA5CD3"/>
    <w:rsid w:val="00DC5B60"/>
    <w:rsid w:val="00DE66E5"/>
    <w:rsid w:val="00E00009"/>
    <w:rsid w:val="00E108B6"/>
    <w:rsid w:val="00E1556C"/>
    <w:rsid w:val="00E17CA8"/>
    <w:rsid w:val="00E51479"/>
    <w:rsid w:val="00E571DA"/>
    <w:rsid w:val="00E60AA1"/>
    <w:rsid w:val="00E62448"/>
    <w:rsid w:val="00E6494E"/>
    <w:rsid w:val="00E67831"/>
    <w:rsid w:val="00E720CD"/>
    <w:rsid w:val="00E7602E"/>
    <w:rsid w:val="00E930E8"/>
    <w:rsid w:val="00EA1F35"/>
    <w:rsid w:val="00EA2DA3"/>
    <w:rsid w:val="00EB3662"/>
    <w:rsid w:val="00EC65F9"/>
    <w:rsid w:val="00ED2266"/>
    <w:rsid w:val="00EF07E9"/>
    <w:rsid w:val="00EF35FB"/>
    <w:rsid w:val="00F023EE"/>
    <w:rsid w:val="00F12E3E"/>
    <w:rsid w:val="00F3143D"/>
    <w:rsid w:val="00F35362"/>
    <w:rsid w:val="00F4101E"/>
    <w:rsid w:val="00F412DE"/>
    <w:rsid w:val="00F46D1A"/>
    <w:rsid w:val="00F75D68"/>
    <w:rsid w:val="00F7682A"/>
    <w:rsid w:val="00F77894"/>
    <w:rsid w:val="00F867A2"/>
    <w:rsid w:val="00F92E36"/>
    <w:rsid w:val="00F94C2C"/>
    <w:rsid w:val="00FB7881"/>
    <w:rsid w:val="00FC3EAA"/>
    <w:rsid w:val="00FC418B"/>
    <w:rsid w:val="00FD2276"/>
    <w:rsid w:val="00FD3FD9"/>
    <w:rsid w:val="00FE05D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0DCEEC"/>
  <w15:docId w15:val="{A660AA9A-5BF1-46AE-B197-77BB9400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pt-BR" w:bidi="pt-BR"/>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3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5E467E"/>
    <w:rPr>
      <w:i/>
      <w:iCs/>
      <w:color w:val="808080" w:themeColor="text1" w:themeTint="7F"/>
    </w:rPr>
  </w:style>
  <w:style w:type="character" w:styleId="IntenseEmphasis">
    <w:name w:val="Intense Emphasis"/>
    <w:basedOn w:val="DefaultParagraphFont"/>
    <w:uiPriority w:val="21"/>
    <w:qFormat/>
    <w:rsid w:val="005E467E"/>
    <w:rPr>
      <w:b/>
      <w:bCs/>
      <w:i/>
      <w:iCs/>
      <w:color w:val="4F81BD" w:themeColor="accent1"/>
    </w:rPr>
  </w:style>
  <w:style w:type="paragraph" w:styleId="BalloonText">
    <w:name w:val="Balloon Text"/>
    <w:basedOn w:val="Normal"/>
    <w:link w:val="BalloonTextChar"/>
    <w:uiPriority w:val="99"/>
    <w:semiHidden/>
    <w:unhideWhenUsed/>
    <w:rsid w:val="005E4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67E"/>
    <w:rPr>
      <w:rFonts w:ascii="Tahoma" w:hAnsi="Tahoma" w:cs="Tahoma"/>
      <w:sz w:val="16"/>
      <w:szCs w:val="16"/>
    </w:rPr>
  </w:style>
  <w:style w:type="paragraph" w:styleId="ListParagraph">
    <w:name w:val="List Paragraph"/>
    <w:basedOn w:val="Normal"/>
    <w:uiPriority w:val="34"/>
    <w:qFormat/>
    <w:rsid w:val="005E467E"/>
    <w:pPr>
      <w:ind w:left="720"/>
      <w:contextualSpacing/>
    </w:pPr>
  </w:style>
  <w:style w:type="paragraph" w:styleId="Header">
    <w:name w:val="header"/>
    <w:basedOn w:val="Normal"/>
    <w:link w:val="HeaderChar"/>
    <w:uiPriority w:val="99"/>
    <w:unhideWhenUsed/>
    <w:rsid w:val="000E3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422"/>
  </w:style>
  <w:style w:type="paragraph" w:styleId="Footer">
    <w:name w:val="footer"/>
    <w:basedOn w:val="Normal"/>
    <w:link w:val="FooterChar"/>
    <w:uiPriority w:val="99"/>
    <w:unhideWhenUsed/>
    <w:rsid w:val="000E3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422"/>
  </w:style>
  <w:style w:type="paragraph" w:styleId="Subtitle">
    <w:name w:val="Subtitle"/>
    <w:basedOn w:val="Normal"/>
    <w:next w:val="Normal"/>
    <w:link w:val="SubtitleChar"/>
    <w:uiPriority w:val="11"/>
    <w:qFormat/>
    <w:rsid w:val="000E34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E3422"/>
    <w:rPr>
      <w:rFonts w:asciiTheme="majorHAnsi" w:eastAsiaTheme="majorEastAsia" w:hAnsiTheme="majorHAnsi" w:cstheme="majorBidi"/>
      <w:i/>
      <w:iCs/>
      <w:color w:val="4F81BD" w:themeColor="accent1"/>
      <w:spacing w:val="15"/>
      <w:sz w:val="24"/>
      <w:szCs w:val="24"/>
    </w:rPr>
  </w:style>
  <w:style w:type="paragraph" w:styleId="CommentText">
    <w:name w:val="annotation text"/>
    <w:basedOn w:val="Normal"/>
    <w:link w:val="CommentTextChar"/>
    <w:uiPriority w:val="99"/>
    <w:unhideWhenUsed/>
    <w:rsid w:val="0092669C"/>
    <w:pPr>
      <w:spacing w:line="240" w:lineRule="auto"/>
    </w:pPr>
    <w:rPr>
      <w:sz w:val="20"/>
      <w:szCs w:val="20"/>
    </w:rPr>
  </w:style>
  <w:style w:type="character" w:customStyle="1" w:styleId="CommentTextChar">
    <w:name w:val="Comment Text Char"/>
    <w:basedOn w:val="DefaultParagraphFont"/>
    <w:link w:val="CommentText"/>
    <w:uiPriority w:val="99"/>
    <w:rsid w:val="0092669C"/>
    <w:rPr>
      <w:sz w:val="20"/>
      <w:szCs w:val="20"/>
    </w:rPr>
  </w:style>
  <w:style w:type="table" w:styleId="TableGrid">
    <w:name w:val="Table Grid"/>
    <w:basedOn w:val="TableNormal"/>
    <w:uiPriority w:val="59"/>
    <w:rsid w:val="0092669C"/>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2669C"/>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F3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3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F3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Normal"/>
    <w:next w:val="Normal"/>
    <w:uiPriority w:val="99"/>
    <w:rsid w:val="003F3C9F"/>
    <w:pPr>
      <w:autoSpaceDE w:val="0"/>
      <w:autoSpaceDN w:val="0"/>
      <w:adjustRightInd w:val="0"/>
      <w:spacing w:after="0" w:line="201" w:lineRule="atLeast"/>
    </w:pPr>
    <w:rPr>
      <w:rFonts w:ascii="Myriad Pro" w:hAnsi="Myriad Pro"/>
      <w:sz w:val="24"/>
      <w:szCs w:val="24"/>
    </w:rPr>
  </w:style>
  <w:style w:type="character" w:customStyle="1" w:styleId="A0">
    <w:name w:val="A0"/>
    <w:uiPriority w:val="99"/>
    <w:rsid w:val="003F3C9F"/>
    <w:rPr>
      <w:rFonts w:cs="Myriad Pro"/>
      <w:color w:val="000000"/>
    </w:rPr>
  </w:style>
  <w:style w:type="table" w:customStyle="1" w:styleId="PlainTable11">
    <w:name w:val="Plain Table 11"/>
    <w:basedOn w:val="TableNormal"/>
    <w:uiPriority w:val="41"/>
    <w:rsid w:val="003F3C9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5">
    <w:name w:val="Table Grid5"/>
    <w:basedOn w:val="TableNormal"/>
    <w:next w:val="TableGrid"/>
    <w:uiPriority w:val="59"/>
    <w:rsid w:val="005F5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6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31BA8"/>
  </w:style>
  <w:style w:type="table" w:customStyle="1" w:styleId="TableGrid7">
    <w:name w:val="Table Grid7"/>
    <w:basedOn w:val="TableNormal"/>
    <w:next w:val="TableGrid"/>
    <w:uiPriority w:val="59"/>
    <w:rsid w:val="00B31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31BA8"/>
    <w:rPr>
      <w:sz w:val="16"/>
      <w:szCs w:val="16"/>
    </w:rPr>
  </w:style>
  <w:style w:type="paragraph" w:styleId="CommentSubject">
    <w:name w:val="annotation subject"/>
    <w:basedOn w:val="CommentText"/>
    <w:next w:val="CommentText"/>
    <w:link w:val="CommentSubjectChar"/>
    <w:uiPriority w:val="99"/>
    <w:semiHidden/>
    <w:unhideWhenUsed/>
    <w:rsid w:val="00B31BA8"/>
    <w:rPr>
      <w:b/>
      <w:bCs/>
    </w:rPr>
  </w:style>
  <w:style w:type="character" w:customStyle="1" w:styleId="CommentSubjectChar">
    <w:name w:val="Comment Subject Char"/>
    <w:basedOn w:val="CommentTextChar"/>
    <w:link w:val="CommentSubject"/>
    <w:uiPriority w:val="99"/>
    <w:semiHidden/>
    <w:rsid w:val="00B31BA8"/>
    <w:rPr>
      <w:b/>
      <w:bCs/>
      <w:sz w:val="20"/>
      <w:szCs w:val="20"/>
    </w:rPr>
  </w:style>
  <w:style w:type="paragraph" w:styleId="BodyText3">
    <w:name w:val="Body Text 3"/>
    <w:aliases w:val="Content text"/>
    <w:basedOn w:val="Normal"/>
    <w:link w:val="BodyText3Char"/>
    <w:semiHidden/>
    <w:rsid w:val="007127C6"/>
    <w:pPr>
      <w:spacing w:after="120" w:line="240" w:lineRule="auto"/>
    </w:pPr>
    <w:rPr>
      <w:rFonts w:ascii="Rockwell" w:eastAsia="Times New Roman" w:hAnsi="Rockwell" w:cs="Arial"/>
      <w:sz w:val="24"/>
      <w:szCs w:val="24"/>
    </w:rPr>
  </w:style>
  <w:style w:type="character" w:customStyle="1" w:styleId="BodyText3Char">
    <w:name w:val="Body Text 3 Char"/>
    <w:aliases w:val="Content text Char"/>
    <w:basedOn w:val="DefaultParagraphFont"/>
    <w:link w:val="BodyText3"/>
    <w:semiHidden/>
    <w:rsid w:val="007127C6"/>
    <w:rPr>
      <w:rFonts w:ascii="Rockwell" w:eastAsia="Times New Roman" w:hAnsi="Rockwell" w:cs="Arial"/>
      <w:sz w:val="24"/>
      <w:szCs w:val="24"/>
    </w:rPr>
  </w:style>
  <w:style w:type="paragraph" w:styleId="Revision">
    <w:name w:val="Revision"/>
    <w:hidden/>
    <w:uiPriority w:val="99"/>
    <w:semiHidden/>
    <w:rsid w:val="00642E50"/>
    <w:pPr>
      <w:spacing w:after="0" w:line="240" w:lineRule="auto"/>
    </w:pPr>
  </w:style>
  <w:style w:type="character" w:styleId="PageNumber">
    <w:name w:val="page number"/>
    <w:basedOn w:val="DefaultParagraphFont"/>
    <w:uiPriority w:val="99"/>
    <w:semiHidden/>
    <w:unhideWhenUsed/>
    <w:rsid w:val="00F35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42072">
      <w:bodyDiv w:val="1"/>
      <w:marLeft w:val="0"/>
      <w:marRight w:val="0"/>
      <w:marTop w:val="0"/>
      <w:marBottom w:val="0"/>
      <w:divBdr>
        <w:top w:val="none" w:sz="0" w:space="0" w:color="auto"/>
        <w:left w:val="none" w:sz="0" w:space="0" w:color="auto"/>
        <w:bottom w:val="none" w:sz="0" w:space="0" w:color="auto"/>
        <w:right w:val="none" w:sz="0" w:space="0" w:color="auto"/>
      </w:divBdr>
    </w:div>
    <w:div w:id="593440716">
      <w:bodyDiv w:val="1"/>
      <w:marLeft w:val="0"/>
      <w:marRight w:val="0"/>
      <w:marTop w:val="0"/>
      <w:marBottom w:val="0"/>
      <w:divBdr>
        <w:top w:val="none" w:sz="0" w:space="0" w:color="auto"/>
        <w:left w:val="none" w:sz="0" w:space="0" w:color="auto"/>
        <w:bottom w:val="none" w:sz="0" w:space="0" w:color="auto"/>
        <w:right w:val="none" w:sz="0" w:space="0" w:color="auto"/>
      </w:divBdr>
    </w:div>
    <w:div w:id="721370097">
      <w:bodyDiv w:val="1"/>
      <w:marLeft w:val="0"/>
      <w:marRight w:val="0"/>
      <w:marTop w:val="0"/>
      <w:marBottom w:val="0"/>
      <w:divBdr>
        <w:top w:val="none" w:sz="0" w:space="0" w:color="auto"/>
        <w:left w:val="none" w:sz="0" w:space="0" w:color="auto"/>
        <w:bottom w:val="none" w:sz="0" w:space="0" w:color="auto"/>
        <w:right w:val="none" w:sz="0" w:space="0" w:color="auto"/>
      </w:divBdr>
    </w:div>
    <w:div w:id="1217397839">
      <w:bodyDiv w:val="1"/>
      <w:marLeft w:val="0"/>
      <w:marRight w:val="0"/>
      <w:marTop w:val="0"/>
      <w:marBottom w:val="0"/>
      <w:divBdr>
        <w:top w:val="none" w:sz="0" w:space="0" w:color="auto"/>
        <w:left w:val="none" w:sz="0" w:space="0" w:color="auto"/>
        <w:bottom w:val="none" w:sz="0" w:space="0" w:color="auto"/>
        <w:right w:val="none" w:sz="0" w:space="0" w:color="auto"/>
      </w:divBdr>
      <w:divsChild>
        <w:div w:id="40716423">
          <w:marLeft w:val="1166"/>
          <w:marRight w:val="0"/>
          <w:marTop w:val="0"/>
          <w:marBottom w:val="0"/>
          <w:divBdr>
            <w:top w:val="none" w:sz="0" w:space="0" w:color="auto"/>
            <w:left w:val="none" w:sz="0" w:space="0" w:color="auto"/>
            <w:bottom w:val="none" w:sz="0" w:space="0" w:color="auto"/>
            <w:right w:val="none" w:sz="0" w:space="0" w:color="auto"/>
          </w:divBdr>
        </w:div>
        <w:div w:id="270673255">
          <w:marLeft w:val="1166"/>
          <w:marRight w:val="0"/>
          <w:marTop w:val="0"/>
          <w:marBottom w:val="0"/>
          <w:divBdr>
            <w:top w:val="none" w:sz="0" w:space="0" w:color="auto"/>
            <w:left w:val="none" w:sz="0" w:space="0" w:color="auto"/>
            <w:bottom w:val="none" w:sz="0" w:space="0" w:color="auto"/>
            <w:right w:val="none" w:sz="0" w:space="0" w:color="auto"/>
          </w:divBdr>
        </w:div>
        <w:div w:id="285622751">
          <w:marLeft w:val="1166"/>
          <w:marRight w:val="0"/>
          <w:marTop w:val="0"/>
          <w:marBottom w:val="0"/>
          <w:divBdr>
            <w:top w:val="none" w:sz="0" w:space="0" w:color="auto"/>
            <w:left w:val="none" w:sz="0" w:space="0" w:color="auto"/>
            <w:bottom w:val="none" w:sz="0" w:space="0" w:color="auto"/>
            <w:right w:val="none" w:sz="0" w:space="0" w:color="auto"/>
          </w:divBdr>
        </w:div>
        <w:div w:id="1075668274">
          <w:marLeft w:val="1166"/>
          <w:marRight w:val="0"/>
          <w:marTop w:val="0"/>
          <w:marBottom w:val="0"/>
          <w:divBdr>
            <w:top w:val="none" w:sz="0" w:space="0" w:color="auto"/>
            <w:left w:val="none" w:sz="0" w:space="0" w:color="auto"/>
            <w:bottom w:val="none" w:sz="0" w:space="0" w:color="auto"/>
            <w:right w:val="none" w:sz="0" w:space="0" w:color="auto"/>
          </w:divBdr>
        </w:div>
      </w:divsChild>
    </w:div>
    <w:div w:id="1268581841">
      <w:bodyDiv w:val="1"/>
      <w:marLeft w:val="0"/>
      <w:marRight w:val="0"/>
      <w:marTop w:val="0"/>
      <w:marBottom w:val="0"/>
      <w:divBdr>
        <w:top w:val="none" w:sz="0" w:space="0" w:color="auto"/>
        <w:left w:val="none" w:sz="0" w:space="0" w:color="auto"/>
        <w:bottom w:val="none" w:sz="0" w:space="0" w:color="auto"/>
        <w:right w:val="none" w:sz="0" w:space="0" w:color="auto"/>
      </w:divBdr>
    </w:div>
    <w:div w:id="1721203954">
      <w:bodyDiv w:val="1"/>
      <w:marLeft w:val="0"/>
      <w:marRight w:val="0"/>
      <w:marTop w:val="0"/>
      <w:marBottom w:val="0"/>
      <w:divBdr>
        <w:top w:val="none" w:sz="0" w:space="0" w:color="auto"/>
        <w:left w:val="none" w:sz="0" w:space="0" w:color="auto"/>
        <w:bottom w:val="none" w:sz="0" w:space="0" w:color="auto"/>
        <w:right w:val="none" w:sz="0" w:space="0" w:color="auto"/>
      </w:divBdr>
      <w:divsChild>
        <w:div w:id="1652515432">
          <w:marLeft w:val="547"/>
          <w:marRight w:val="0"/>
          <w:marTop w:val="67"/>
          <w:marBottom w:val="0"/>
          <w:divBdr>
            <w:top w:val="none" w:sz="0" w:space="0" w:color="auto"/>
            <w:left w:val="none" w:sz="0" w:space="0" w:color="auto"/>
            <w:bottom w:val="none" w:sz="0" w:space="0" w:color="auto"/>
            <w:right w:val="none" w:sz="0" w:space="0" w:color="auto"/>
          </w:divBdr>
        </w:div>
      </w:divsChild>
    </w:div>
    <w:div w:id="1829830748">
      <w:bodyDiv w:val="1"/>
      <w:marLeft w:val="0"/>
      <w:marRight w:val="0"/>
      <w:marTop w:val="0"/>
      <w:marBottom w:val="0"/>
      <w:divBdr>
        <w:top w:val="none" w:sz="0" w:space="0" w:color="auto"/>
        <w:left w:val="none" w:sz="0" w:space="0" w:color="auto"/>
        <w:bottom w:val="none" w:sz="0" w:space="0" w:color="auto"/>
        <w:right w:val="none" w:sz="0" w:space="0" w:color="auto"/>
      </w:divBdr>
      <w:divsChild>
        <w:div w:id="182523206">
          <w:marLeft w:val="1166"/>
          <w:marRight w:val="0"/>
          <w:marTop w:val="0"/>
          <w:marBottom w:val="0"/>
          <w:divBdr>
            <w:top w:val="none" w:sz="0" w:space="0" w:color="auto"/>
            <w:left w:val="none" w:sz="0" w:space="0" w:color="auto"/>
            <w:bottom w:val="none" w:sz="0" w:space="0" w:color="auto"/>
            <w:right w:val="none" w:sz="0" w:space="0" w:color="auto"/>
          </w:divBdr>
        </w:div>
        <w:div w:id="747918374">
          <w:marLeft w:val="1166"/>
          <w:marRight w:val="0"/>
          <w:marTop w:val="0"/>
          <w:marBottom w:val="0"/>
          <w:divBdr>
            <w:top w:val="none" w:sz="0" w:space="0" w:color="auto"/>
            <w:left w:val="none" w:sz="0" w:space="0" w:color="auto"/>
            <w:bottom w:val="none" w:sz="0" w:space="0" w:color="auto"/>
            <w:right w:val="none" w:sz="0" w:space="0" w:color="auto"/>
          </w:divBdr>
        </w:div>
        <w:div w:id="2009097018">
          <w:marLeft w:val="1166"/>
          <w:marRight w:val="0"/>
          <w:marTop w:val="0"/>
          <w:marBottom w:val="0"/>
          <w:divBdr>
            <w:top w:val="none" w:sz="0" w:space="0" w:color="auto"/>
            <w:left w:val="none" w:sz="0" w:space="0" w:color="auto"/>
            <w:bottom w:val="none" w:sz="0" w:space="0" w:color="auto"/>
            <w:right w:val="none" w:sz="0" w:space="0" w:color="auto"/>
          </w:divBdr>
        </w:div>
        <w:div w:id="2108228614">
          <w:marLeft w:val="1166"/>
          <w:marRight w:val="0"/>
          <w:marTop w:val="0"/>
          <w:marBottom w:val="0"/>
          <w:divBdr>
            <w:top w:val="none" w:sz="0" w:space="0" w:color="auto"/>
            <w:left w:val="none" w:sz="0" w:space="0" w:color="auto"/>
            <w:bottom w:val="none" w:sz="0" w:space="0" w:color="auto"/>
            <w:right w:val="none" w:sz="0" w:space="0" w:color="auto"/>
          </w:divBdr>
        </w:div>
      </w:divsChild>
    </w:div>
    <w:div w:id="1967158787">
      <w:bodyDiv w:val="1"/>
      <w:marLeft w:val="0"/>
      <w:marRight w:val="0"/>
      <w:marTop w:val="0"/>
      <w:marBottom w:val="0"/>
      <w:divBdr>
        <w:top w:val="none" w:sz="0" w:space="0" w:color="auto"/>
        <w:left w:val="none" w:sz="0" w:space="0" w:color="auto"/>
        <w:bottom w:val="none" w:sz="0" w:space="0" w:color="auto"/>
        <w:right w:val="none" w:sz="0" w:space="0" w:color="auto"/>
      </w:divBdr>
    </w:div>
    <w:div w:id="20918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1DBD02558C5A3C469886035BD54F0F52" ma:contentTypeVersion="17" ma:contentTypeDescription="NGO Document content type" ma:contentTypeScope="" ma:versionID="3f874aa90bd7be1cf8220feff3de14d3">
  <xsd:schema xmlns:xsd="http://www.w3.org/2001/XMLSchema" xmlns:xs="http://www.w3.org/2001/XMLSchema" xmlns:p="http://schemas.microsoft.com/office/2006/metadata/properties" xmlns:ns2="c629780e-db83-45bc-a257-7c8c4fd6b9cb" xmlns:ns3="f2826d52-34ea-4a4f-a7c2-c29931eccfdb" xmlns:ns4="6105620a-68be-4cc3-89cb-d672db32fa2a" targetNamespace="http://schemas.microsoft.com/office/2006/metadata/properties" ma:root="true" ma:fieldsID="802861ea6f9ca5a4a87969ffac3b3742" ns2:_="" ns3:_="" ns4:_="">
    <xsd:import namespace="c629780e-db83-45bc-a257-7c8c4fd6b9cb"/>
    <xsd:import namespace="f2826d52-34ea-4a4f-a7c2-c29931eccfdb"/>
    <xsd:import namespace="6105620a-68be-4cc3-89cb-d672db32fa2a"/>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9780e-db83-45bc-a257-7c8c4fd6b9cb"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e492bf4d-7d24-4a02-9dd7-4d67ddc3dcfb" ma:termSetId="ab881ecd-e3fb-4592-9594-ea70170c21a9"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a205db0c-b838-4c53-becf-285510dc543a}" ma:internalName="TaxCatchAll" ma:showField="CatchAllData"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205db0c-b838-4c53-becf-285510dc543a}" ma:internalName="TaxCatchAllLabel" ma:readOnly="true" ma:showField="CatchAllDataLabel"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e492bf4d-7d24-4a02-9dd7-4d67ddc3dcfb" ma:termSetId="7c9b2214-6d63-47c8-ad9c-de84cf58bf6c"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826d52-34ea-4a4f-a7c2-c29931eccfdb"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05620a-68be-4cc3-89cb-d672db32fa2a"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9f2da93fcc74e869d070fd34a0597c4 xmlns="c629780e-db83-45bc-a257-7c8c4fd6b9cb">
      <Terms xmlns="http://schemas.microsoft.com/office/infopath/2007/PartnerControls"/>
    </i9f2da93fcc74e869d070fd34a0597c4>
    <FavoriteUsers xmlns="c629780e-db83-45bc-a257-7c8c4fd6b9cb" xsi:nil="true"/>
    <cc92bdb0fa944447acf309642a11bf0d xmlns="c629780e-db83-45bc-a257-7c8c4fd6b9cb">
      <Terms xmlns="http://schemas.microsoft.com/office/infopath/2007/PartnerControls"/>
    </cc92bdb0fa944447acf309642a11bf0d>
    <KeyEntities xmlns="c629780e-db83-45bc-a257-7c8c4fd6b9cb" xsi:nil="true"/>
    <TaxCatchAll xmlns="c629780e-db83-45bc-a257-7c8c4fd6b9c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FE535-007C-4BB2-A7E6-25BC6753AD71}">
  <ds:schemaRefs>
    <ds:schemaRef ds:uri="http://schemas.microsoft.com/sharepoint/v3/contenttype/forms"/>
  </ds:schemaRefs>
</ds:datastoreItem>
</file>

<file path=customXml/itemProps2.xml><?xml version="1.0" encoding="utf-8"?>
<ds:datastoreItem xmlns:ds="http://schemas.openxmlformats.org/officeDocument/2006/customXml" ds:itemID="{4C3156F4-D753-4C69-B1CD-FB79185F5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9780e-db83-45bc-a257-7c8c4fd6b9cb"/>
    <ds:schemaRef ds:uri="f2826d52-34ea-4a4f-a7c2-c29931eccfdb"/>
    <ds:schemaRef ds:uri="6105620a-68be-4cc3-89cb-d672db32f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1A2E66-F30C-4A98-88FA-689312974BA5}">
  <ds:schemaRefs>
    <ds:schemaRef ds:uri="http://schemas.microsoft.com/office/2006/metadata/properties"/>
    <ds:schemaRef ds:uri="http://schemas.microsoft.com/office/infopath/2007/PartnerControls"/>
    <ds:schemaRef ds:uri="c629780e-db83-45bc-a257-7c8c4fd6b9cb"/>
  </ds:schemaRefs>
</ds:datastoreItem>
</file>

<file path=customXml/itemProps4.xml><?xml version="1.0" encoding="utf-8"?>
<ds:datastoreItem xmlns:ds="http://schemas.openxmlformats.org/officeDocument/2006/customXml" ds:itemID="{6BB0C8C4-ACAA-46BC-852E-67BF077EE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938</Words>
  <Characters>5348</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Columbia University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Halli</dc:creator>
  <cp:keywords/>
  <dc:description/>
  <cp:lastModifiedBy>Siegel, Hugh D.</cp:lastModifiedBy>
  <cp:revision>9</cp:revision>
  <cp:lastPrinted>2019-03-04T19:42:00Z</cp:lastPrinted>
  <dcterms:created xsi:type="dcterms:W3CDTF">2019-07-11T21:06:00Z</dcterms:created>
  <dcterms:modified xsi:type="dcterms:W3CDTF">2019-09-17T17:19:00Z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0x01010033CF86A3E53F48B7ADBBC140A8AF8FA7001DBD02558C5A3C469886035BD54F0F52</vt:lpwstr>
  </property>
  <property fmtid="{D5CDD505-2E9C-101B-9397-08002B2CF9AE}" pid="3" name="NGOOnlineKeywords">
    <vt:lpwstr/>
  </property>
  <property fmtid="{D5CDD505-2E9C-101B-9397-08002B2CF9AE}" pid="4" name="NGOOnlineDocumentType">
    <vt:lpwstr/>
  </property>
</Properties>
</file>