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FF" w:rsidRDefault="00DF76FF">
      <w:pPr>
        <w:rPr>
          <w:noProof/>
        </w:rPr>
      </w:pPr>
      <w:r w:rsidRPr="00CD7C4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592C4" wp14:editId="4A4C54BA">
                <wp:simplePos x="0" y="0"/>
                <wp:positionH relativeFrom="column">
                  <wp:posOffset>57150</wp:posOffset>
                </wp:positionH>
                <wp:positionV relativeFrom="paragraph">
                  <wp:posOffset>-304799</wp:posOffset>
                </wp:positionV>
                <wp:extent cx="6000750" cy="7099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5FA" w:rsidRPr="004469AF" w:rsidRDefault="000A55FA" w:rsidP="000E3C29"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Module </w:t>
                            </w:r>
                            <w:r w:rsidR="00801493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80149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ART Resistance and Second Line Regimens </w:t>
                            </w:r>
                            <w:r w:rsidR="00B9310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59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-24pt;width:472.5pt;height: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" stroked="f">
                <v:textbox>
                  <w:txbxContent>
                    <w:p w:rsidR="000A55FA" w:rsidRPr="004469AF" w:rsidRDefault="000A55FA" w:rsidP="000E3C29">
                      <w:r>
                        <w:rPr>
                          <w:b/>
                          <w:sz w:val="32"/>
                          <w:szCs w:val="32"/>
                        </w:rPr>
                        <w:t xml:space="preserve">Module </w:t>
                      </w:r>
                      <w:r w:rsidR="00801493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="00801493">
                        <w:rPr>
                          <w:b/>
                          <w:sz w:val="32"/>
                          <w:szCs w:val="32"/>
                        </w:rPr>
                        <w:t xml:space="preserve">ART Resistance and Second Line Regimens </w:t>
                      </w:r>
                      <w:r w:rsidR="00B9310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A55FA" w:rsidRDefault="004469AF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3C8C09" wp14:editId="6ED50CC9">
                <wp:simplePos x="0" y="0"/>
                <wp:positionH relativeFrom="column">
                  <wp:posOffset>0</wp:posOffset>
                </wp:positionH>
                <wp:positionV relativeFrom="paragraph">
                  <wp:posOffset>148073</wp:posOffset>
                </wp:positionV>
                <wp:extent cx="5943600" cy="10633"/>
                <wp:effectExtent l="0" t="0" r="1905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063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56841" id="Straight Connector 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65pt" to="46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" strokecolor="#4579b8 [3044]" strokeweight="1.5pt"/>
            </w:pict>
          </mc:Fallback>
        </mc:AlternateContent>
      </w:r>
    </w:p>
    <w:p w:rsidR="000E3C29" w:rsidRDefault="000E3C29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8208"/>
      </w:tblGrid>
      <w:tr w:rsidR="000E3C29" w:rsidRPr="00614767" w:rsidTr="000A55FA">
        <w:trPr>
          <w:trHeight w:val="6740"/>
        </w:trPr>
        <w:tc>
          <w:tcPr>
            <w:tcW w:w="9576" w:type="dxa"/>
            <w:gridSpan w:val="2"/>
            <w:shd w:val="clear" w:color="auto" w:fill="DBE5F1" w:themeFill="accent1" w:themeFillTint="33"/>
          </w:tcPr>
          <w:p w:rsidR="000E3C29" w:rsidRDefault="000E3C29" w:rsidP="000A55FA">
            <w:pPr>
              <w:rPr>
                <w:b/>
              </w:rPr>
            </w:pPr>
          </w:p>
          <w:p w:rsidR="000E3C29" w:rsidRPr="00F00FB2" w:rsidRDefault="000E3C29" w:rsidP="000A55FA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BE21702" wp14:editId="6B998E00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67310</wp:posOffset>
                  </wp:positionV>
                  <wp:extent cx="481965" cy="481965"/>
                  <wp:effectExtent l="0" t="0" r="0" b="0"/>
                  <wp:wrapNone/>
                  <wp:docPr id="6" name="Picture 6" descr="https://d30y9cdsu7xlg0.cloudfront.net/png/1303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30y9cdsu7xlg0.cloudfront.net/png/1303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        </w:t>
            </w:r>
            <w:r>
              <w:rPr>
                <w:b/>
              </w:rPr>
              <w:br/>
              <w:t xml:space="preserve">                    </w:t>
            </w:r>
            <w:r w:rsidRPr="00F00FB2">
              <w:rPr>
                <w:b/>
              </w:rPr>
              <w:t xml:space="preserve">Time: </w:t>
            </w:r>
            <w:r w:rsidR="00553E70">
              <w:rPr>
                <w:b/>
              </w:rPr>
              <w:t>1 hour, 20 minutes</w:t>
            </w:r>
            <w:bookmarkStart w:id="0" w:name="_GoBack"/>
            <w:bookmarkEnd w:id="0"/>
            <w:r>
              <w:rPr>
                <w:b/>
              </w:rPr>
              <w:br/>
            </w:r>
          </w:p>
          <w:p w:rsidR="000E3C29" w:rsidRPr="00F00FB2" w:rsidRDefault="000E3C29" w:rsidP="000A55FA">
            <w:pPr>
              <w:rPr>
                <w:b/>
              </w:rPr>
            </w:pPr>
          </w:p>
          <w:p w:rsidR="000E3C29" w:rsidRPr="00F00FB2" w:rsidRDefault="000E3C29" w:rsidP="000A55FA">
            <w:pPr>
              <w:rPr>
                <w:b/>
              </w:rPr>
            </w:pPr>
            <w:r w:rsidRPr="00F00FB2">
              <w:rPr>
                <w:b/>
              </w:rPr>
              <w:t>Session Objectives</w:t>
            </w:r>
          </w:p>
          <w:p w:rsidR="000E3C29" w:rsidRPr="00F00FB2" w:rsidRDefault="000E3C29" w:rsidP="000A55FA">
            <w:r w:rsidRPr="00F00FB2">
              <w:t>By the end of this session, participants will be able to:</w:t>
            </w:r>
          </w:p>
          <w:p w:rsidR="000E3C29" w:rsidRDefault="00465809" w:rsidP="000E3C29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Understand when to switch to a second-line regimen</w:t>
            </w:r>
          </w:p>
          <w:p w:rsidR="00465809" w:rsidRPr="002E1328" w:rsidRDefault="00465809" w:rsidP="000E3C29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Know preferred second-line regimens for adults (including pregnant and breastfeeding women), adolescents, and children</w:t>
            </w:r>
          </w:p>
          <w:p w:rsidR="00B93102" w:rsidRPr="00465809" w:rsidRDefault="00465809" w:rsidP="000A55F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t>Describe common drug resistance mutations and how they influence choosing a second-line regimen</w:t>
            </w:r>
          </w:p>
          <w:p w:rsidR="00465809" w:rsidRPr="00B93102" w:rsidRDefault="00465809" w:rsidP="000A55F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t>Be familiar with characteristics of the drugs commonly used in second-line regimens</w:t>
            </w:r>
          </w:p>
          <w:p w:rsidR="000E3C29" w:rsidRPr="000A55FA" w:rsidRDefault="000E3C29" w:rsidP="000A55FA">
            <w:pPr>
              <w:spacing w:after="200" w:line="276" w:lineRule="auto"/>
              <w:rPr>
                <w:b/>
              </w:rPr>
            </w:pPr>
            <w:r w:rsidRPr="000A55FA">
              <w:rPr>
                <w:b/>
              </w:rPr>
              <w:t>Session Overview</w:t>
            </w:r>
          </w:p>
          <w:p w:rsidR="00465809" w:rsidRDefault="00465809" w:rsidP="00465809">
            <w:pPr>
              <w:pStyle w:val="ListParagraph"/>
              <w:numPr>
                <w:ilvl w:val="0"/>
                <w:numId w:val="17"/>
              </w:numPr>
              <w:spacing w:after="200" w:line="276" w:lineRule="auto"/>
            </w:pPr>
            <w:r>
              <w:rPr>
                <w:rFonts w:ascii="Helvetica" w:hAnsi="Helvetica" w:cs="Helvetica"/>
                <w:noProof/>
                <w:color w:val="6D6D6D"/>
                <w:sz w:val="21"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7CE993E0" wp14:editId="27DAFE93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22225</wp:posOffset>
                  </wp:positionV>
                  <wp:extent cx="556895" cy="556895"/>
                  <wp:effectExtent l="0" t="0" r="0" b="0"/>
                  <wp:wrapNone/>
                  <wp:docPr id="5" name="Picture 5" descr="https://d30y9cdsu7xlg0.cloudfront.net/png/16392-200.png">
                    <a:hlinkClick xmlns:a="http://schemas.openxmlformats.org/drawingml/2006/main" r:id="rId8" tooltip="&quot;Surve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30y9cdsu7xlg0.cloudfront.net/png/16392-200.png">
                            <a:hlinkClick r:id="rId8" tooltip="&quot;Surve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Management of Treatment Failure</w:t>
            </w:r>
          </w:p>
          <w:p w:rsidR="00465809" w:rsidRDefault="00465809" w:rsidP="00465809">
            <w:pPr>
              <w:pStyle w:val="ListParagraph"/>
              <w:numPr>
                <w:ilvl w:val="0"/>
                <w:numId w:val="17"/>
              </w:numPr>
              <w:spacing w:after="200" w:line="276" w:lineRule="auto"/>
            </w:pPr>
            <w:r>
              <w:t>Second-Line Regimens</w:t>
            </w:r>
          </w:p>
          <w:p w:rsidR="00465809" w:rsidRDefault="00465809" w:rsidP="00465809">
            <w:pPr>
              <w:pStyle w:val="ListParagraph"/>
              <w:numPr>
                <w:ilvl w:val="0"/>
                <w:numId w:val="17"/>
              </w:numPr>
              <w:spacing w:after="200" w:line="276" w:lineRule="auto"/>
            </w:pPr>
            <w:r>
              <w:t>ARV Characteristics</w:t>
            </w:r>
          </w:p>
          <w:p w:rsidR="00465809" w:rsidRDefault="00465809" w:rsidP="00465809">
            <w:pPr>
              <w:pStyle w:val="ListParagraph"/>
              <w:numPr>
                <w:ilvl w:val="0"/>
                <w:numId w:val="17"/>
              </w:numPr>
              <w:spacing w:after="200" w:line="276" w:lineRule="auto"/>
            </w:pPr>
            <w:r>
              <w:t>Common Resistance Mutations</w:t>
            </w:r>
          </w:p>
          <w:p w:rsidR="00465809" w:rsidRDefault="00465809" w:rsidP="00465809">
            <w:pPr>
              <w:pStyle w:val="ListParagraph"/>
              <w:numPr>
                <w:ilvl w:val="0"/>
                <w:numId w:val="17"/>
              </w:numPr>
              <w:spacing w:after="200" w:line="276" w:lineRule="auto"/>
            </w:pPr>
            <w:r>
              <w:t>Third-Line Regimens</w:t>
            </w:r>
          </w:p>
          <w:p w:rsidR="00465809" w:rsidRDefault="00465809" w:rsidP="00465809">
            <w:pPr>
              <w:pStyle w:val="ListParagraph"/>
              <w:spacing w:after="200" w:line="276" w:lineRule="auto"/>
              <w:ind w:left="1710"/>
            </w:pPr>
          </w:p>
          <w:p w:rsidR="000E3C29" w:rsidRPr="0082263F" w:rsidRDefault="000E3C29" w:rsidP="00465809">
            <w:pPr>
              <w:spacing w:after="200" w:line="276" w:lineRule="auto"/>
            </w:pPr>
            <w:r w:rsidRPr="00465809">
              <w:rPr>
                <w:b/>
              </w:rPr>
              <w:t>Materials Needed</w:t>
            </w:r>
          </w:p>
          <w:p w:rsidR="000E3C29" w:rsidRDefault="00887A43" w:rsidP="000E3C29">
            <w:pPr>
              <w:pStyle w:val="ListParagraph"/>
              <w:numPr>
                <w:ilvl w:val="0"/>
                <w:numId w:val="5"/>
              </w:numPr>
              <w:ind w:left="1800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17650D2B" wp14:editId="1AB6F434">
                  <wp:simplePos x="0" y="0"/>
                  <wp:positionH relativeFrom="column">
                    <wp:posOffset>57505</wp:posOffset>
                  </wp:positionH>
                  <wp:positionV relativeFrom="paragraph">
                    <wp:posOffset>-1919</wp:posOffset>
                  </wp:positionV>
                  <wp:extent cx="619125" cy="525780"/>
                  <wp:effectExtent l="0" t="0" r="9525" b="762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2D5">
              <w:t>Slides</w:t>
            </w:r>
          </w:p>
          <w:p w:rsidR="00893D67" w:rsidRPr="00F00FB2" w:rsidRDefault="00893D67" w:rsidP="000A55FA">
            <w:pPr>
              <w:ind w:left="1440"/>
            </w:pPr>
          </w:p>
          <w:p w:rsidR="000E3C29" w:rsidRDefault="000E3C29" w:rsidP="008106D9">
            <w:pPr>
              <w:pStyle w:val="ListParagraph"/>
              <w:ind w:left="1800"/>
              <w:rPr>
                <w:b/>
                <w:sz w:val="20"/>
                <w:szCs w:val="20"/>
              </w:rPr>
            </w:pPr>
          </w:p>
          <w:p w:rsidR="00386625" w:rsidRPr="00980920" w:rsidRDefault="00386625" w:rsidP="008106D9">
            <w:pPr>
              <w:pStyle w:val="ListParagraph"/>
              <w:ind w:left="1800"/>
              <w:rPr>
                <w:b/>
                <w:sz w:val="20"/>
                <w:szCs w:val="20"/>
              </w:rPr>
            </w:pPr>
          </w:p>
        </w:tc>
      </w:tr>
      <w:tr w:rsidR="00DF76FF" w:rsidRPr="004E6EEB" w:rsidTr="00ED3A6E">
        <w:tc>
          <w:tcPr>
            <w:tcW w:w="1368" w:type="dxa"/>
          </w:tcPr>
          <w:p w:rsidR="00DF76FF" w:rsidRDefault="001D4044" w:rsidP="000A5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 </w:t>
            </w:r>
            <w:r w:rsidR="00034386">
              <w:rPr>
                <w:sz w:val="20"/>
                <w:szCs w:val="20"/>
              </w:rPr>
              <w:t xml:space="preserve">minute </w:t>
            </w:r>
            <w:r w:rsidR="00ED3A6E">
              <w:rPr>
                <w:sz w:val="20"/>
                <w:szCs w:val="20"/>
              </w:rPr>
              <w:t>Lecture</w:t>
            </w:r>
          </w:p>
          <w:p w:rsidR="00A840E1" w:rsidRDefault="00A840E1" w:rsidP="000A55FA"/>
          <w:p w:rsidR="00DF76FF" w:rsidRDefault="00DF76FF" w:rsidP="000A55FA">
            <w:r>
              <w:rPr>
                <w:noProof/>
              </w:rPr>
              <w:drawing>
                <wp:inline distT="0" distB="0" distL="0" distR="0" wp14:anchorId="77C3309A" wp14:editId="162C6940">
                  <wp:extent cx="556953" cy="556953"/>
                  <wp:effectExtent l="0" t="0" r="0" b="0"/>
                  <wp:docPr id="7" name="Picture 7" descr="https://d30y9cdsu7xlg0.cloudfront.net/png/128330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30y9cdsu7xlg0.cloudfront.net/png/128330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87" cy="55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6FF" w:rsidRDefault="00DF76FF" w:rsidP="000A55FA"/>
          <w:p w:rsidR="00DF76FF" w:rsidRPr="00614767" w:rsidRDefault="00DF76FF" w:rsidP="000A55FA">
            <w:pPr>
              <w:rPr>
                <w:sz w:val="20"/>
                <w:szCs w:val="20"/>
              </w:rPr>
            </w:pPr>
          </w:p>
        </w:tc>
        <w:tc>
          <w:tcPr>
            <w:tcW w:w="8208" w:type="dxa"/>
          </w:tcPr>
          <w:p w:rsidR="00481794" w:rsidRDefault="007E7DD9" w:rsidP="00481794">
            <w:r>
              <w:t>Trainer will</w:t>
            </w:r>
            <w:r w:rsidR="00481794">
              <w:t>:</w:t>
            </w:r>
          </w:p>
          <w:p w:rsidR="009E46F3" w:rsidRDefault="009E46F3" w:rsidP="00465809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Review</w:t>
            </w:r>
            <w:r w:rsidR="00B93102">
              <w:t xml:space="preserve"> </w:t>
            </w:r>
            <w:r w:rsidR="00465809">
              <w:t>management of treatment failure, when to switch to second line treatments.</w:t>
            </w:r>
          </w:p>
          <w:p w:rsidR="009E46F3" w:rsidRDefault="00465809" w:rsidP="00B93102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Describe the preferred and alternative second-line regimens for adults and adolescents, pregnant or breastfeeding women, and children.</w:t>
            </w:r>
          </w:p>
          <w:p w:rsidR="009E46F3" w:rsidRDefault="00465809" w:rsidP="00B93102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Discuss characteristics of different ARVs in order to understand how the recommendations for second line regimens were devised.</w:t>
            </w:r>
          </w:p>
          <w:p w:rsidR="00465809" w:rsidRDefault="00465809" w:rsidP="00B93102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Review commonly used ARVs for first and second line regimens.</w:t>
            </w:r>
          </w:p>
          <w:p w:rsidR="00465809" w:rsidRDefault="00465809" w:rsidP="00B93102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Discuss common resistance mutations and their effect on regimen selection, including:</w:t>
            </w:r>
          </w:p>
          <w:p w:rsidR="00465809" w:rsidRDefault="00465809" w:rsidP="00465809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M184V</w:t>
            </w:r>
          </w:p>
          <w:p w:rsidR="00465809" w:rsidRDefault="00465809" w:rsidP="00465809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lastRenderedPageBreak/>
              <w:t>Y181C and K103N</w:t>
            </w:r>
          </w:p>
          <w:p w:rsidR="00465809" w:rsidRDefault="00465809" w:rsidP="00465809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K65R</w:t>
            </w:r>
          </w:p>
          <w:p w:rsidR="00465809" w:rsidRDefault="00465809" w:rsidP="00A840E1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TAMs</w:t>
            </w:r>
          </w:p>
          <w:p w:rsidR="00465809" w:rsidRDefault="00465809" w:rsidP="00465809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Discuss different protease and integrase inhibitors.</w:t>
            </w:r>
          </w:p>
          <w:p w:rsidR="00465809" w:rsidRDefault="00465809" w:rsidP="00465809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Review the formulations available in your country.</w:t>
            </w:r>
          </w:p>
          <w:p w:rsidR="00B93102" w:rsidRDefault="00B93102" w:rsidP="001D4044">
            <w:pPr>
              <w:spacing w:after="200" w:line="276" w:lineRule="auto"/>
              <w:contextualSpacing/>
            </w:pPr>
          </w:p>
          <w:p w:rsidR="001D4044" w:rsidRPr="00F00FB2" w:rsidRDefault="001D4044" w:rsidP="001D4044">
            <w:pPr>
              <w:spacing w:after="200" w:line="276" w:lineRule="auto"/>
              <w:contextualSpacing/>
            </w:pPr>
            <w:r>
              <w:t>Break for questions.</w:t>
            </w:r>
          </w:p>
        </w:tc>
      </w:tr>
      <w:tr w:rsidR="00A840E1" w:rsidRPr="004E6EEB" w:rsidTr="00ED3A6E">
        <w:tc>
          <w:tcPr>
            <w:tcW w:w="1368" w:type="dxa"/>
          </w:tcPr>
          <w:p w:rsidR="00A840E1" w:rsidRDefault="00D32C0E" w:rsidP="001C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 minute</w:t>
            </w:r>
            <w:r w:rsidR="001D4044">
              <w:rPr>
                <w:sz w:val="20"/>
                <w:szCs w:val="20"/>
              </w:rPr>
              <w:t xml:space="preserve"> lecture</w:t>
            </w:r>
          </w:p>
          <w:p w:rsidR="00A840E1" w:rsidRDefault="00A840E1" w:rsidP="001C0CC0"/>
          <w:p w:rsidR="00A840E1" w:rsidRDefault="00A840E1" w:rsidP="001C0CC0">
            <w:r>
              <w:rPr>
                <w:noProof/>
              </w:rPr>
              <w:drawing>
                <wp:inline distT="0" distB="0" distL="0" distR="0" wp14:anchorId="2B3FB2A6" wp14:editId="45B54965">
                  <wp:extent cx="556953" cy="556953"/>
                  <wp:effectExtent l="0" t="0" r="0" b="0"/>
                  <wp:docPr id="8" name="Picture 8" descr="https://d30y9cdsu7xlg0.cloudfront.net/png/128330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30y9cdsu7xlg0.cloudfront.net/png/128330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87" cy="55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0E1" w:rsidRDefault="00A840E1" w:rsidP="001C0CC0"/>
          <w:p w:rsidR="00A840E1" w:rsidRDefault="00A840E1" w:rsidP="001C0CC0">
            <w:pPr>
              <w:rPr>
                <w:sz w:val="20"/>
                <w:szCs w:val="20"/>
              </w:rPr>
            </w:pPr>
          </w:p>
        </w:tc>
        <w:tc>
          <w:tcPr>
            <w:tcW w:w="8208" w:type="dxa"/>
          </w:tcPr>
          <w:p w:rsidR="001A3EAF" w:rsidRDefault="001D4044" w:rsidP="001D4044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Trainer will summarize key points:</w:t>
            </w:r>
          </w:p>
          <w:p w:rsidR="001D4044" w:rsidRDefault="001D4044" w:rsidP="001D4044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Avoid premature as well as delayed switching of ART</w:t>
            </w:r>
          </w:p>
          <w:p w:rsidR="001D4044" w:rsidRDefault="001D4044" w:rsidP="001D4044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When switching for treatment failure, avoid single agent switches</w:t>
            </w:r>
          </w:p>
          <w:p w:rsidR="001D4044" w:rsidRDefault="001D4044" w:rsidP="001D4044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Selection of 2</w:t>
            </w:r>
            <w:r w:rsidRPr="001D4044">
              <w:rPr>
                <w:vertAlign w:val="superscript"/>
              </w:rPr>
              <w:t>nd</w:t>
            </w:r>
            <w:r>
              <w:t xml:space="preserve"> and 3</w:t>
            </w:r>
            <w:r w:rsidRPr="001D4044">
              <w:rPr>
                <w:vertAlign w:val="superscript"/>
              </w:rPr>
              <w:t>rd</w:t>
            </w:r>
            <w:r>
              <w:t xml:space="preserve"> line regimens must take into account common resistance mutations that arise from 1</w:t>
            </w:r>
            <w:r w:rsidRPr="001D4044">
              <w:rPr>
                <w:vertAlign w:val="superscript"/>
              </w:rPr>
              <w:t>st</w:t>
            </w:r>
            <w:r>
              <w:t xml:space="preserve"> line agents.</w:t>
            </w:r>
          </w:p>
        </w:tc>
      </w:tr>
      <w:tr w:rsidR="00C723EC" w:rsidRPr="004E6EEB" w:rsidTr="00ED3A6E">
        <w:tc>
          <w:tcPr>
            <w:tcW w:w="1368" w:type="dxa"/>
          </w:tcPr>
          <w:p w:rsidR="00C723EC" w:rsidRDefault="00C723EC" w:rsidP="00C72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minute Activity</w:t>
            </w:r>
          </w:p>
          <w:p w:rsidR="00C723EC" w:rsidRDefault="00C723EC" w:rsidP="00C723EC">
            <w:pPr>
              <w:rPr>
                <w:sz w:val="20"/>
                <w:szCs w:val="20"/>
              </w:rPr>
            </w:pPr>
            <w:r w:rsidRPr="00780B13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322D87C5" wp14:editId="17BE708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43180</wp:posOffset>
                  </wp:positionV>
                  <wp:extent cx="552450" cy="552450"/>
                  <wp:effectExtent l="0" t="0" r="0" b="0"/>
                  <wp:wrapSquare wrapText="bothSides"/>
                  <wp:docPr id="11" name="Picture 11" descr="https://d30y9cdsu7xlg0.cloudfront.net/png/33918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30y9cdsu7xlg0.cloudfront.net/png/33918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08" w:type="dxa"/>
          </w:tcPr>
          <w:p w:rsidR="00C723EC" w:rsidRDefault="00C723EC" w:rsidP="00C723EC">
            <w:r>
              <w:t>Facilitator will conduct case two discussions. (See slides and speakers notes for instructions).</w:t>
            </w:r>
          </w:p>
          <w:p w:rsidR="00C723EC" w:rsidRPr="00893D67" w:rsidRDefault="00C723EC" w:rsidP="00C723EC"/>
        </w:tc>
      </w:tr>
    </w:tbl>
    <w:p w:rsidR="00DF76FF" w:rsidRDefault="00DF76FF" w:rsidP="00DF76FF"/>
    <w:p w:rsidR="00481794" w:rsidRDefault="00481794" w:rsidP="00DF76FF"/>
    <w:p w:rsidR="00481794" w:rsidRDefault="00481794" w:rsidP="00481794">
      <w:pPr>
        <w:rPr>
          <w:b/>
        </w:rPr>
      </w:pPr>
      <w:r>
        <w:rPr>
          <w:b/>
        </w:rPr>
        <w:t>Methodologies</w:t>
      </w:r>
    </w:p>
    <w:p w:rsidR="00481794" w:rsidRDefault="00481794" w:rsidP="00481794">
      <w:pPr>
        <w:tabs>
          <w:tab w:val="left" w:pos="1710"/>
        </w:tabs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5ED8F634" wp14:editId="446A1E01">
            <wp:simplePos x="0" y="0"/>
            <wp:positionH relativeFrom="column">
              <wp:posOffset>31750</wp:posOffset>
            </wp:positionH>
            <wp:positionV relativeFrom="paragraph">
              <wp:posOffset>83820</wp:posOffset>
            </wp:positionV>
            <wp:extent cx="577850" cy="612775"/>
            <wp:effectExtent l="0" t="0" r="0" b="0"/>
            <wp:wrapNone/>
            <wp:docPr id="1" name="Picture 1" descr="method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hodolog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794" w:rsidRDefault="00481794" w:rsidP="00893D67">
      <w:pPr>
        <w:pStyle w:val="ListParagraph"/>
        <w:numPr>
          <w:ilvl w:val="0"/>
          <w:numId w:val="7"/>
        </w:numPr>
        <w:tabs>
          <w:tab w:val="left" w:pos="1710"/>
        </w:tabs>
        <w:ind w:firstLine="990"/>
      </w:pPr>
      <w:r>
        <w:t>Lecture</w:t>
      </w:r>
    </w:p>
    <w:p w:rsidR="00C723EC" w:rsidRDefault="00C723EC" w:rsidP="00893D67">
      <w:pPr>
        <w:pStyle w:val="ListParagraph"/>
        <w:numPr>
          <w:ilvl w:val="0"/>
          <w:numId w:val="7"/>
        </w:numPr>
        <w:tabs>
          <w:tab w:val="left" w:pos="1710"/>
        </w:tabs>
        <w:ind w:firstLine="990"/>
      </w:pPr>
      <w:r>
        <w:t>Case Discussion</w:t>
      </w:r>
    </w:p>
    <w:p w:rsidR="00481794" w:rsidRDefault="00481794" w:rsidP="00481794"/>
    <w:p w:rsidR="00E575CB" w:rsidRDefault="00E575CB" w:rsidP="00E575CB">
      <w:pPr>
        <w:tabs>
          <w:tab w:val="left" w:pos="6349"/>
        </w:tabs>
      </w:pPr>
    </w:p>
    <w:p w:rsidR="00465809" w:rsidRDefault="00465809" w:rsidP="00E575CB">
      <w:pPr>
        <w:tabs>
          <w:tab w:val="left" w:pos="6349"/>
        </w:tabs>
        <w:rPr>
          <w:b/>
        </w:rPr>
      </w:pPr>
    </w:p>
    <w:p w:rsidR="00E575CB" w:rsidRDefault="00E575CB" w:rsidP="00E575CB">
      <w:pPr>
        <w:tabs>
          <w:tab w:val="left" w:pos="6349"/>
        </w:tabs>
        <w:rPr>
          <w:b/>
        </w:rPr>
      </w:pPr>
      <w:r>
        <w:rPr>
          <w:b/>
        </w:rPr>
        <w:t>Advance Preparation for Trainers</w:t>
      </w:r>
    </w:p>
    <w:p w:rsidR="00887A43" w:rsidRPr="00887A43" w:rsidRDefault="00887A43" w:rsidP="00887A43">
      <w:pPr>
        <w:pStyle w:val="ListParagraph"/>
        <w:tabs>
          <w:tab w:val="left" w:pos="1440"/>
          <w:tab w:val="left" w:pos="6349"/>
        </w:tabs>
        <w:ind w:left="108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9744" behindDoc="0" locked="0" layoutInCell="1" allowOverlap="1" wp14:anchorId="28C1619A" wp14:editId="1DCA0ADE">
            <wp:simplePos x="0" y="0"/>
            <wp:positionH relativeFrom="column">
              <wp:posOffset>-66675</wp:posOffset>
            </wp:positionH>
            <wp:positionV relativeFrom="paragraph">
              <wp:posOffset>163830</wp:posOffset>
            </wp:positionV>
            <wp:extent cx="628650" cy="6953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 trn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A43" w:rsidRPr="00887A43" w:rsidRDefault="00887A43" w:rsidP="00887A43">
      <w:pPr>
        <w:pStyle w:val="ListParagraph"/>
        <w:tabs>
          <w:tab w:val="left" w:pos="1440"/>
          <w:tab w:val="left" w:pos="6349"/>
        </w:tabs>
        <w:ind w:left="1080"/>
        <w:rPr>
          <w:b/>
        </w:rPr>
      </w:pPr>
    </w:p>
    <w:p w:rsidR="00A423DE" w:rsidRPr="00381970" w:rsidRDefault="00D32C0E" w:rsidP="00887A43">
      <w:pPr>
        <w:pStyle w:val="ListParagraph"/>
        <w:numPr>
          <w:ilvl w:val="0"/>
          <w:numId w:val="8"/>
        </w:numPr>
        <w:tabs>
          <w:tab w:val="left" w:pos="1440"/>
        </w:tabs>
        <w:ind w:left="360" w:firstLine="720"/>
        <w:rPr>
          <w:b/>
        </w:rPr>
      </w:pPr>
      <w:r>
        <w:t xml:space="preserve">Trainer must update </w:t>
      </w:r>
      <w:r w:rsidR="00C723EC">
        <w:rPr>
          <w:b/>
        </w:rPr>
        <w:t>slides 8, 10, 27, and 28</w:t>
      </w:r>
      <w:r>
        <w:t xml:space="preserve"> with </w:t>
      </w:r>
      <w:r w:rsidR="00C723EC">
        <w:t>second and third</w:t>
      </w:r>
      <w:r>
        <w:t xml:space="preserve"> line regimens available in their country.</w:t>
      </w:r>
    </w:p>
    <w:p w:rsidR="00381970" w:rsidRDefault="00381970" w:rsidP="00381970">
      <w:pPr>
        <w:tabs>
          <w:tab w:val="left" w:pos="1440"/>
        </w:tabs>
        <w:rPr>
          <w:b/>
        </w:rPr>
      </w:pPr>
    </w:p>
    <w:p w:rsidR="00BB6F3E" w:rsidRDefault="00BB6F3E" w:rsidP="00381970">
      <w:pPr>
        <w:tabs>
          <w:tab w:val="left" w:pos="1440"/>
        </w:tabs>
        <w:rPr>
          <w:b/>
        </w:rPr>
      </w:pPr>
    </w:p>
    <w:p w:rsidR="00BB6F3E" w:rsidRDefault="00BB6F3E" w:rsidP="00381970">
      <w:pPr>
        <w:tabs>
          <w:tab w:val="left" w:pos="1440"/>
        </w:tabs>
        <w:rPr>
          <w:b/>
        </w:rPr>
      </w:pPr>
    </w:p>
    <w:p w:rsidR="00BB6F3E" w:rsidRDefault="00BB6F3E" w:rsidP="00381970">
      <w:pPr>
        <w:tabs>
          <w:tab w:val="left" w:pos="1440"/>
        </w:tabs>
        <w:rPr>
          <w:b/>
        </w:rPr>
      </w:pPr>
    </w:p>
    <w:p w:rsidR="00BB6F3E" w:rsidRDefault="00BB6F3E" w:rsidP="00381970">
      <w:pPr>
        <w:tabs>
          <w:tab w:val="left" w:pos="1440"/>
        </w:tabs>
        <w:rPr>
          <w:b/>
        </w:rPr>
      </w:pPr>
    </w:p>
    <w:p w:rsidR="00BB6F3E" w:rsidRDefault="00BB6F3E" w:rsidP="00381970">
      <w:pPr>
        <w:tabs>
          <w:tab w:val="left" w:pos="1440"/>
        </w:tabs>
        <w:rPr>
          <w:b/>
        </w:rPr>
      </w:pPr>
    </w:p>
    <w:p w:rsidR="00BB6F3E" w:rsidRDefault="00BB6F3E" w:rsidP="00381970">
      <w:pPr>
        <w:tabs>
          <w:tab w:val="left" w:pos="1440"/>
        </w:tabs>
        <w:rPr>
          <w:b/>
        </w:rPr>
      </w:pPr>
    </w:p>
    <w:p w:rsidR="00BB6F3E" w:rsidRDefault="00BB6F3E" w:rsidP="00381970">
      <w:pPr>
        <w:tabs>
          <w:tab w:val="left" w:pos="1440"/>
        </w:tabs>
        <w:rPr>
          <w:b/>
        </w:rPr>
      </w:pPr>
    </w:p>
    <w:p w:rsidR="00BB6F3E" w:rsidRDefault="00BB6F3E" w:rsidP="00381970">
      <w:pPr>
        <w:tabs>
          <w:tab w:val="left" w:pos="1440"/>
        </w:tabs>
        <w:rPr>
          <w:b/>
        </w:rPr>
      </w:pPr>
    </w:p>
    <w:p w:rsidR="00BB6F3E" w:rsidRDefault="00BB6F3E" w:rsidP="00381970">
      <w:pPr>
        <w:tabs>
          <w:tab w:val="left" w:pos="1440"/>
        </w:tabs>
        <w:rPr>
          <w:b/>
        </w:rPr>
      </w:pPr>
    </w:p>
    <w:p w:rsidR="00FA209A" w:rsidRPr="00FA209A" w:rsidRDefault="00FA209A" w:rsidP="00D32C0E">
      <w:pPr>
        <w:spacing w:line="276" w:lineRule="auto"/>
        <w:jc w:val="both"/>
      </w:pPr>
    </w:p>
    <w:sectPr w:rsidR="00FA209A" w:rsidRPr="00FA209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FA" w:rsidRDefault="000A55FA" w:rsidP="00777E96">
      <w:r>
        <w:separator/>
      </w:r>
    </w:p>
  </w:endnote>
  <w:endnote w:type="continuationSeparator" w:id="0">
    <w:p w:rsidR="000A55FA" w:rsidRDefault="000A55FA" w:rsidP="0077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CFA" w:rsidRDefault="00A76C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628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A55FA" w:rsidRDefault="000A55FA">
            <w:pPr>
              <w:pStyle w:val="Footer"/>
            </w:pPr>
          </w:p>
          <w:p w:rsidR="00D32C0E" w:rsidRDefault="000A55FA">
            <w:pPr>
              <w:pStyle w:val="Footer"/>
              <w:rPr>
                <w:bCs/>
                <w:sz w:val="24"/>
                <w:szCs w:val="24"/>
              </w:rPr>
            </w:pPr>
            <w:r w:rsidRPr="00777E96">
              <w:t xml:space="preserve">Page </w:t>
            </w:r>
            <w:r w:rsidRPr="00777E96">
              <w:rPr>
                <w:bCs/>
                <w:sz w:val="24"/>
                <w:szCs w:val="24"/>
              </w:rPr>
              <w:fldChar w:fldCharType="begin"/>
            </w:r>
            <w:r w:rsidRPr="00777E96">
              <w:rPr>
                <w:bCs/>
              </w:rPr>
              <w:instrText xml:space="preserve"> PAGE </w:instrText>
            </w:r>
            <w:r w:rsidRPr="00777E96">
              <w:rPr>
                <w:bCs/>
                <w:sz w:val="24"/>
                <w:szCs w:val="24"/>
              </w:rPr>
              <w:fldChar w:fldCharType="separate"/>
            </w:r>
            <w:r w:rsidR="00553E70">
              <w:rPr>
                <w:bCs/>
                <w:noProof/>
              </w:rPr>
              <w:t>1</w:t>
            </w:r>
            <w:r w:rsidRPr="00777E96">
              <w:rPr>
                <w:bCs/>
                <w:sz w:val="24"/>
                <w:szCs w:val="24"/>
              </w:rPr>
              <w:fldChar w:fldCharType="end"/>
            </w:r>
            <w:r w:rsidRPr="00777E96">
              <w:t xml:space="preserve"> of </w:t>
            </w:r>
            <w:r w:rsidRPr="00777E96">
              <w:rPr>
                <w:bCs/>
                <w:sz w:val="24"/>
                <w:szCs w:val="24"/>
              </w:rPr>
              <w:fldChar w:fldCharType="begin"/>
            </w:r>
            <w:r w:rsidRPr="00777E96">
              <w:rPr>
                <w:bCs/>
              </w:rPr>
              <w:instrText xml:space="preserve"> NUMPAGES  </w:instrText>
            </w:r>
            <w:r w:rsidRPr="00777E96">
              <w:rPr>
                <w:bCs/>
                <w:sz w:val="24"/>
                <w:szCs w:val="24"/>
              </w:rPr>
              <w:fldChar w:fldCharType="separate"/>
            </w:r>
            <w:r w:rsidR="00553E70">
              <w:rPr>
                <w:bCs/>
                <w:noProof/>
              </w:rPr>
              <w:t>3</w:t>
            </w:r>
            <w:r w:rsidRPr="00777E96"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</w:p>
          <w:p w:rsidR="000A55FA" w:rsidRPr="00777E96" w:rsidRDefault="000A55FA">
            <w:pPr>
              <w:pStyle w:val="Footer"/>
            </w:pPr>
            <w:r>
              <w:rPr>
                <w:bCs/>
                <w:sz w:val="24"/>
                <w:szCs w:val="24"/>
              </w:rPr>
              <w:t>Facilitator’s Guide</w:t>
            </w:r>
            <w:r w:rsidR="00A76CFA">
              <w:rPr>
                <w:bCs/>
                <w:sz w:val="24"/>
                <w:szCs w:val="24"/>
              </w:rPr>
              <w:t xml:space="preserve"> – Module 8</w:t>
            </w:r>
          </w:p>
        </w:sdtContent>
      </w:sdt>
    </w:sdtContent>
  </w:sdt>
  <w:p w:rsidR="000A55FA" w:rsidRDefault="000A55FA" w:rsidP="00893D67">
    <w:pPr>
      <w:pStyle w:val="Footer"/>
      <w:tabs>
        <w:tab w:val="clear" w:pos="4680"/>
        <w:tab w:val="clear" w:pos="9360"/>
        <w:tab w:val="left" w:pos="313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CFA" w:rsidRDefault="00A76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FA" w:rsidRDefault="000A55FA" w:rsidP="00777E96">
      <w:r>
        <w:separator/>
      </w:r>
    </w:p>
  </w:footnote>
  <w:footnote w:type="continuationSeparator" w:id="0">
    <w:p w:rsidR="000A55FA" w:rsidRDefault="000A55FA" w:rsidP="00777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CFA" w:rsidRDefault="00A76C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CFA" w:rsidRDefault="00A76C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CFA" w:rsidRDefault="00A76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DE5"/>
    <w:multiLevelType w:val="hybridMultilevel"/>
    <w:tmpl w:val="68EEFC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2750D"/>
    <w:multiLevelType w:val="hybridMultilevel"/>
    <w:tmpl w:val="400EBE86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 w15:restartNumberingAfterBreak="0">
    <w:nsid w:val="0B1C6FB5"/>
    <w:multiLevelType w:val="hybridMultilevel"/>
    <w:tmpl w:val="5D82A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E3D9D"/>
    <w:multiLevelType w:val="hybridMultilevel"/>
    <w:tmpl w:val="BE16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6008E"/>
    <w:multiLevelType w:val="hybridMultilevel"/>
    <w:tmpl w:val="110A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7FD2"/>
    <w:multiLevelType w:val="hybridMultilevel"/>
    <w:tmpl w:val="E29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F96849"/>
    <w:multiLevelType w:val="hybridMultilevel"/>
    <w:tmpl w:val="F30805E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26507299"/>
    <w:multiLevelType w:val="hybridMultilevel"/>
    <w:tmpl w:val="32DE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22E2D"/>
    <w:multiLevelType w:val="hybridMultilevel"/>
    <w:tmpl w:val="74CA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86EED"/>
    <w:multiLevelType w:val="hybridMultilevel"/>
    <w:tmpl w:val="8E84019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2E7568AD"/>
    <w:multiLevelType w:val="hybridMultilevel"/>
    <w:tmpl w:val="086A2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9E050D"/>
    <w:multiLevelType w:val="hybridMultilevel"/>
    <w:tmpl w:val="4FBC4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1706E3"/>
    <w:multiLevelType w:val="hybridMultilevel"/>
    <w:tmpl w:val="D0C8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5432D"/>
    <w:multiLevelType w:val="hybridMultilevel"/>
    <w:tmpl w:val="B676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C2F9C"/>
    <w:multiLevelType w:val="hybridMultilevel"/>
    <w:tmpl w:val="761A6464"/>
    <w:lvl w:ilvl="0" w:tplc="D9FE5CBA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4FE95428"/>
    <w:multiLevelType w:val="hybridMultilevel"/>
    <w:tmpl w:val="B66E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971C9"/>
    <w:multiLevelType w:val="hybridMultilevel"/>
    <w:tmpl w:val="D968EC36"/>
    <w:lvl w:ilvl="0" w:tplc="8A929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A9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6D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A6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64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CF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8C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06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22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EC32C50"/>
    <w:multiLevelType w:val="hybridMultilevel"/>
    <w:tmpl w:val="83FCF28A"/>
    <w:lvl w:ilvl="0" w:tplc="48A67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85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A2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8E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43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AA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ED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AF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EC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1DB5AA9"/>
    <w:multiLevelType w:val="hybridMultilevel"/>
    <w:tmpl w:val="A9B07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675C9C"/>
    <w:multiLevelType w:val="hybridMultilevel"/>
    <w:tmpl w:val="51FC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72323"/>
    <w:multiLevelType w:val="hybridMultilevel"/>
    <w:tmpl w:val="9A146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E743CE"/>
    <w:multiLevelType w:val="hybridMultilevel"/>
    <w:tmpl w:val="0FC6999A"/>
    <w:lvl w:ilvl="0" w:tplc="404E56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F6EC1"/>
    <w:multiLevelType w:val="hybridMultilevel"/>
    <w:tmpl w:val="342E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668FE"/>
    <w:multiLevelType w:val="hybridMultilevel"/>
    <w:tmpl w:val="6DF4C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4A5CA3"/>
    <w:multiLevelType w:val="hybridMultilevel"/>
    <w:tmpl w:val="03567328"/>
    <w:lvl w:ilvl="0" w:tplc="404E56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94946"/>
    <w:multiLevelType w:val="hybridMultilevel"/>
    <w:tmpl w:val="8424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41699"/>
    <w:multiLevelType w:val="hybridMultilevel"/>
    <w:tmpl w:val="5E72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14"/>
  </w:num>
  <w:num w:numId="10">
    <w:abstractNumId w:val="17"/>
  </w:num>
  <w:num w:numId="11">
    <w:abstractNumId w:val="20"/>
  </w:num>
  <w:num w:numId="12">
    <w:abstractNumId w:val="23"/>
  </w:num>
  <w:num w:numId="13">
    <w:abstractNumId w:val="5"/>
  </w:num>
  <w:num w:numId="14">
    <w:abstractNumId w:val="18"/>
  </w:num>
  <w:num w:numId="15">
    <w:abstractNumId w:val="19"/>
  </w:num>
  <w:num w:numId="16">
    <w:abstractNumId w:val="16"/>
  </w:num>
  <w:num w:numId="17">
    <w:abstractNumId w:val="9"/>
  </w:num>
  <w:num w:numId="18">
    <w:abstractNumId w:val="22"/>
  </w:num>
  <w:num w:numId="19">
    <w:abstractNumId w:val="25"/>
  </w:num>
  <w:num w:numId="20">
    <w:abstractNumId w:val="15"/>
  </w:num>
  <w:num w:numId="21">
    <w:abstractNumId w:val="13"/>
  </w:num>
  <w:num w:numId="22">
    <w:abstractNumId w:val="12"/>
  </w:num>
  <w:num w:numId="23">
    <w:abstractNumId w:val="26"/>
  </w:num>
  <w:num w:numId="24">
    <w:abstractNumId w:val="7"/>
  </w:num>
  <w:num w:numId="25">
    <w:abstractNumId w:val="24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12"/>
    <w:rsid w:val="0001233E"/>
    <w:rsid w:val="00034386"/>
    <w:rsid w:val="000A22D5"/>
    <w:rsid w:val="000A55FA"/>
    <w:rsid w:val="000E3C29"/>
    <w:rsid w:val="00102CB9"/>
    <w:rsid w:val="001076E1"/>
    <w:rsid w:val="00145A15"/>
    <w:rsid w:val="001940ED"/>
    <w:rsid w:val="001A3EAF"/>
    <w:rsid w:val="001A408D"/>
    <w:rsid w:val="001C5F51"/>
    <w:rsid w:val="001D4044"/>
    <w:rsid w:val="001E1CD8"/>
    <w:rsid w:val="002236B7"/>
    <w:rsid w:val="00230A77"/>
    <w:rsid w:val="002B5972"/>
    <w:rsid w:val="002D1BAD"/>
    <w:rsid w:val="00304C70"/>
    <w:rsid w:val="00354AAB"/>
    <w:rsid w:val="00381970"/>
    <w:rsid w:val="00386625"/>
    <w:rsid w:val="00404E4B"/>
    <w:rsid w:val="00414A1E"/>
    <w:rsid w:val="00425BCA"/>
    <w:rsid w:val="00445F65"/>
    <w:rsid w:val="004469AF"/>
    <w:rsid w:val="00454DF6"/>
    <w:rsid w:val="00465809"/>
    <w:rsid w:val="00481794"/>
    <w:rsid w:val="004B5467"/>
    <w:rsid w:val="004D2FF4"/>
    <w:rsid w:val="004D3C6C"/>
    <w:rsid w:val="00504B4A"/>
    <w:rsid w:val="00514D91"/>
    <w:rsid w:val="00553E70"/>
    <w:rsid w:val="005811D4"/>
    <w:rsid w:val="005A7667"/>
    <w:rsid w:val="005B5CDB"/>
    <w:rsid w:val="00634003"/>
    <w:rsid w:val="00652D76"/>
    <w:rsid w:val="006C0E2C"/>
    <w:rsid w:val="00705E7F"/>
    <w:rsid w:val="00766EEE"/>
    <w:rsid w:val="00777E96"/>
    <w:rsid w:val="007E7DD9"/>
    <w:rsid w:val="00801493"/>
    <w:rsid w:val="008106D9"/>
    <w:rsid w:val="00837731"/>
    <w:rsid w:val="00887A43"/>
    <w:rsid w:val="00893D67"/>
    <w:rsid w:val="008C2976"/>
    <w:rsid w:val="0090795B"/>
    <w:rsid w:val="00940D33"/>
    <w:rsid w:val="00953871"/>
    <w:rsid w:val="00962D9C"/>
    <w:rsid w:val="009A4AD4"/>
    <w:rsid w:val="009B7E23"/>
    <w:rsid w:val="009C6E8C"/>
    <w:rsid w:val="009E46F3"/>
    <w:rsid w:val="00A421C2"/>
    <w:rsid w:val="00A423DE"/>
    <w:rsid w:val="00A76CFA"/>
    <w:rsid w:val="00A840E1"/>
    <w:rsid w:val="00A90068"/>
    <w:rsid w:val="00A97BFF"/>
    <w:rsid w:val="00B23411"/>
    <w:rsid w:val="00B26E26"/>
    <w:rsid w:val="00B757BD"/>
    <w:rsid w:val="00B80585"/>
    <w:rsid w:val="00B82214"/>
    <w:rsid w:val="00B93102"/>
    <w:rsid w:val="00BB6F3E"/>
    <w:rsid w:val="00BE63F5"/>
    <w:rsid w:val="00C35B22"/>
    <w:rsid w:val="00C723EC"/>
    <w:rsid w:val="00C929C2"/>
    <w:rsid w:val="00CB3706"/>
    <w:rsid w:val="00CC7EAB"/>
    <w:rsid w:val="00D32C0E"/>
    <w:rsid w:val="00D73567"/>
    <w:rsid w:val="00DD3680"/>
    <w:rsid w:val="00DF1A12"/>
    <w:rsid w:val="00DF76FF"/>
    <w:rsid w:val="00E23348"/>
    <w:rsid w:val="00E575CB"/>
    <w:rsid w:val="00EA28AB"/>
    <w:rsid w:val="00EC287A"/>
    <w:rsid w:val="00EC428B"/>
    <w:rsid w:val="00ED3A6E"/>
    <w:rsid w:val="00F40453"/>
    <w:rsid w:val="00F5757A"/>
    <w:rsid w:val="00F66532"/>
    <w:rsid w:val="00FA209A"/>
    <w:rsid w:val="00FC16A7"/>
    <w:rsid w:val="00FD6E03"/>
    <w:rsid w:val="00FE75BA"/>
    <w:rsid w:val="00FF15A0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09ED8"/>
  <w15:docId w15:val="{79E38D6D-F6C1-4DAB-86B6-B63E7425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29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C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6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9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E96"/>
  </w:style>
  <w:style w:type="paragraph" w:styleId="Footer">
    <w:name w:val="footer"/>
    <w:basedOn w:val="Normal"/>
    <w:link w:val="Foot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4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nounproject.com/term/survey/16392" TargetMode="External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Danko, Samantha M.</dc:creator>
  <cp:lastModifiedBy>West, Rebecca L.</cp:lastModifiedBy>
  <cp:revision>3</cp:revision>
  <cp:lastPrinted>2017-07-19T20:03:00Z</cp:lastPrinted>
  <dcterms:created xsi:type="dcterms:W3CDTF">2017-07-19T20:03:00Z</dcterms:created>
  <dcterms:modified xsi:type="dcterms:W3CDTF">2017-07-19T20:04:00Z</dcterms:modified>
</cp:coreProperties>
</file>